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F363A" w14:textId="77777777" w:rsidR="003575BC" w:rsidRDefault="003575BC" w:rsidP="003575BC"/>
    <w:p w14:paraId="02C03B7F" w14:textId="77777777" w:rsidR="003575BC" w:rsidRDefault="003575BC" w:rsidP="003575BC"/>
    <w:p w14:paraId="7039D4CE" w14:textId="77777777" w:rsidR="003575BC" w:rsidRDefault="003575BC" w:rsidP="003575BC">
      <w:pPr>
        <w:jc w:val="center"/>
      </w:pPr>
    </w:p>
    <w:p w14:paraId="43345C46" w14:textId="3F1C1A9F" w:rsidR="003575BC" w:rsidRPr="003575BC" w:rsidRDefault="003575BC" w:rsidP="003575BC">
      <w:pPr>
        <w:jc w:val="center"/>
        <w:rPr>
          <w:rFonts w:ascii="Arial" w:eastAsia="Times New Roman" w:hAnsi="Arial"/>
          <w:b/>
          <w:bCs/>
          <w:color w:val="1C4D50"/>
          <w:kern w:val="0"/>
          <w:sz w:val="88"/>
          <w:szCs w:val="88"/>
          <w:lang w:eastAsia="es-ES" w:bidi="ar-SA"/>
        </w:rPr>
      </w:pPr>
      <w:r w:rsidRPr="003575BC">
        <w:rPr>
          <w:rFonts w:ascii="Arial" w:eastAsia="Times New Roman" w:hAnsi="Arial"/>
          <w:b/>
          <w:bCs/>
          <w:color w:val="1C4D50"/>
          <w:kern w:val="0"/>
          <w:sz w:val="88"/>
          <w:szCs w:val="88"/>
          <w:lang w:eastAsia="es-ES" w:bidi="ar-SA"/>
        </w:rPr>
        <w:t>MEMORIA</w:t>
      </w:r>
      <w:r w:rsidR="00B663FE">
        <w:rPr>
          <w:rFonts w:ascii="Arial" w:eastAsia="Times New Roman" w:hAnsi="Arial"/>
          <w:b/>
          <w:bCs/>
          <w:color w:val="1C4D50"/>
          <w:kern w:val="0"/>
          <w:sz w:val="88"/>
          <w:szCs w:val="88"/>
          <w:lang w:eastAsia="es-ES" w:bidi="ar-SA"/>
        </w:rPr>
        <w:t xml:space="preserve"> ECONOMICA Y DE</w:t>
      </w:r>
      <w:r w:rsidRPr="003575BC">
        <w:rPr>
          <w:rFonts w:ascii="Arial" w:eastAsia="Times New Roman" w:hAnsi="Arial"/>
          <w:b/>
          <w:bCs/>
          <w:color w:val="1C4D50"/>
          <w:kern w:val="0"/>
          <w:sz w:val="88"/>
          <w:szCs w:val="88"/>
          <w:lang w:eastAsia="es-ES" w:bidi="ar-SA"/>
        </w:rPr>
        <w:t xml:space="preserve"> ACTIVIDADES </w:t>
      </w:r>
    </w:p>
    <w:p w14:paraId="602CBDF1" w14:textId="4AC4B123" w:rsidR="003575BC" w:rsidRPr="003575BC" w:rsidRDefault="003575BC" w:rsidP="003575BC">
      <w:pPr>
        <w:jc w:val="center"/>
        <w:rPr>
          <w:rFonts w:ascii="Arial" w:eastAsia="Times New Roman" w:hAnsi="Arial"/>
          <w:b/>
          <w:bCs/>
          <w:color w:val="1C4D50"/>
          <w:kern w:val="0"/>
          <w:sz w:val="144"/>
          <w:szCs w:val="144"/>
          <w:lang w:eastAsia="es-ES" w:bidi="ar-SA"/>
        </w:rPr>
      </w:pPr>
      <w:r w:rsidRPr="003575BC">
        <w:rPr>
          <w:rFonts w:ascii="Arial" w:eastAsia="Times New Roman" w:hAnsi="Arial"/>
          <w:b/>
          <w:bCs/>
          <w:color w:val="1C4D50"/>
          <w:kern w:val="0"/>
          <w:sz w:val="144"/>
          <w:szCs w:val="144"/>
          <w:lang w:eastAsia="es-ES" w:bidi="ar-SA"/>
        </w:rPr>
        <w:t>2022</w:t>
      </w:r>
    </w:p>
    <w:p w14:paraId="5E047A37" w14:textId="029009FA" w:rsidR="003575BC" w:rsidRDefault="003575BC" w:rsidP="003575BC"/>
    <w:p w14:paraId="236305EC" w14:textId="77777777" w:rsidR="00B663FE" w:rsidRDefault="00B663FE" w:rsidP="003575BC"/>
    <w:p w14:paraId="1E5F2B61" w14:textId="0305136F" w:rsidR="007D0533" w:rsidRDefault="003575BC" w:rsidP="003575BC">
      <w:r>
        <w:rPr>
          <w:rFonts w:asciiTheme="minorHAnsi" w:hAnsiTheme="minorHAnsi" w:cstheme="minorHAnsi"/>
          <w:noProof/>
          <w:lang w:eastAsia="es-ES" w:bidi="ar-SA"/>
        </w:rPr>
        <w:drawing>
          <wp:inline distT="0" distB="0" distL="0" distR="0" wp14:anchorId="299F8666" wp14:editId="1C9752B0">
            <wp:extent cx="5694415" cy="27813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idad logo salud mental (2).JPG"/>
                    <pic:cNvPicPr/>
                  </pic:nvPicPr>
                  <pic:blipFill>
                    <a:blip r:embed="rId8">
                      <a:extLst>
                        <a:ext uri="{28A0092B-C50C-407E-A947-70E740481C1C}">
                          <a14:useLocalDpi xmlns:a14="http://schemas.microsoft.com/office/drawing/2010/main" val="0"/>
                        </a:ext>
                      </a:extLst>
                    </a:blip>
                    <a:stretch>
                      <a:fillRect/>
                    </a:stretch>
                  </pic:blipFill>
                  <pic:spPr>
                    <a:xfrm>
                      <a:off x="0" y="0"/>
                      <a:ext cx="5699721" cy="2783892"/>
                    </a:xfrm>
                    <a:prstGeom prst="rect">
                      <a:avLst/>
                    </a:prstGeom>
                  </pic:spPr>
                </pic:pic>
              </a:graphicData>
            </a:graphic>
          </wp:inline>
        </w:drawing>
      </w:r>
    </w:p>
    <w:p w14:paraId="744BF1F1" w14:textId="77777777" w:rsidR="003575BC" w:rsidRDefault="003575BC" w:rsidP="003575BC"/>
    <w:p w14:paraId="0978C332" w14:textId="77777777" w:rsidR="003575BC" w:rsidRDefault="003575BC" w:rsidP="003575BC"/>
    <w:p w14:paraId="78E50856" w14:textId="77777777" w:rsidR="003575BC" w:rsidRDefault="003575BC" w:rsidP="003575BC"/>
    <w:p w14:paraId="057DCDC5" w14:textId="36543491" w:rsidR="003575BC" w:rsidRDefault="003575BC" w:rsidP="003575BC">
      <w:r>
        <w:rPr>
          <w:noProof/>
          <w:lang w:eastAsia="es-ES" w:bidi="ar-SA"/>
        </w:rPr>
        <mc:AlternateContent>
          <mc:Choice Requires="wps">
            <w:drawing>
              <wp:anchor distT="0" distB="0" distL="114300" distR="114300" simplePos="0" relativeHeight="251697152" behindDoc="0" locked="0" layoutInCell="1" allowOverlap="1" wp14:anchorId="3333DED9" wp14:editId="11BDAEB1">
                <wp:simplePos x="0" y="0"/>
                <wp:positionH relativeFrom="column">
                  <wp:posOffset>-622300</wp:posOffset>
                </wp:positionH>
                <wp:positionV relativeFrom="paragraph">
                  <wp:posOffset>126365</wp:posOffset>
                </wp:positionV>
                <wp:extent cx="1758462" cy="1517301"/>
                <wp:effectExtent l="0" t="0" r="0" b="6985"/>
                <wp:wrapNone/>
                <wp:docPr id="13" name="Cuadro de texto 13"/>
                <wp:cNvGraphicFramePr/>
                <a:graphic xmlns:a="http://schemas.openxmlformats.org/drawingml/2006/main">
                  <a:graphicData uri="http://schemas.microsoft.com/office/word/2010/wordprocessingShape">
                    <wps:wsp>
                      <wps:cNvSpPr txBox="1"/>
                      <wps:spPr>
                        <a:xfrm>
                          <a:off x="0" y="0"/>
                          <a:ext cx="1758462" cy="1517301"/>
                        </a:xfrm>
                        <a:prstGeom prst="rect">
                          <a:avLst/>
                        </a:prstGeom>
                        <a:noFill/>
                        <a:ln w="6350">
                          <a:noFill/>
                        </a:ln>
                      </wps:spPr>
                      <wps:txbx>
                        <w:txbxContent>
                          <w:p w14:paraId="62F2FEB4" w14:textId="77777777" w:rsidR="00674DE4" w:rsidRDefault="00674DE4" w:rsidP="003575BC">
                            <w:r>
                              <w:rPr>
                                <w:noProof/>
                                <w:lang w:eastAsia="es-ES" w:bidi="ar-SA"/>
                              </w:rPr>
                              <w:drawing>
                                <wp:inline distT="0" distB="0" distL="0" distR="0" wp14:anchorId="12DF4CD8" wp14:editId="1B93A7CE">
                                  <wp:extent cx="1326383" cy="1337040"/>
                                  <wp:effectExtent l="0" t="0" r="7620" b="0"/>
                                  <wp:docPr id="22" name="Imagen 2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ódigo QR&#10;&#10;Descripción generada automáticamente"/>
                                          <pic:cNvPicPr/>
                                        </pic:nvPicPr>
                                        <pic:blipFill>
                                          <a:blip r:embed="rId9"/>
                                          <a:stretch>
                                            <a:fillRect/>
                                          </a:stretch>
                                        </pic:blipFill>
                                        <pic:spPr>
                                          <a:xfrm>
                                            <a:off x="0" y="0"/>
                                            <a:ext cx="1361152" cy="1372089"/>
                                          </a:xfrm>
                                          <a:prstGeom prst="rect">
                                            <a:avLst/>
                                          </a:prstGeom>
                                        </pic:spPr>
                                      </pic:pic>
                                    </a:graphicData>
                                  </a:graphic>
                                </wp:inline>
                              </w:drawing>
                            </w:r>
                          </w:p>
                          <w:p w14:paraId="1F223900" w14:textId="77777777" w:rsidR="00674DE4" w:rsidRPr="00C32233" w:rsidRDefault="00674DE4" w:rsidP="003575BC">
                            <w:pPr>
                              <w:jc w:val="center"/>
                              <w:rPr>
                                <w:rFonts w:ascii="Arial Rounded MT Bold" w:hAnsi="Arial Rounded MT Bold"/>
                                <w:i/>
                                <w:iCs/>
                                <w:color w:val="C45911" w:themeColor="accent2" w:themeShade="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3DED9" id="_x0000_t202" coordsize="21600,21600" o:spt="202" path="m,l,21600r21600,l21600,xe">
                <v:stroke joinstyle="miter"/>
                <v:path gradientshapeok="t" o:connecttype="rect"/>
              </v:shapetype>
              <v:shape id="Cuadro de texto 13" o:spid="_x0000_s1026" type="#_x0000_t202" style="position:absolute;margin-left:-49pt;margin-top:9.95pt;width:138.45pt;height:11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" filled="f" stroked="f" strokeweight=".5pt">
                <v:textbox>
                  <w:txbxContent>
                    <w:p w14:paraId="62F2FEB4" w14:textId="77777777" w:rsidR="00674DE4" w:rsidRDefault="00674DE4" w:rsidP="003575BC">
                      <w:r>
                        <w:rPr>
                          <w:noProof/>
                          <w:lang w:eastAsia="es-ES" w:bidi="ar-SA"/>
                        </w:rPr>
                        <w:drawing>
                          <wp:inline distT="0" distB="0" distL="0" distR="0" wp14:anchorId="12DF4CD8" wp14:editId="1B93A7CE">
                            <wp:extent cx="1326383" cy="1337040"/>
                            <wp:effectExtent l="0" t="0" r="7620" b="0"/>
                            <wp:docPr id="22" name="Imagen 2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ódigo QR&#10;&#10;Descripción generada automáticamente"/>
                                    <pic:cNvPicPr/>
                                  </pic:nvPicPr>
                                  <pic:blipFill>
                                    <a:blip r:embed="rId10"/>
                                    <a:stretch>
                                      <a:fillRect/>
                                    </a:stretch>
                                  </pic:blipFill>
                                  <pic:spPr>
                                    <a:xfrm>
                                      <a:off x="0" y="0"/>
                                      <a:ext cx="1361152" cy="1372089"/>
                                    </a:xfrm>
                                    <a:prstGeom prst="rect">
                                      <a:avLst/>
                                    </a:prstGeom>
                                  </pic:spPr>
                                </pic:pic>
                              </a:graphicData>
                            </a:graphic>
                          </wp:inline>
                        </w:drawing>
                      </w:r>
                    </w:p>
                    <w:p w14:paraId="1F223900" w14:textId="77777777" w:rsidR="00674DE4" w:rsidRPr="00C32233" w:rsidRDefault="00674DE4" w:rsidP="003575BC">
                      <w:pPr>
                        <w:jc w:val="center"/>
                        <w:rPr>
                          <w:rFonts w:ascii="Arial Rounded MT Bold" w:hAnsi="Arial Rounded MT Bold"/>
                          <w:i/>
                          <w:iCs/>
                          <w:color w:val="C45911" w:themeColor="accent2" w:themeShade="BF"/>
                          <w:sz w:val="56"/>
                          <w:szCs w:val="56"/>
                        </w:rPr>
                      </w:pPr>
                    </w:p>
                  </w:txbxContent>
                </v:textbox>
              </v:shape>
            </w:pict>
          </mc:Fallback>
        </mc:AlternateContent>
      </w:r>
    </w:p>
    <w:p w14:paraId="464BC23A" w14:textId="7B4C39D9" w:rsidR="003575BC" w:rsidRDefault="003575BC" w:rsidP="003575BC"/>
    <w:p w14:paraId="636705BB" w14:textId="77777777" w:rsidR="003575BC" w:rsidRDefault="003575BC" w:rsidP="003575BC"/>
    <w:p w14:paraId="0253CEE6" w14:textId="77777777" w:rsidR="003575BC" w:rsidRDefault="003575BC" w:rsidP="003575BC"/>
    <w:p w14:paraId="6434F99C" w14:textId="77777777" w:rsidR="003575BC" w:rsidRDefault="003575BC" w:rsidP="003575BC"/>
    <w:p w14:paraId="5F58CE62" w14:textId="77777777" w:rsidR="003575BC" w:rsidRDefault="003575BC" w:rsidP="003575BC"/>
    <w:p w14:paraId="6CF267FB" w14:textId="77777777" w:rsidR="003575BC" w:rsidRDefault="003575BC" w:rsidP="003575BC"/>
    <w:p w14:paraId="2A8BF4FB" w14:textId="027F3049" w:rsidR="003575BC" w:rsidRDefault="003575BC" w:rsidP="003575BC"/>
    <w:p w14:paraId="56421122" w14:textId="4F5C76B8" w:rsidR="003575BC" w:rsidRDefault="003575BC" w:rsidP="003575BC"/>
    <w:p w14:paraId="3F9817EC" w14:textId="2DE920DA" w:rsidR="003575BC" w:rsidRDefault="003575BC" w:rsidP="003575BC"/>
    <w:p w14:paraId="48DA9904" w14:textId="7DB40C0E" w:rsidR="003575BC" w:rsidRDefault="003575BC" w:rsidP="003575BC"/>
    <w:p w14:paraId="3F33C52A" w14:textId="77777777" w:rsidR="009F71CD" w:rsidRPr="003C5E56" w:rsidRDefault="009F71CD" w:rsidP="009F71CD">
      <w:pPr>
        <w:pStyle w:val="NormalWeb"/>
        <w:spacing w:before="240" w:beforeAutospacing="0" w:after="120" w:afterAutospacing="0"/>
        <w:ind w:right="4103"/>
        <w:rPr>
          <w:b/>
          <w:bCs/>
          <w:color w:val="1C4D50"/>
        </w:rPr>
      </w:pPr>
      <w:r w:rsidRPr="003C5E56">
        <w:rPr>
          <w:rFonts w:ascii="Arial" w:hAnsi="Arial" w:cs="Arial"/>
          <w:b/>
          <w:bCs/>
          <w:color w:val="1C4D50"/>
        </w:rPr>
        <w:t xml:space="preserve">1.- </w:t>
      </w:r>
      <w:r>
        <w:rPr>
          <w:rFonts w:ascii="Arial" w:hAnsi="Arial" w:cs="Arial"/>
          <w:b/>
          <w:bCs/>
          <w:color w:val="1C4D50"/>
        </w:rPr>
        <w:t>P</w:t>
      </w:r>
      <w:r w:rsidRPr="003C5E56">
        <w:rPr>
          <w:rFonts w:ascii="Arial" w:hAnsi="Arial" w:cs="Arial"/>
          <w:b/>
          <w:bCs/>
          <w:color w:val="1C4D50"/>
        </w:rPr>
        <w:t>resentació</w:t>
      </w:r>
      <w:r>
        <w:rPr>
          <w:rFonts w:ascii="Arial" w:hAnsi="Arial" w:cs="Arial"/>
          <w:b/>
          <w:bCs/>
          <w:color w:val="1C4D50"/>
        </w:rPr>
        <w:t>n</w:t>
      </w:r>
    </w:p>
    <w:p w14:paraId="401FA743" w14:textId="77777777" w:rsidR="009F71CD" w:rsidRPr="003C5E56" w:rsidRDefault="009F71CD" w:rsidP="009F71CD">
      <w:pPr>
        <w:pStyle w:val="NormalWeb"/>
        <w:spacing w:before="240" w:beforeAutospacing="0" w:after="120" w:afterAutospacing="0"/>
        <w:ind w:right="4103"/>
        <w:rPr>
          <w:b/>
          <w:bCs/>
          <w:color w:val="1C4D50"/>
        </w:rPr>
      </w:pPr>
      <w:r w:rsidRPr="003C5E56">
        <w:rPr>
          <w:rFonts w:ascii="Arial" w:hAnsi="Arial" w:cs="Arial"/>
          <w:b/>
          <w:bCs/>
          <w:color w:val="1C4D50"/>
        </w:rPr>
        <w:t>2.- Datos de salud mental </w:t>
      </w:r>
    </w:p>
    <w:p w14:paraId="1960885D" w14:textId="77777777" w:rsidR="009F71CD" w:rsidRPr="003C5E56" w:rsidRDefault="009F71CD" w:rsidP="009F71CD">
      <w:pPr>
        <w:pStyle w:val="NormalWeb"/>
        <w:spacing w:before="240" w:beforeAutospacing="0" w:after="120" w:afterAutospacing="0"/>
        <w:ind w:right="4103"/>
        <w:rPr>
          <w:b/>
          <w:bCs/>
          <w:color w:val="1C4D50"/>
        </w:rPr>
      </w:pPr>
      <w:r w:rsidRPr="003C5E56">
        <w:rPr>
          <w:rFonts w:ascii="Arial" w:hAnsi="Arial" w:cs="Arial"/>
          <w:b/>
          <w:bCs/>
          <w:color w:val="1C4D50"/>
        </w:rPr>
        <w:t xml:space="preserve">3.- </w:t>
      </w:r>
      <w:r>
        <w:rPr>
          <w:rFonts w:ascii="Arial" w:hAnsi="Arial" w:cs="Arial"/>
          <w:b/>
          <w:bCs/>
          <w:color w:val="1C4D50"/>
        </w:rPr>
        <w:t>Salud Mental La Palma</w:t>
      </w:r>
    </w:p>
    <w:p w14:paraId="275C1527" w14:textId="77777777" w:rsidR="009F71CD" w:rsidRPr="003C5E56" w:rsidRDefault="009F71CD" w:rsidP="009F71CD">
      <w:pPr>
        <w:pStyle w:val="NormalWeb"/>
        <w:spacing w:before="240" w:beforeAutospacing="0" w:after="120" w:afterAutospacing="0" w:line="360" w:lineRule="auto"/>
        <w:ind w:left="3402" w:hanging="142"/>
        <w:rPr>
          <w:color w:val="1C4D50"/>
        </w:rPr>
      </w:pPr>
      <w:r w:rsidRPr="003C5E56">
        <w:rPr>
          <w:rStyle w:val="apple-tab-span"/>
          <w:rFonts w:ascii="Arial" w:hAnsi="Arial" w:cs="Arial"/>
          <w:b/>
          <w:bCs/>
          <w:color w:val="1C4D50"/>
        </w:rPr>
        <w:tab/>
      </w:r>
      <w:r w:rsidRPr="003C5E56">
        <w:rPr>
          <w:rFonts w:ascii="Arial" w:hAnsi="Arial" w:cs="Arial"/>
          <w:color w:val="1C4D50"/>
        </w:rPr>
        <w:t>3.1.- De dónde venimos</w:t>
      </w:r>
    </w:p>
    <w:p w14:paraId="12A449F2" w14:textId="77777777" w:rsidR="009F71CD" w:rsidRPr="003C5E56" w:rsidRDefault="009F71CD" w:rsidP="009F71CD">
      <w:pPr>
        <w:pStyle w:val="NormalWeb"/>
        <w:spacing w:before="240" w:beforeAutospacing="0" w:after="120" w:afterAutospacing="0" w:line="360" w:lineRule="auto"/>
        <w:ind w:left="3402" w:hanging="142"/>
        <w:rPr>
          <w:color w:val="1C4D50"/>
        </w:rPr>
      </w:pPr>
      <w:r>
        <w:rPr>
          <w:rFonts w:ascii="Arial" w:hAnsi="Arial" w:cs="Arial"/>
          <w:color w:val="1C4D50"/>
        </w:rPr>
        <w:t xml:space="preserve">  </w:t>
      </w:r>
      <w:r w:rsidRPr="003C5E56">
        <w:rPr>
          <w:rFonts w:ascii="Arial" w:hAnsi="Arial" w:cs="Arial"/>
          <w:color w:val="1C4D50"/>
        </w:rPr>
        <w:t>3.2.- Momento actual</w:t>
      </w:r>
    </w:p>
    <w:p w14:paraId="43B5750C" w14:textId="77777777" w:rsidR="009F71CD" w:rsidRPr="003C5E56" w:rsidRDefault="009F71CD" w:rsidP="009F71CD">
      <w:pPr>
        <w:pStyle w:val="NormalWeb"/>
        <w:spacing w:before="240" w:beforeAutospacing="0" w:after="120" w:afterAutospacing="0" w:line="360" w:lineRule="auto"/>
        <w:ind w:left="3402" w:hanging="142"/>
        <w:rPr>
          <w:color w:val="1C4D50"/>
        </w:rPr>
      </w:pPr>
      <w:r w:rsidRPr="003C5E56">
        <w:rPr>
          <w:rStyle w:val="apple-tab-span"/>
          <w:rFonts w:ascii="Arial" w:hAnsi="Arial" w:cs="Arial"/>
          <w:color w:val="1C4D50"/>
        </w:rPr>
        <w:tab/>
      </w:r>
      <w:r w:rsidRPr="003C5E56">
        <w:rPr>
          <w:rFonts w:ascii="Arial" w:hAnsi="Arial" w:cs="Arial"/>
          <w:color w:val="1C4D50"/>
        </w:rPr>
        <w:t>3.3.- Nuestros principios y valores </w:t>
      </w:r>
    </w:p>
    <w:p w14:paraId="235826AD" w14:textId="77777777" w:rsidR="009F71CD" w:rsidRDefault="009F71CD" w:rsidP="009F71CD">
      <w:pPr>
        <w:pStyle w:val="NormalWeb"/>
        <w:spacing w:before="240" w:beforeAutospacing="0" w:after="120" w:afterAutospacing="0" w:line="360" w:lineRule="auto"/>
        <w:ind w:left="3402" w:hanging="142"/>
        <w:rPr>
          <w:rFonts w:ascii="Arial" w:hAnsi="Arial" w:cs="Arial"/>
          <w:color w:val="1C4D50"/>
        </w:rPr>
      </w:pPr>
      <w:r w:rsidRPr="003C5E56">
        <w:rPr>
          <w:rStyle w:val="apple-tab-span"/>
          <w:rFonts w:ascii="Arial" w:hAnsi="Arial" w:cs="Arial"/>
          <w:color w:val="1C4D50"/>
        </w:rPr>
        <w:tab/>
      </w:r>
      <w:r w:rsidRPr="003C5E56">
        <w:rPr>
          <w:rFonts w:ascii="Arial" w:hAnsi="Arial" w:cs="Arial"/>
          <w:color w:val="1C4D50"/>
        </w:rPr>
        <w:t xml:space="preserve">3.4.- </w:t>
      </w:r>
      <w:r>
        <w:rPr>
          <w:rFonts w:ascii="Arial" w:hAnsi="Arial" w:cs="Arial"/>
          <w:color w:val="1C4D50"/>
        </w:rPr>
        <w:t>A quién atendemos</w:t>
      </w:r>
    </w:p>
    <w:p w14:paraId="07D0821C" w14:textId="77777777" w:rsidR="009F71CD" w:rsidRPr="0018419F" w:rsidRDefault="009F71CD" w:rsidP="009F71CD">
      <w:pPr>
        <w:pStyle w:val="NormalWeb"/>
        <w:spacing w:before="240" w:beforeAutospacing="0" w:after="120" w:afterAutospacing="0" w:line="480" w:lineRule="auto"/>
        <w:ind w:left="3402" w:hanging="142"/>
        <w:rPr>
          <w:rFonts w:ascii="Arial" w:hAnsi="Arial" w:cs="Arial"/>
          <w:color w:val="1C4D50"/>
        </w:rPr>
      </w:pPr>
      <w:r>
        <w:rPr>
          <w:rFonts w:ascii="Arial" w:hAnsi="Arial" w:cs="Arial"/>
          <w:color w:val="1C4D50"/>
        </w:rPr>
        <w:t xml:space="preserve">  </w:t>
      </w:r>
      <w:r w:rsidRPr="003C5E56">
        <w:rPr>
          <w:rFonts w:ascii="Arial" w:hAnsi="Arial" w:cs="Arial"/>
          <w:color w:val="1C4D50"/>
        </w:rPr>
        <w:t>3.</w:t>
      </w:r>
      <w:r>
        <w:rPr>
          <w:rFonts w:ascii="Arial" w:hAnsi="Arial" w:cs="Arial"/>
          <w:color w:val="1C4D50"/>
        </w:rPr>
        <w:t>5</w:t>
      </w:r>
      <w:r w:rsidRPr="003C5E56">
        <w:rPr>
          <w:rFonts w:ascii="Arial" w:hAnsi="Arial" w:cs="Arial"/>
          <w:color w:val="1C4D50"/>
        </w:rPr>
        <w:t>.-</w:t>
      </w:r>
      <w:r>
        <w:rPr>
          <w:rFonts w:ascii="Arial" w:hAnsi="Arial" w:cs="Arial"/>
          <w:color w:val="1C4D50"/>
        </w:rPr>
        <w:t>Localización física</w:t>
      </w:r>
    </w:p>
    <w:p w14:paraId="651C15AE" w14:textId="77777777" w:rsidR="009F71CD" w:rsidRPr="0018419F" w:rsidRDefault="009F71CD" w:rsidP="009F71CD">
      <w:pPr>
        <w:pStyle w:val="Prrafodelista"/>
        <w:spacing w:after="160" w:line="480" w:lineRule="auto"/>
        <w:ind w:left="3012" w:firstLine="390"/>
        <w:rPr>
          <w:rFonts w:eastAsia="Times New Roman"/>
          <w:color w:val="1C4D50"/>
          <w:sz w:val="24"/>
          <w:szCs w:val="24"/>
          <w:lang w:eastAsia="es-ES"/>
        </w:rPr>
      </w:pPr>
      <w:r>
        <w:rPr>
          <w:rFonts w:eastAsia="Times New Roman"/>
          <w:color w:val="1C4D50"/>
          <w:sz w:val="24"/>
          <w:szCs w:val="24"/>
          <w:lang w:eastAsia="es-ES"/>
        </w:rPr>
        <w:t>3.6-Actividades y tareas. Métodos y técnicas.</w:t>
      </w:r>
    </w:p>
    <w:p w14:paraId="0178A62E" w14:textId="0229E368" w:rsidR="009F71CD" w:rsidRPr="003C5E56" w:rsidRDefault="009F71CD" w:rsidP="009F71CD">
      <w:pPr>
        <w:pStyle w:val="NormalWeb"/>
        <w:spacing w:before="240" w:beforeAutospacing="0" w:after="120" w:afterAutospacing="0"/>
        <w:ind w:right="4103"/>
        <w:rPr>
          <w:b/>
          <w:bCs/>
          <w:color w:val="1C4D50"/>
        </w:rPr>
      </w:pPr>
      <w:r w:rsidRPr="003C5E56">
        <w:rPr>
          <w:rFonts w:ascii="Arial" w:hAnsi="Arial" w:cs="Arial"/>
          <w:b/>
          <w:bCs/>
          <w:color w:val="1C4D50"/>
        </w:rPr>
        <w:t xml:space="preserve">4.- </w:t>
      </w:r>
      <w:r>
        <w:rPr>
          <w:rFonts w:ascii="Arial" w:hAnsi="Arial" w:cs="Arial"/>
          <w:b/>
          <w:bCs/>
          <w:color w:val="1C4D50"/>
        </w:rPr>
        <w:t xml:space="preserve">Nuestra </w:t>
      </w:r>
      <w:r w:rsidR="00674DE4">
        <w:rPr>
          <w:rFonts w:ascii="Arial" w:hAnsi="Arial" w:cs="Arial"/>
          <w:b/>
          <w:bCs/>
          <w:color w:val="1C4D50"/>
        </w:rPr>
        <w:t>Gestión</w:t>
      </w:r>
      <w:r w:rsidRPr="003C5E56">
        <w:rPr>
          <w:rFonts w:ascii="Arial" w:hAnsi="Arial" w:cs="Arial"/>
          <w:b/>
          <w:bCs/>
          <w:color w:val="1C4D50"/>
        </w:rPr>
        <w:t> </w:t>
      </w:r>
    </w:p>
    <w:p w14:paraId="0C8BF0C1" w14:textId="77777777" w:rsidR="009F71CD" w:rsidRPr="003C5E56" w:rsidRDefault="009F71CD" w:rsidP="009F71CD">
      <w:pPr>
        <w:pStyle w:val="NormalWeb"/>
        <w:spacing w:before="240" w:beforeAutospacing="0" w:after="120" w:afterAutospacing="0"/>
        <w:ind w:left="2694" w:firstLine="708"/>
        <w:rPr>
          <w:color w:val="1C4D50"/>
        </w:rPr>
      </w:pPr>
      <w:r w:rsidRPr="003C5E56">
        <w:rPr>
          <w:rFonts w:ascii="Arial" w:hAnsi="Arial" w:cs="Arial"/>
          <w:color w:val="1C4D50"/>
        </w:rPr>
        <w:t>4.1.- Sobre la entidad</w:t>
      </w:r>
    </w:p>
    <w:p w14:paraId="6F9FDEDF" w14:textId="77777777" w:rsidR="009F71CD" w:rsidRPr="003C5E56" w:rsidRDefault="009F71CD" w:rsidP="009F71CD">
      <w:pPr>
        <w:pStyle w:val="NormalWeb"/>
        <w:spacing w:before="240" w:beforeAutospacing="0" w:after="120" w:afterAutospacing="0"/>
        <w:ind w:left="2694" w:firstLine="708"/>
        <w:rPr>
          <w:color w:val="1C4D50"/>
        </w:rPr>
      </w:pPr>
      <w:r w:rsidRPr="003C5E56">
        <w:rPr>
          <w:rFonts w:ascii="Arial" w:hAnsi="Arial" w:cs="Arial"/>
          <w:color w:val="1C4D50"/>
        </w:rPr>
        <w:t>4.2.- Cómo nos organizamos</w:t>
      </w:r>
    </w:p>
    <w:p w14:paraId="633616A5" w14:textId="77777777" w:rsidR="009F71CD" w:rsidRDefault="009F71CD" w:rsidP="009F71CD">
      <w:pPr>
        <w:pStyle w:val="NormalWeb"/>
        <w:spacing w:before="240" w:beforeAutospacing="0" w:after="120" w:afterAutospacing="0"/>
        <w:ind w:left="2694" w:firstLine="708"/>
        <w:rPr>
          <w:rFonts w:ascii="Arial" w:hAnsi="Arial" w:cs="Arial"/>
          <w:color w:val="1C4D50"/>
        </w:rPr>
      </w:pPr>
      <w:r w:rsidRPr="003C5E56">
        <w:rPr>
          <w:rFonts w:ascii="Arial" w:hAnsi="Arial" w:cs="Arial"/>
          <w:color w:val="1C4D50"/>
        </w:rPr>
        <w:t>4.3.- Buenas prácticas</w:t>
      </w:r>
    </w:p>
    <w:p w14:paraId="2D0FA351" w14:textId="77777777" w:rsidR="009F71CD" w:rsidRDefault="009F71CD" w:rsidP="009F71CD">
      <w:pPr>
        <w:pStyle w:val="NormalWeb"/>
        <w:spacing w:before="240" w:beforeAutospacing="0" w:after="120" w:afterAutospacing="0" w:line="360" w:lineRule="auto"/>
        <w:ind w:left="2694" w:firstLine="708"/>
        <w:rPr>
          <w:rFonts w:ascii="Arial" w:hAnsi="Arial" w:cs="Arial"/>
          <w:color w:val="1C4D50"/>
        </w:rPr>
      </w:pPr>
      <w:r w:rsidRPr="00BA5B39">
        <w:rPr>
          <w:rFonts w:ascii="Arial" w:hAnsi="Arial" w:cs="Arial"/>
          <w:color w:val="1C4D50"/>
        </w:rPr>
        <w:t>4.4.- Trasparencia</w:t>
      </w:r>
    </w:p>
    <w:p w14:paraId="4BF91911" w14:textId="77777777" w:rsidR="009F71CD" w:rsidRDefault="009F71CD" w:rsidP="009F71CD">
      <w:pPr>
        <w:shd w:val="clear" w:color="auto" w:fill="FFFFFF"/>
        <w:spacing w:line="480" w:lineRule="auto"/>
        <w:rPr>
          <w:rFonts w:ascii="Arial" w:hAnsi="Arial"/>
          <w:color w:val="1C4D50"/>
        </w:rPr>
      </w:pPr>
      <w:r w:rsidRPr="00BA5B39">
        <w:rPr>
          <w:rFonts w:ascii="Arial" w:eastAsia="Times New Roman" w:hAnsi="Arial"/>
          <w:color w:val="1C4D50"/>
          <w:lang w:eastAsia="es-ES"/>
        </w:rPr>
        <w:t xml:space="preserve">​ </w:t>
      </w:r>
      <w:r>
        <w:rPr>
          <w:rFonts w:ascii="Arial" w:eastAsia="Times New Roman" w:hAnsi="Arial"/>
          <w:color w:val="1C4D50"/>
          <w:lang w:eastAsia="es-ES"/>
        </w:rPr>
        <w:tab/>
      </w:r>
      <w:r>
        <w:rPr>
          <w:rFonts w:ascii="Arial" w:eastAsia="Times New Roman" w:hAnsi="Arial"/>
          <w:color w:val="1C4D50"/>
          <w:lang w:eastAsia="es-ES"/>
        </w:rPr>
        <w:tab/>
      </w:r>
      <w:r>
        <w:rPr>
          <w:rFonts w:ascii="Arial" w:eastAsia="Times New Roman" w:hAnsi="Arial"/>
          <w:color w:val="1C4D50"/>
          <w:lang w:eastAsia="es-ES"/>
        </w:rPr>
        <w:tab/>
      </w:r>
      <w:r>
        <w:rPr>
          <w:rFonts w:ascii="Arial" w:eastAsia="Times New Roman" w:hAnsi="Arial"/>
          <w:color w:val="1C4D50"/>
          <w:lang w:eastAsia="es-ES"/>
        </w:rPr>
        <w:tab/>
        <w:t xml:space="preserve">         </w:t>
      </w:r>
      <w:r w:rsidRPr="00BA5B39">
        <w:rPr>
          <w:rFonts w:ascii="Arial" w:hAnsi="Arial"/>
          <w:color w:val="1C4D50"/>
        </w:rPr>
        <w:t>4.5.- Nuestra WEB</w:t>
      </w:r>
    </w:p>
    <w:p w14:paraId="2E437552" w14:textId="77777777" w:rsidR="009F71CD" w:rsidRDefault="009F71CD" w:rsidP="009F71CD">
      <w:pPr>
        <w:shd w:val="clear" w:color="auto" w:fill="FFFFFF"/>
        <w:spacing w:line="480" w:lineRule="auto"/>
        <w:ind w:left="2832"/>
        <w:rPr>
          <w:rFonts w:ascii="Arial" w:hAnsi="Arial"/>
          <w:color w:val="1C4D50"/>
        </w:rPr>
      </w:pPr>
      <w:r>
        <w:rPr>
          <w:rFonts w:ascii="Arial" w:hAnsi="Arial"/>
          <w:color w:val="1C4D50"/>
        </w:rPr>
        <w:t xml:space="preserve">         </w:t>
      </w:r>
      <w:r w:rsidRPr="00BA5B39">
        <w:rPr>
          <w:rFonts w:ascii="Arial" w:hAnsi="Arial"/>
          <w:color w:val="1C4D50"/>
        </w:rPr>
        <w:t>4.</w:t>
      </w:r>
      <w:r>
        <w:rPr>
          <w:rFonts w:ascii="Arial" w:hAnsi="Arial"/>
          <w:color w:val="1C4D50"/>
        </w:rPr>
        <w:t>6</w:t>
      </w:r>
      <w:r w:rsidRPr="00BA5B39">
        <w:rPr>
          <w:rFonts w:ascii="Arial" w:hAnsi="Arial"/>
          <w:color w:val="1C4D50"/>
        </w:rPr>
        <w:t xml:space="preserve">.- </w:t>
      </w:r>
      <w:r>
        <w:rPr>
          <w:rFonts w:ascii="Arial" w:hAnsi="Arial"/>
          <w:color w:val="1C4D50"/>
        </w:rPr>
        <w:t>Calidad</w:t>
      </w:r>
    </w:p>
    <w:p w14:paraId="6CF8A3F4" w14:textId="77777777" w:rsidR="009F71CD" w:rsidRDefault="009F71CD" w:rsidP="009F71CD">
      <w:pPr>
        <w:shd w:val="clear" w:color="auto" w:fill="FFFFFF"/>
        <w:spacing w:line="480" w:lineRule="auto"/>
        <w:ind w:left="2832"/>
        <w:rPr>
          <w:rFonts w:ascii="Arial" w:hAnsi="Arial"/>
          <w:color w:val="1C4D50"/>
        </w:rPr>
      </w:pPr>
      <w:r>
        <w:rPr>
          <w:rFonts w:ascii="Arial" w:hAnsi="Arial"/>
          <w:color w:val="1C4D50"/>
        </w:rPr>
        <w:t xml:space="preserve">         </w:t>
      </w:r>
      <w:r w:rsidRPr="00BA5B39">
        <w:rPr>
          <w:rFonts w:ascii="Arial" w:hAnsi="Arial"/>
          <w:color w:val="1C4D50"/>
        </w:rPr>
        <w:t>4.</w:t>
      </w:r>
      <w:r>
        <w:rPr>
          <w:rFonts w:ascii="Arial" w:hAnsi="Arial"/>
          <w:color w:val="1C4D50"/>
        </w:rPr>
        <w:t>7</w:t>
      </w:r>
      <w:r w:rsidRPr="00BA5B39">
        <w:rPr>
          <w:rFonts w:ascii="Arial" w:hAnsi="Arial"/>
          <w:color w:val="1C4D50"/>
        </w:rPr>
        <w:t xml:space="preserve">.- </w:t>
      </w:r>
      <w:r>
        <w:rPr>
          <w:rFonts w:ascii="Arial" w:hAnsi="Arial"/>
          <w:color w:val="1C4D50"/>
        </w:rPr>
        <w:t>Voluntariado</w:t>
      </w:r>
    </w:p>
    <w:p w14:paraId="19B6A754" w14:textId="77777777" w:rsidR="009F71CD" w:rsidRDefault="009F71CD" w:rsidP="009F71CD">
      <w:pPr>
        <w:spacing w:line="480" w:lineRule="auto"/>
        <w:ind w:left="2832" w:firstLine="570"/>
        <w:rPr>
          <w:rFonts w:ascii="Arial" w:hAnsi="Arial"/>
          <w:color w:val="1C4D50"/>
        </w:rPr>
      </w:pPr>
      <w:r>
        <w:rPr>
          <w:rFonts w:ascii="Arial" w:hAnsi="Arial"/>
          <w:color w:val="1C4D50"/>
        </w:rPr>
        <w:t>4.8.- Medios materiales y humanos de la asociación</w:t>
      </w:r>
    </w:p>
    <w:p w14:paraId="0F3DF359" w14:textId="77777777" w:rsidR="009F71CD" w:rsidRDefault="009F71CD" w:rsidP="009F71CD">
      <w:pPr>
        <w:pStyle w:val="NormalWeb"/>
        <w:spacing w:before="240" w:beforeAutospacing="0" w:after="120" w:afterAutospacing="0"/>
        <w:ind w:right="4103"/>
        <w:rPr>
          <w:rFonts w:ascii="Arial" w:hAnsi="Arial" w:cs="Arial"/>
          <w:b/>
          <w:bCs/>
          <w:color w:val="1C4D50"/>
        </w:rPr>
      </w:pPr>
      <w:r w:rsidRPr="003C5E56">
        <w:rPr>
          <w:rFonts w:ascii="Arial" w:hAnsi="Arial" w:cs="Arial"/>
          <w:b/>
          <w:bCs/>
          <w:color w:val="1C4D50"/>
        </w:rPr>
        <w:t>5</w:t>
      </w:r>
      <w:bookmarkStart w:id="0" w:name="_Hlk67490610"/>
      <w:r w:rsidRPr="003C5E56">
        <w:rPr>
          <w:rFonts w:ascii="Arial" w:hAnsi="Arial" w:cs="Arial"/>
          <w:b/>
          <w:bCs/>
          <w:color w:val="1C4D50"/>
        </w:rPr>
        <w:t xml:space="preserve">.- </w:t>
      </w:r>
      <w:r>
        <w:rPr>
          <w:rFonts w:ascii="Arial" w:hAnsi="Arial" w:cs="Arial"/>
          <w:b/>
          <w:bCs/>
          <w:color w:val="1C4D50"/>
        </w:rPr>
        <w:t>¿</w:t>
      </w:r>
      <w:r w:rsidRPr="003C5E56">
        <w:rPr>
          <w:rFonts w:ascii="Arial" w:hAnsi="Arial" w:cs="Arial"/>
          <w:b/>
          <w:bCs/>
          <w:color w:val="1C4D50"/>
        </w:rPr>
        <w:t>Qué hacemos</w:t>
      </w:r>
      <w:r>
        <w:rPr>
          <w:rFonts w:ascii="Arial" w:hAnsi="Arial" w:cs="Arial"/>
          <w:b/>
          <w:bCs/>
          <w:color w:val="1C4D50"/>
        </w:rPr>
        <w:t xml:space="preserve">? </w:t>
      </w:r>
      <w:bookmarkEnd w:id="0"/>
    </w:p>
    <w:p w14:paraId="4DC2F9C2" w14:textId="77777777" w:rsidR="004417CC" w:rsidRDefault="004417CC" w:rsidP="004417CC">
      <w:pPr>
        <w:spacing w:line="480" w:lineRule="auto"/>
        <w:ind w:left="2832" w:firstLine="708"/>
        <w:rPr>
          <w:rFonts w:ascii="Arial" w:hAnsi="Arial"/>
          <w:color w:val="1C4D50"/>
        </w:rPr>
      </w:pPr>
      <w:r>
        <w:rPr>
          <w:rFonts w:ascii="Arial" w:hAnsi="Arial"/>
          <w:color w:val="1C4D50"/>
        </w:rPr>
        <w:t>5</w:t>
      </w:r>
      <w:r w:rsidRPr="009163EF">
        <w:rPr>
          <w:rFonts w:ascii="Arial" w:hAnsi="Arial"/>
          <w:color w:val="1C4D50"/>
        </w:rPr>
        <w:t>.1.-</w:t>
      </w:r>
      <w:r>
        <w:rPr>
          <w:rFonts w:ascii="Arial" w:hAnsi="Arial"/>
          <w:color w:val="1C4D50"/>
        </w:rPr>
        <w:t>Servicios prestados en 2022</w:t>
      </w:r>
    </w:p>
    <w:p w14:paraId="4BF47313" w14:textId="77777777" w:rsidR="004417CC" w:rsidRDefault="004417CC" w:rsidP="004417CC">
      <w:pPr>
        <w:spacing w:line="480" w:lineRule="auto"/>
        <w:ind w:left="2832" w:firstLine="708"/>
        <w:rPr>
          <w:rFonts w:ascii="Arial" w:hAnsi="Arial"/>
          <w:color w:val="1C4D50"/>
        </w:rPr>
      </w:pPr>
      <w:r>
        <w:rPr>
          <w:rFonts w:ascii="Arial" w:hAnsi="Arial"/>
          <w:color w:val="1C4D50"/>
        </w:rPr>
        <w:t>5</w:t>
      </w:r>
      <w:r w:rsidRPr="009163EF">
        <w:rPr>
          <w:rFonts w:ascii="Arial" w:hAnsi="Arial"/>
          <w:color w:val="1C4D50"/>
        </w:rPr>
        <w:t>.</w:t>
      </w:r>
      <w:r>
        <w:rPr>
          <w:rFonts w:ascii="Arial" w:hAnsi="Arial"/>
          <w:color w:val="1C4D50"/>
        </w:rPr>
        <w:t>2</w:t>
      </w:r>
      <w:r w:rsidRPr="009163EF">
        <w:rPr>
          <w:rFonts w:ascii="Arial" w:hAnsi="Arial"/>
          <w:color w:val="1C4D50"/>
        </w:rPr>
        <w:t>.-</w:t>
      </w:r>
      <w:r>
        <w:rPr>
          <w:rFonts w:ascii="Arial" w:hAnsi="Arial"/>
          <w:color w:val="1C4D50"/>
        </w:rPr>
        <w:t>Proyectos 2022</w:t>
      </w:r>
    </w:p>
    <w:p w14:paraId="7BEF7372" w14:textId="77777777" w:rsidR="004417CC" w:rsidRDefault="004417CC" w:rsidP="004417CC">
      <w:pPr>
        <w:spacing w:line="480" w:lineRule="auto"/>
        <w:ind w:left="2832" w:firstLine="708"/>
        <w:rPr>
          <w:rFonts w:ascii="Arial" w:hAnsi="Arial"/>
          <w:color w:val="1C4D50"/>
        </w:rPr>
      </w:pPr>
      <w:r>
        <w:rPr>
          <w:rFonts w:ascii="Arial" w:hAnsi="Arial"/>
          <w:color w:val="1C4D50"/>
        </w:rPr>
        <w:t>5</w:t>
      </w:r>
      <w:r w:rsidRPr="009163EF">
        <w:rPr>
          <w:rFonts w:ascii="Arial" w:hAnsi="Arial"/>
          <w:color w:val="1C4D50"/>
        </w:rPr>
        <w:t>.</w:t>
      </w:r>
      <w:r>
        <w:rPr>
          <w:rFonts w:ascii="Arial" w:hAnsi="Arial"/>
          <w:color w:val="1C4D50"/>
        </w:rPr>
        <w:t>3</w:t>
      </w:r>
      <w:r w:rsidRPr="009163EF">
        <w:rPr>
          <w:rFonts w:ascii="Arial" w:hAnsi="Arial"/>
          <w:color w:val="1C4D50"/>
        </w:rPr>
        <w:t>.-</w:t>
      </w:r>
      <w:r>
        <w:rPr>
          <w:rFonts w:ascii="Arial" w:hAnsi="Arial"/>
          <w:color w:val="1C4D50"/>
        </w:rPr>
        <w:t>Beneficiarios</w:t>
      </w:r>
    </w:p>
    <w:p w14:paraId="50CE54B5" w14:textId="07150DE7" w:rsidR="009F71CD" w:rsidRDefault="009F71CD" w:rsidP="009F71CD">
      <w:pPr>
        <w:spacing w:line="480" w:lineRule="auto"/>
        <w:ind w:left="2832" w:firstLine="708"/>
        <w:rPr>
          <w:rFonts w:ascii="Arial" w:hAnsi="Arial"/>
          <w:color w:val="1C4D50"/>
        </w:rPr>
      </w:pPr>
    </w:p>
    <w:p w14:paraId="73C87974" w14:textId="6CE843DC" w:rsidR="009F71CD" w:rsidRDefault="009F71CD" w:rsidP="009F71CD">
      <w:pPr>
        <w:spacing w:line="480" w:lineRule="auto"/>
        <w:ind w:left="2832" w:firstLine="708"/>
        <w:rPr>
          <w:rFonts w:ascii="Arial" w:hAnsi="Arial"/>
          <w:color w:val="1C4D50"/>
        </w:rPr>
      </w:pPr>
    </w:p>
    <w:p w14:paraId="25803E58" w14:textId="77777777" w:rsidR="009F71CD" w:rsidRPr="0022744D" w:rsidRDefault="009F71CD" w:rsidP="009F71CD">
      <w:pPr>
        <w:spacing w:line="480" w:lineRule="auto"/>
        <w:ind w:left="2832" w:firstLine="708"/>
      </w:pPr>
    </w:p>
    <w:p w14:paraId="1694901A" w14:textId="77777777" w:rsidR="009F71CD" w:rsidRDefault="009F71CD" w:rsidP="009F71CD">
      <w:pPr>
        <w:rPr>
          <w:b/>
          <w:bCs/>
          <w:color w:val="1C4D50"/>
          <w:sz w:val="28"/>
          <w:szCs w:val="28"/>
        </w:rPr>
      </w:pPr>
      <w:r w:rsidRPr="009B7676">
        <w:rPr>
          <w:b/>
          <w:bCs/>
          <w:color w:val="1C4D50"/>
          <w:sz w:val="28"/>
          <w:szCs w:val="28"/>
        </w:rPr>
        <w:t>6.- Memoria económica</w:t>
      </w:r>
    </w:p>
    <w:p w14:paraId="5C6901F2"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6.1.-BASES DE PRESENTACIÓN DE LAS CUENTAS ANUALES</w:t>
      </w:r>
    </w:p>
    <w:p w14:paraId="437C8C36"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6.2.- EXCEDENTE DEL EJERCICIO</w:t>
      </w:r>
    </w:p>
    <w:p w14:paraId="1C1BD1A8"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6.3.- NORMAS DE REGISTRO Y VALORACIÓN</w:t>
      </w:r>
    </w:p>
    <w:p w14:paraId="7246CBEE"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6.4.- INMOVILICADO MATERIAL, INTANGIBLE E INVERSIONES INMOBILIARIAS</w:t>
      </w:r>
    </w:p>
    <w:p w14:paraId="210A689E"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6.5.- PASIVOS FINANCIEROS</w:t>
      </w:r>
    </w:p>
    <w:p w14:paraId="275C3251"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6.6.- BENEFICIARIOS-ACREEDORES</w:t>
      </w:r>
    </w:p>
    <w:p w14:paraId="17031AC1"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6.7.- SITUACION FISCAL</w:t>
      </w:r>
    </w:p>
    <w:p w14:paraId="6D2622F8"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6.8.- INGRESOS Y GASTOS</w:t>
      </w:r>
    </w:p>
    <w:p w14:paraId="6B188185"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6.9.- SUBVENCIONES, DONACIONES Y LEGADOS</w:t>
      </w:r>
    </w:p>
    <w:p w14:paraId="262DCE38"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 xml:space="preserve">6.10.- RECURSOS ECONOMICOS </w:t>
      </w:r>
    </w:p>
    <w:p w14:paraId="464CFA68"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6.11.- APLICACIÓN DE LEMENTOS PATRIMONIALES A FINES PROPIOS</w:t>
      </w:r>
    </w:p>
    <w:p w14:paraId="122F4D3D"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6.12.- RECURSOS APLICADOS EN EL EJERCICIO</w:t>
      </w:r>
    </w:p>
    <w:p w14:paraId="3BB2CE63" w14:textId="77777777" w:rsidR="009F71CD" w:rsidRPr="00C15864" w:rsidRDefault="009F71CD" w:rsidP="009F71CD">
      <w:pPr>
        <w:spacing w:line="480" w:lineRule="auto"/>
        <w:ind w:left="2832" w:firstLine="708"/>
        <w:rPr>
          <w:rFonts w:ascii="Arial" w:hAnsi="Arial"/>
          <w:color w:val="1C4D50"/>
        </w:rPr>
      </w:pPr>
      <w:r w:rsidRPr="00C15864">
        <w:rPr>
          <w:rFonts w:ascii="Arial" w:hAnsi="Arial"/>
          <w:color w:val="1C4D50"/>
        </w:rPr>
        <w:t>6.13.- OTRA INFORMACION</w:t>
      </w:r>
    </w:p>
    <w:p w14:paraId="55A492C4" w14:textId="77777777" w:rsidR="009F71CD" w:rsidRDefault="009F71CD" w:rsidP="009F71CD">
      <w:pPr>
        <w:ind w:left="2832" w:firstLine="708"/>
        <w:rPr>
          <w:color w:val="FF0000"/>
          <w:sz w:val="20"/>
          <w:szCs w:val="20"/>
        </w:rPr>
      </w:pPr>
    </w:p>
    <w:p w14:paraId="259F4B23" w14:textId="77777777" w:rsidR="009F71CD" w:rsidRDefault="009F71CD" w:rsidP="009F71CD">
      <w:pPr>
        <w:rPr>
          <w:b/>
          <w:bCs/>
          <w:color w:val="1C4D50"/>
          <w:sz w:val="28"/>
          <w:szCs w:val="28"/>
        </w:rPr>
      </w:pPr>
      <w:r>
        <w:rPr>
          <w:b/>
          <w:bCs/>
          <w:color w:val="1C4D50"/>
          <w:sz w:val="28"/>
          <w:szCs w:val="28"/>
        </w:rPr>
        <w:t>7</w:t>
      </w:r>
      <w:r w:rsidRPr="009B7676">
        <w:rPr>
          <w:b/>
          <w:bCs/>
          <w:color w:val="1C4D50"/>
          <w:sz w:val="28"/>
          <w:szCs w:val="28"/>
        </w:rPr>
        <w:t xml:space="preserve">.- </w:t>
      </w:r>
      <w:r>
        <w:rPr>
          <w:b/>
          <w:bCs/>
          <w:color w:val="1C4D50"/>
          <w:sz w:val="28"/>
          <w:szCs w:val="28"/>
        </w:rPr>
        <w:t>Informe de publicidad. (Ver SERVICIO DE INFORMACION)</w:t>
      </w:r>
    </w:p>
    <w:p w14:paraId="6DF13018" w14:textId="4AA84760" w:rsidR="00C01769" w:rsidRDefault="00C01769" w:rsidP="009D4D1F">
      <w:pPr>
        <w:spacing w:line="360" w:lineRule="auto"/>
        <w:jc w:val="both"/>
      </w:pPr>
    </w:p>
    <w:p w14:paraId="26A21615" w14:textId="1A95FEF1" w:rsidR="000756FF" w:rsidRPr="000C0E0D" w:rsidRDefault="000756FF" w:rsidP="000C0E0D">
      <w:pPr>
        <w:spacing w:line="360" w:lineRule="auto"/>
        <w:jc w:val="both"/>
        <w:rPr>
          <w:rFonts w:asciiTheme="minorHAnsi" w:hAnsiTheme="minorHAnsi" w:cstheme="minorHAnsi"/>
        </w:rPr>
      </w:pPr>
    </w:p>
    <w:p w14:paraId="7ABAA41C" w14:textId="28C8022F" w:rsidR="000756FF" w:rsidRDefault="000756FF" w:rsidP="000C0E0D">
      <w:pPr>
        <w:spacing w:line="360" w:lineRule="auto"/>
        <w:ind w:firstLine="708"/>
        <w:jc w:val="both"/>
        <w:rPr>
          <w:rFonts w:asciiTheme="minorHAnsi" w:hAnsiTheme="minorHAnsi" w:cstheme="minorHAnsi"/>
        </w:rPr>
      </w:pPr>
    </w:p>
    <w:p w14:paraId="1C088C09" w14:textId="0EF0E946" w:rsidR="009F71CD" w:rsidRDefault="009F71CD" w:rsidP="000C0E0D">
      <w:pPr>
        <w:spacing w:line="360" w:lineRule="auto"/>
        <w:ind w:firstLine="708"/>
        <w:jc w:val="both"/>
        <w:rPr>
          <w:rFonts w:asciiTheme="minorHAnsi" w:hAnsiTheme="minorHAnsi" w:cstheme="minorHAnsi"/>
        </w:rPr>
      </w:pPr>
    </w:p>
    <w:p w14:paraId="4B31D827" w14:textId="523E3313" w:rsidR="009F71CD" w:rsidRDefault="009F71CD" w:rsidP="000C0E0D">
      <w:pPr>
        <w:spacing w:line="360" w:lineRule="auto"/>
        <w:ind w:firstLine="708"/>
        <w:jc w:val="both"/>
        <w:rPr>
          <w:rFonts w:asciiTheme="minorHAnsi" w:hAnsiTheme="minorHAnsi" w:cstheme="minorHAnsi"/>
        </w:rPr>
      </w:pPr>
    </w:p>
    <w:p w14:paraId="4DDF9521" w14:textId="77777777" w:rsidR="009F71CD" w:rsidRPr="00D72DFA" w:rsidRDefault="009F71CD" w:rsidP="009F71CD">
      <w:pPr>
        <w:pStyle w:val="NormalWeb"/>
        <w:spacing w:before="240" w:beforeAutospacing="0" w:after="120" w:afterAutospacing="0"/>
        <w:ind w:right="4103"/>
        <w:rPr>
          <w:b/>
          <w:bCs/>
          <w:color w:val="1C4D50"/>
          <w:sz w:val="56"/>
          <w:szCs w:val="56"/>
        </w:rPr>
      </w:pPr>
      <w:r w:rsidRPr="00D72DFA">
        <w:rPr>
          <w:rFonts w:ascii="Arial" w:hAnsi="Arial" w:cs="Arial"/>
          <w:b/>
          <w:bCs/>
          <w:color w:val="1C4D50"/>
          <w:sz w:val="56"/>
          <w:szCs w:val="56"/>
        </w:rPr>
        <w:t>1.- Presentación</w:t>
      </w:r>
    </w:p>
    <w:p w14:paraId="1568F96B" w14:textId="77777777" w:rsidR="009F71CD" w:rsidRPr="00212A57" w:rsidRDefault="009F71CD" w:rsidP="009F71CD">
      <w:pPr>
        <w:spacing w:line="360" w:lineRule="auto"/>
        <w:ind w:firstLine="708"/>
        <w:jc w:val="both"/>
        <w:rPr>
          <w:rFonts w:ascii="Arial" w:hAnsi="Arial"/>
          <w:sz w:val="20"/>
          <w:szCs w:val="20"/>
        </w:rPr>
      </w:pPr>
      <w:r w:rsidRPr="00212A57">
        <w:rPr>
          <w:rFonts w:ascii="Arial" w:hAnsi="Arial"/>
          <w:sz w:val="20"/>
          <w:szCs w:val="20"/>
        </w:rPr>
        <w:t xml:space="preserve">La salud mental incluye nuestro bienestar emocional, psicológico y social. Afecta la forma en que pensamos, sentimos y actuamos cuando enfrentamos la vida. También ayuda a determinar cómo manejamos el estrés, nos relacionamos con los demás y tomamos decisiones. La salud mental es importante en todas las etapas de la vida, desde la </w:t>
      </w:r>
      <w:hyperlink r:id="rId11" w:history="1">
        <w:r w:rsidRPr="00212A57">
          <w:rPr>
            <w:rStyle w:val="Hipervnculo"/>
            <w:rFonts w:ascii="Arial" w:hAnsi="Arial"/>
            <w:sz w:val="20"/>
            <w:szCs w:val="20"/>
          </w:rPr>
          <w:t>niñez</w:t>
        </w:r>
      </w:hyperlink>
      <w:r w:rsidRPr="00212A57">
        <w:rPr>
          <w:rFonts w:ascii="Arial" w:hAnsi="Arial"/>
          <w:sz w:val="20"/>
          <w:szCs w:val="20"/>
        </w:rPr>
        <w:t xml:space="preserve"> y la </w:t>
      </w:r>
      <w:hyperlink r:id="rId12" w:history="1">
        <w:r w:rsidRPr="00212A57">
          <w:rPr>
            <w:rStyle w:val="Hipervnculo"/>
            <w:rFonts w:ascii="Arial" w:hAnsi="Arial"/>
            <w:sz w:val="20"/>
            <w:szCs w:val="20"/>
          </w:rPr>
          <w:t>adolescencia</w:t>
        </w:r>
      </w:hyperlink>
      <w:r w:rsidRPr="00212A57">
        <w:rPr>
          <w:rFonts w:ascii="Arial" w:hAnsi="Arial"/>
          <w:sz w:val="20"/>
          <w:szCs w:val="20"/>
        </w:rPr>
        <w:t xml:space="preserve"> hasta la adultez.</w:t>
      </w:r>
    </w:p>
    <w:p w14:paraId="77353CF5" w14:textId="77777777" w:rsidR="009F71CD" w:rsidRPr="00212A57" w:rsidRDefault="009F71CD" w:rsidP="009F71CD">
      <w:pPr>
        <w:spacing w:line="360" w:lineRule="auto"/>
        <w:ind w:firstLine="708"/>
        <w:jc w:val="both"/>
        <w:rPr>
          <w:rFonts w:ascii="Arial" w:hAnsi="Arial"/>
          <w:sz w:val="20"/>
          <w:szCs w:val="20"/>
        </w:rPr>
      </w:pPr>
      <w:r w:rsidRPr="00212A57">
        <w:rPr>
          <w:rFonts w:ascii="Arial" w:hAnsi="Arial"/>
          <w:sz w:val="20"/>
          <w:szCs w:val="20"/>
        </w:rPr>
        <w:t>La promoción de la salud mental consiste en acciones que creen entornos y condiciones de vida que propicien la salud mental y permitan a las personas adoptar y mantener modos de vida saludables. Entre ellas hay una serie de acciones para aumentar las posibilidades de que más personas tengan una mejor salud mental.</w:t>
      </w:r>
    </w:p>
    <w:p w14:paraId="507080F5" w14:textId="77777777" w:rsidR="009F71CD" w:rsidRPr="00212A57" w:rsidRDefault="009F71CD" w:rsidP="009F71CD">
      <w:pPr>
        <w:spacing w:line="360" w:lineRule="auto"/>
        <w:ind w:firstLine="708"/>
        <w:jc w:val="both"/>
        <w:rPr>
          <w:rFonts w:ascii="Arial" w:hAnsi="Arial"/>
          <w:color w:val="7F7F7F" w:themeColor="text1" w:themeTint="80"/>
          <w:sz w:val="20"/>
          <w:szCs w:val="20"/>
        </w:rPr>
      </w:pPr>
      <w:r w:rsidRPr="00212A57">
        <w:rPr>
          <w:rFonts w:ascii="Arial" w:hAnsi="Arial"/>
          <w:sz w:val="20"/>
          <w:szCs w:val="20"/>
        </w:rPr>
        <w:t xml:space="preserve">La carga global de los problemas de salud mental es creciente y costosa. La OMS predice que en 2030 las enfermedades mentales serán la segunda causa de discapacidad en todo el mundo. Visto desde esta perspectiva, aunque es importante proveer servicios de alta calidad para las personas que sufren un problema mental, no es suficiente ni sostenible sólo tratar los problemas de salud mental cuando salgan; deben ser una prioridad las soluciones prolongadas para mejorar la salud mental con enfoques de </w:t>
      </w:r>
      <w:r w:rsidRPr="00212A57">
        <w:rPr>
          <w:rFonts w:ascii="Arial" w:hAnsi="Arial"/>
          <w:sz w:val="20"/>
          <w:szCs w:val="20"/>
          <w:u w:val="single"/>
        </w:rPr>
        <w:t>prevención y promoción</w:t>
      </w:r>
      <w:r w:rsidRPr="00212A57">
        <w:rPr>
          <w:rFonts w:ascii="Arial" w:hAnsi="Arial"/>
          <w:sz w:val="20"/>
          <w:szCs w:val="20"/>
        </w:rPr>
        <w:t>.</w:t>
      </w:r>
    </w:p>
    <w:p w14:paraId="07101DE2" w14:textId="77777777" w:rsidR="009F71CD" w:rsidRPr="00212A57" w:rsidRDefault="009F71CD" w:rsidP="009F71CD">
      <w:pPr>
        <w:spacing w:line="360" w:lineRule="auto"/>
        <w:ind w:firstLine="708"/>
        <w:jc w:val="both"/>
        <w:rPr>
          <w:rFonts w:ascii="Arial" w:hAnsi="Arial"/>
          <w:sz w:val="20"/>
          <w:szCs w:val="20"/>
        </w:rPr>
      </w:pPr>
      <w:r w:rsidRPr="00212A57">
        <w:rPr>
          <w:rFonts w:ascii="Arial" w:hAnsi="Arial"/>
          <w:sz w:val="20"/>
          <w:szCs w:val="20"/>
        </w:rPr>
        <w:t>La promoción de la salud mental considera la salud mental como un recurso, como un valor por sí mismo y como un derecho humano básico que es esencial para el desarrollo social y económico (OMS, 1997).</w:t>
      </w:r>
    </w:p>
    <w:p w14:paraId="105729A4" w14:textId="77777777" w:rsidR="009F71CD" w:rsidRDefault="009F71CD" w:rsidP="009F71CD">
      <w:pPr>
        <w:spacing w:line="360" w:lineRule="auto"/>
        <w:ind w:firstLine="708"/>
        <w:jc w:val="both"/>
        <w:rPr>
          <w:rFonts w:ascii="Arial" w:hAnsi="Arial"/>
          <w:sz w:val="20"/>
          <w:szCs w:val="20"/>
        </w:rPr>
      </w:pPr>
      <w:r w:rsidRPr="00212A57">
        <w:rPr>
          <w:rFonts w:ascii="Arial" w:hAnsi="Arial"/>
          <w:sz w:val="20"/>
          <w:szCs w:val="20"/>
        </w:rPr>
        <w:t>Desde SALUD MENTAL LA PALMA trabajamos desde hace 22 años en dicha Promoción y Prevención de la Salud Mental en nuestra isla, apostando por servicios únicos y exclusivos destinados a menores, personas con problemas de salud mental, a las fami</w:t>
      </w:r>
      <w:r>
        <w:rPr>
          <w:rFonts w:ascii="Arial" w:hAnsi="Arial"/>
          <w:sz w:val="20"/>
          <w:szCs w:val="20"/>
        </w:rPr>
        <w:t>lias y a la sociedad en general.</w:t>
      </w:r>
    </w:p>
    <w:p w14:paraId="6363A4AE" w14:textId="77777777" w:rsidR="00674DE4" w:rsidRDefault="00674DE4" w:rsidP="00674DE4">
      <w:pPr>
        <w:spacing w:line="360" w:lineRule="auto"/>
        <w:jc w:val="both"/>
        <w:rPr>
          <w:rFonts w:ascii="Arial" w:hAnsi="Arial"/>
          <w:sz w:val="20"/>
          <w:szCs w:val="20"/>
        </w:rPr>
      </w:pPr>
    </w:p>
    <w:p w14:paraId="00B18CD1" w14:textId="77777777" w:rsidR="00674DE4" w:rsidRDefault="00674DE4" w:rsidP="00674DE4">
      <w:pPr>
        <w:spacing w:line="360" w:lineRule="auto"/>
        <w:jc w:val="both"/>
        <w:rPr>
          <w:rFonts w:ascii="Arial" w:hAnsi="Arial"/>
          <w:sz w:val="20"/>
          <w:szCs w:val="20"/>
        </w:rPr>
      </w:pPr>
    </w:p>
    <w:p w14:paraId="468CD31A" w14:textId="77777777" w:rsidR="009F71CD" w:rsidRPr="00574AB0" w:rsidRDefault="009F71CD" w:rsidP="00674DE4">
      <w:pPr>
        <w:spacing w:line="360" w:lineRule="auto"/>
        <w:jc w:val="both"/>
        <w:rPr>
          <w:rFonts w:ascii="Arial" w:eastAsia="Times New Roman" w:hAnsi="Arial"/>
          <w:b/>
          <w:bCs/>
          <w:color w:val="1C4D50"/>
          <w:sz w:val="56"/>
          <w:szCs w:val="56"/>
          <w:lang w:eastAsia="es-ES"/>
        </w:rPr>
      </w:pPr>
      <w:r w:rsidRPr="00574AB0">
        <w:rPr>
          <w:rFonts w:ascii="Arial" w:eastAsia="Times New Roman" w:hAnsi="Arial"/>
          <w:b/>
          <w:bCs/>
          <w:color w:val="1C4D50"/>
          <w:sz w:val="56"/>
          <w:szCs w:val="56"/>
          <w:lang w:eastAsia="es-ES"/>
        </w:rPr>
        <w:t>2.- Datos de Salud Mental</w:t>
      </w:r>
    </w:p>
    <w:p w14:paraId="238B5966" w14:textId="77777777" w:rsidR="009F71CD" w:rsidRPr="00574AB0" w:rsidRDefault="009F71CD" w:rsidP="009F71CD">
      <w:pPr>
        <w:spacing w:line="360" w:lineRule="auto"/>
        <w:jc w:val="both"/>
        <w:rPr>
          <w:color w:val="BF8F00" w:themeColor="accent4" w:themeShade="BF"/>
          <w:sz w:val="20"/>
          <w:szCs w:val="20"/>
        </w:rPr>
      </w:pPr>
      <w:r w:rsidRPr="00574AB0">
        <w:rPr>
          <w:rFonts w:ascii="Arial" w:hAnsi="Arial"/>
          <w:b/>
          <w:bCs/>
          <w:color w:val="BF8F00" w:themeColor="accent4" w:themeShade="BF"/>
          <w:sz w:val="20"/>
          <w:szCs w:val="20"/>
        </w:rPr>
        <w:t>En el mundo</w:t>
      </w:r>
    </w:p>
    <w:p w14:paraId="33F16670" w14:textId="77777777" w:rsidR="009F71CD" w:rsidRPr="00574AB0" w:rsidRDefault="009F71CD" w:rsidP="009F71CD">
      <w:pPr>
        <w:spacing w:line="360" w:lineRule="auto"/>
        <w:jc w:val="both"/>
        <w:rPr>
          <w:sz w:val="20"/>
          <w:szCs w:val="20"/>
        </w:rPr>
      </w:pPr>
      <w:r w:rsidRPr="00574AB0">
        <w:rPr>
          <w:rFonts w:ascii="Arial" w:hAnsi="Arial"/>
          <w:sz w:val="20"/>
          <w:szCs w:val="20"/>
        </w:rPr>
        <w:t>Los problemas de salud mental serán la principal causa de discapacidad en el mundo en 2030.</w:t>
      </w:r>
    </w:p>
    <w:p w14:paraId="4EF39BFF" w14:textId="77777777" w:rsidR="009F71CD" w:rsidRPr="00574AB0" w:rsidRDefault="009F71CD" w:rsidP="009F71CD">
      <w:pPr>
        <w:spacing w:line="360" w:lineRule="auto"/>
        <w:jc w:val="both"/>
        <w:rPr>
          <w:sz w:val="20"/>
          <w:szCs w:val="20"/>
        </w:rPr>
      </w:pPr>
      <w:r w:rsidRPr="00574AB0">
        <w:rPr>
          <w:rFonts w:ascii="Arial" w:hAnsi="Arial"/>
          <w:sz w:val="20"/>
          <w:szCs w:val="20"/>
        </w:rPr>
        <w:t>1 de cada 4 personas tiene o tendrá algún problema de salud mental a lo largo de su vida.</w:t>
      </w:r>
    </w:p>
    <w:p w14:paraId="72B46026" w14:textId="77777777" w:rsidR="009F71CD" w:rsidRPr="00574AB0" w:rsidRDefault="009F71CD" w:rsidP="009F71CD">
      <w:pPr>
        <w:spacing w:line="360" w:lineRule="auto"/>
        <w:jc w:val="both"/>
        <w:rPr>
          <w:sz w:val="20"/>
          <w:szCs w:val="20"/>
        </w:rPr>
      </w:pPr>
      <w:r w:rsidRPr="00574AB0">
        <w:rPr>
          <w:rFonts w:ascii="Arial" w:hAnsi="Arial"/>
          <w:sz w:val="20"/>
          <w:szCs w:val="20"/>
        </w:rPr>
        <w:t> Entre el 35% y el 50% de las personas no reciben ningún tratamiento o no es el adecuado.</w:t>
      </w:r>
    </w:p>
    <w:p w14:paraId="0CD97BD5" w14:textId="77777777" w:rsidR="009F71CD" w:rsidRPr="00574AB0" w:rsidRDefault="009F71CD" w:rsidP="009F71CD">
      <w:pPr>
        <w:spacing w:line="360" w:lineRule="auto"/>
        <w:jc w:val="both"/>
        <w:rPr>
          <w:sz w:val="20"/>
          <w:szCs w:val="20"/>
        </w:rPr>
      </w:pPr>
      <w:r w:rsidRPr="00574AB0">
        <w:rPr>
          <w:rFonts w:ascii="Arial" w:hAnsi="Arial"/>
          <w:sz w:val="20"/>
          <w:szCs w:val="20"/>
        </w:rPr>
        <w:t> El 50% de los problemas de salud mental en adultos comienzan antes de los 15 años, y el 75% antes de los 18.</w:t>
      </w:r>
    </w:p>
    <w:p w14:paraId="0E704EC2" w14:textId="77777777" w:rsidR="009F71CD" w:rsidRPr="00574AB0" w:rsidRDefault="009F71CD" w:rsidP="009F71CD">
      <w:pPr>
        <w:spacing w:line="360" w:lineRule="auto"/>
        <w:ind w:left="708" w:firstLine="708"/>
        <w:jc w:val="both"/>
        <w:rPr>
          <w:color w:val="515151"/>
          <w:sz w:val="20"/>
          <w:szCs w:val="20"/>
        </w:rPr>
      </w:pPr>
      <w:r w:rsidRPr="00574AB0">
        <w:rPr>
          <w:rFonts w:ascii="Arial" w:hAnsi="Arial"/>
          <w:b/>
          <w:bCs/>
          <w:color w:val="515151"/>
          <w:sz w:val="20"/>
          <w:szCs w:val="20"/>
        </w:rPr>
        <w:t>Organización Mundial de la Salud (OMS)</w:t>
      </w:r>
    </w:p>
    <w:p w14:paraId="058A1AAF" w14:textId="77777777" w:rsidR="009F71CD" w:rsidRPr="00574AB0" w:rsidRDefault="009F71CD" w:rsidP="009F71CD">
      <w:pPr>
        <w:spacing w:line="360" w:lineRule="auto"/>
        <w:jc w:val="both"/>
        <w:rPr>
          <w:color w:val="BF8F00" w:themeColor="accent4" w:themeShade="BF"/>
          <w:sz w:val="20"/>
          <w:szCs w:val="20"/>
        </w:rPr>
      </w:pPr>
      <w:r w:rsidRPr="00574AB0">
        <w:rPr>
          <w:rFonts w:ascii="Arial" w:hAnsi="Arial"/>
          <w:b/>
          <w:bCs/>
          <w:color w:val="BF8F00" w:themeColor="accent4" w:themeShade="BF"/>
          <w:sz w:val="20"/>
          <w:szCs w:val="20"/>
        </w:rPr>
        <w:t>En España</w:t>
      </w:r>
    </w:p>
    <w:p w14:paraId="1E2E5383" w14:textId="77777777" w:rsidR="009F71CD" w:rsidRPr="00574AB0" w:rsidRDefault="009F71CD" w:rsidP="009F71CD">
      <w:pPr>
        <w:spacing w:line="360" w:lineRule="auto"/>
        <w:jc w:val="both"/>
        <w:rPr>
          <w:rFonts w:ascii="Arial" w:hAnsi="Arial"/>
          <w:sz w:val="20"/>
          <w:szCs w:val="20"/>
        </w:rPr>
      </w:pPr>
      <w:r w:rsidRPr="00574AB0">
        <w:rPr>
          <w:rFonts w:ascii="Arial" w:hAnsi="Arial"/>
          <w:sz w:val="20"/>
          <w:szCs w:val="20"/>
        </w:rPr>
        <w:t>El 6,7% de la población de España está afectada por la ansiedad, exactamente la misma cifra de personas con depresión. En ambas es más del doble en mujeres (9,2%) que en hombres (4%).</w:t>
      </w:r>
    </w:p>
    <w:p w14:paraId="72469B4F" w14:textId="77777777" w:rsidR="009F71CD" w:rsidRPr="00574AB0" w:rsidRDefault="009F71CD" w:rsidP="009F71CD">
      <w:pPr>
        <w:spacing w:line="360" w:lineRule="auto"/>
        <w:ind w:left="708" w:firstLine="708"/>
        <w:jc w:val="both"/>
        <w:rPr>
          <w:sz w:val="20"/>
          <w:szCs w:val="20"/>
        </w:rPr>
      </w:pPr>
      <w:r w:rsidRPr="00574AB0">
        <w:rPr>
          <w:rFonts w:ascii="Arial" w:hAnsi="Arial"/>
          <w:b/>
          <w:bCs/>
          <w:sz w:val="20"/>
          <w:szCs w:val="20"/>
        </w:rPr>
        <w:t>Encuesta Nacional de Salud de España de 2017</w:t>
      </w:r>
    </w:p>
    <w:p w14:paraId="19C113EC" w14:textId="77777777" w:rsidR="009F71CD" w:rsidRPr="00574AB0" w:rsidRDefault="009F71CD" w:rsidP="009F71CD">
      <w:pPr>
        <w:spacing w:line="360" w:lineRule="auto"/>
        <w:jc w:val="both"/>
        <w:rPr>
          <w:sz w:val="20"/>
          <w:szCs w:val="20"/>
        </w:rPr>
      </w:pPr>
      <w:r w:rsidRPr="00574AB0">
        <w:rPr>
          <w:rFonts w:ascii="Arial" w:hAnsi="Arial"/>
          <w:sz w:val="20"/>
          <w:szCs w:val="20"/>
        </w:rPr>
        <w:t>Entre el 2,5% y el 3% de la población adulta tiene un trastorno mental grave. Esto supone más de un millón de personas.</w:t>
      </w:r>
    </w:p>
    <w:p w14:paraId="1F25FFB5" w14:textId="77777777" w:rsidR="009F71CD" w:rsidRPr="00574AB0" w:rsidRDefault="009F71CD" w:rsidP="009F71CD">
      <w:pPr>
        <w:spacing w:line="360" w:lineRule="auto"/>
        <w:ind w:left="708" w:firstLine="708"/>
        <w:jc w:val="both"/>
        <w:rPr>
          <w:sz w:val="20"/>
          <w:szCs w:val="20"/>
        </w:rPr>
      </w:pPr>
      <w:r w:rsidRPr="00574AB0">
        <w:rPr>
          <w:b/>
          <w:bCs/>
          <w:sz w:val="20"/>
          <w:szCs w:val="20"/>
        </w:rPr>
        <w:t> </w:t>
      </w:r>
      <w:r w:rsidRPr="00574AB0">
        <w:rPr>
          <w:rFonts w:ascii="Arial" w:hAnsi="Arial"/>
          <w:b/>
          <w:bCs/>
          <w:sz w:val="20"/>
          <w:szCs w:val="20"/>
        </w:rPr>
        <w:t>Estrategia en Salud Mental del Sistema Nacional de Salud 2009-2013</w:t>
      </w:r>
    </w:p>
    <w:p w14:paraId="0FCF745C" w14:textId="77777777" w:rsidR="009F71CD" w:rsidRPr="00574AB0" w:rsidRDefault="009F71CD" w:rsidP="009F71CD">
      <w:pPr>
        <w:spacing w:line="360" w:lineRule="auto"/>
        <w:jc w:val="both"/>
        <w:rPr>
          <w:sz w:val="20"/>
          <w:szCs w:val="20"/>
        </w:rPr>
      </w:pPr>
      <w:r w:rsidRPr="00574AB0">
        <w:rPr>
          <w:rFonts w:ascii="Arial" w:hAnsi="Arial"/>
          <w:sz w:val="20"/>
          <w:szCs w:val="20"/>
        </w:rPr>
        <w:t>El 88% de las labores de atención y apoyo las realizan cuidadores informales (familia, amistades, etc.).</w:t>
      </w:r>
    </w:p>
    <w:p w14:paraId="24AFAA57" w14:textId="77777777" w:rsidR="009F71CD" w:rsidRPr="00574AB0" w:rsidRDefault="009F71CD" w:rsidP="009F71CD">
      <w:pPr>
        <w:spacing w:line="360" w:lineRule="auto"/>
        <w:ind w:left="708" w:firstLine="708"/>
        <w:rPr>
          <w:sz w:val="20"/>
          <w:szCs w:val="20"/>
        </w:rPr>
      </w:pPr>
      <w:r w:rsidRPr="00574AB0">
        <w:rPr>
          <w:rFonts w:ascii="Arial" w:hAnsi="Arial"/>
          <w:b/>
          <w:bCs/>
          <w:sz w:val="20"/>
          <w:szCs w:val="20"/>
        </w:rPr>
        <w:t>Confederación Salud Mental España</w:t>
      </w:r>
      <w:r w:rsidRPr="00574AB0">
        <w:rPr>
          <w:b/>
          <w:bCs/>
          <w:sz w:val="20"/>
          <w:szCs w:val="20"/>
        </w:rPr>
        <w:t> </w:t>
      </w:r>
    </w:p>
    <w:p w14:paraId="022698F0" w14:textId="77777777" w:rsidR="009F71CD" w:rsidRPr="00574AB0" w:rsidRDefault="009F71CD" w:rsidP="009F71CD">
      <w:pPr>
        <w:spacing w:line="360" w:lineRule="auto"/>
        <w:ind w:left="360" w:hanging="360"/>
        <w:jc w:val="both"/>
        <w:rPr>
          <w:sz w:val="20"/>
          <w:szCs w:val="20"/>
        </w:rPr>
      </w:pPr>
      <w:r w:rsidRPr="00574AB0">
        <w:rPr>
          <w:sz w:val="20"/>
          <w:szCs w:val="20"/>
        </w:rPr>
        <w:t> </w:t>
      </w:r>
      <w:r w:rsidRPr="00574AB0">
        <w:rPr>
          <w:rFonts w:ascii="Arial" w:hAnsi="Arial"/>
          <w:sz w:val="20"/>
          <w:szCs w:val="20"/>
        </w:rPr>
        <w:t>8 de cada 10 personas con problemas de salud mental no tienen empleo (82%).</w:t>
      </w:r>
    </w:p>
    <w:p w14:paraId="1DC5CDB0" w14:textId="77777777" w:rsidR="009F71CD" w:rsidRPr="00574AB0" w:rsidRDefault="009F71CD" w:rsidP="009F71CD">
      <w:pPr>
        <w:spacing w:line="360" w:lineRule="auto"/>
        <w:ind w:left="1416"/>
        <w:rPr>
          <w:sz w:val="20"/>
          <w:szCs w:val="20"/>
        </w:rPr>
      </w:pPr>
      <w:r w:rsidRPr="00574AB0">
        <w:rPr>
          <w:rFonts w:ascii="Arial" w:hAnsi="Arial"/>
          <w:b/>
          <w:bCs/>
          <w:sz w:val="20"/>
          <w:szCs w:val="20"/>
        </w:rPr>
        <w:t>El empleo de las personas con discapacidad 2017’. Instituto Nacional de Estadística</w:t>
      </w:r>
    </w:p>
    <w:p w14:paraId="487089A5" w14:textId="77777777" w:rsidR="009F71CD" w:rsidRPr="00574AB0" w:rsidRDefault="009F71CD" w:rsidP="009F71CD">
      <w:pPr>
        <w:spacing w:before="240" w:after="120" w:line="360" w:lineRule="auto"/>
        <w:jc w:val="both"/>
        <w:rPr>
          <w:color w:val="BF8F00" w:themeColor="accent4" w:themeShade="BF"/>
          <w:sz w:val="20"/>
          <w:szCs w:val="20"/>
        </w:rPr>
      </w:pPr>
      <w:r w:rsidRPr="00574AB0">
        <w:rPr>
          <w:rFonts w:ascii="Arial" w:hAnsi="Arial"/>
          <w:b/>
          <w:bCs/>
          <w:color w:val="BF8F00" w:themeColor="accent4" w:themeShade="BF"/>
          <w:sz w:val="20"/>
          <w:szCs w:val="20"/>
        </w:rPr>
        <w:t>En Canarias</w:t>
      </w:r>
    </w:p>
    <w:p w14:paraId="205D4BF8" w14:textId="77777777" w:rsidR="009F71CD"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Desde el año 2007 hasta 2015 se han suicidado 1.540 personas en Canarias (1.206 hombres y 334 mujeres). </w:t>
      </w:r>
    </w:p>
    <w:p w14:paraId="36383872" w14:textId="77777777" w:rsidR="009F71CD" w:rsidRPr="00574AB0" w:rsidRDefault="009F71CD" w:rsidP="009F71CD">
      <w:pPr>
        <w:spacing w:before="240" w:after="120" w:line="360" w:lineRule="auto"/>
        <w:ind w:left="3540" w:firstLine="708"/>
        <w:jc w:val="both"/>
        <w:rPr>
          <w:sz w:val="20"/>
          <w:szCs w:val="20"/>
        </w:rPr>
      </w:pPr>
      <w:r w:rsidRPr="00574AB0">
        <w:rPr>
          <w:rFonts w:ascii="Arial" w:hAnsi="Arial"/>
          <w:b/>
          <w:bCs/>
          <w:sz w:val="20"/>
          <w:szCs w:val="20"/>
        </w:rPr>
        <w:t>Instituto Canario de Estadística (ISTAC)</w:t>
      </w:r>
    </w:p>
    <w:p w14:paraId="25DA2E9B" w14:textId="77777777" w:rsidR="009F71CD" w:rsidRPr="00574AB0" w:rsidRDefault="009F71CD" w:rsidP="009F71CD">
      <w:pPr>
        <w:spacing w:before="240" w:after="120" w:line="360" w:lineRule="auto"/>
        <w:ind w:firstLine="708"/>
        <w:jc w:val="both"/>
        <w:rPr>
          <w:sz w:val="20"/>
          <w:szCs w:val="20"/>
        </w:rPr>
      </w:pPr>
      <w:r w:rsidRPr="00574AB0">
        <w:rPr>
          <w:rFonts w:ascii="Arial" w:hAnsi="Arial"/>
          <w:sz w:val="20"/>
          <w:szCs w:val="20"/>
        </w:rPr>
        <w:t>En 2016 fueron atendidas 69.888 personas en las unidades de salud mental de las islas. 38.958 fueron mujeres (55’74%) y 30.930 fueron hombres (44’26%) de todas las franjas de edad (de 0 a más de 60 años.)</w:t>
      </w:r>
    </w:p>
    <w:p w14:paraId="3E3AA4D5" w14:textId="77777777" w:rsidR="009F71CD" w:rsidRPr="00574AB0" w:rsidRDefault="009F71CD" w:rsidP="009F71CD">
      <w:pPr>
        <w:spacing w:before="240" w:after="120" w:line="360" w:lineRule="auto"/>
        <w:jc w:val="right"/>
        <w:rPr>
          <w:sz w:val="20"/>
          <w:szCs w:val="20"/>
        </w:rPr>
      </w:pPr>
      <w:r w:rsidRPr="00574AB0">
        <w:rPr>
          <w:rFonts w:ascii="Arial" w:hAnsi="Arial"/>
          <w:b/>
          <w:bCs/>
          <w:sz w:val="20"/>
          <w:szCs w:val="20"/>
        </w:rPr>
        <w:t>Registro Acumulativo de Casos Psiquiátricos de Canarias (RECAP)</w:t>
      </w:r>
    </w:p>
    <w:p w14:paraId="6AD265E1" w14:textId="77777777" w:rsidR="009F71CD" w:rsidRPr="00574AB0" w:rsidRDefault="009F71CD" w:rsidP="009F71CD">
      <w:pPr>
        <w:spacing w:before="240" w:after="120" w:line="360" w:lineRule="auto"/>
        <w:ind w:firstLine="708"/>
        <w:jc w:val="both"/>
        <w:rPr>
          <w:sz w:val="20"/>
          <w:szCs w:val="20"/>
        </w:rPr>
      </w:pPr>
      <w:r w:rsidRPr="00574AB0">
        <w:rPr>
          <w:rFonts w:ascii="Arial" w:hAnsi="Arial"/>
          <w:sz w:val="20"/>
          <w:szCs w:val="20"/>
        </w:rPr>
        <w:t>Las tasas de incidencia y prevalencia presentan una distribución desigual entre las islas. Gran Canaria registró en 2016 las menores tasas de prevalencia (25’34%) e incidencia (5’09%) del archipiélago; mientras que El Hierro las más altas, con un 55’24% de prevalencia y un 17’30% de incidencia. Sin embargo, hay que tener en cuenta la influencia mayor que tienen los casos incidentes y prevalentes en las tasas en poblaciones pequeñas.</w:t>
      </w:r>
    </w:p>
    <w:p w14:paraId="249B5529" w14:textId="77777777" w:rsidR="009F71CD" w:rsidRPr="00574AB0" w:rsidRDefault="009F71CD" w:rsidP="009F71CD">
      <w:pPr>
        <w:spacing w:before="240" w:after="120" w:line="360" w:lineRule="auto"/>
        <w:ind w:left="720"/>
        <w:jc w:val="right"/>
        <w:rPr>
          <w:sz w:val="20"/>
          <w:szCs w:val="20"/>
        </w:rPr>
      </w:pPr>
      <w:r w:rsidRPr="00574AB0">
        <w:rPr>
          <w:rFonts w:ascii="Arial" w:hAnsi="Arial"/>
          <w:b/>
          <w:bCs/>
          <w:sz w:val="20"/>
          <w:szCs w:val="20"/>
        </w:rPr>
        <w:t>RECAP</w:t>
      </w:r>
    </w:p>
    <w:p w14:paraId="761ED970" w14:textId="77777777" w:rsidR="009F71CD" w:rsidRPr="00574AB0" w:rsidRDefault="009F71CD" w:rsidP="009F71CD">
      <w:pPr>
        <w:spacing w:before="240" w:after="120" w:line="360" w:lineRule="auto"/>
        <w:ind w:firstLine="708"/>
        <w:jc w:val="both"/>
        <w:rPr>
          <w:sz w:val="20"/>
          <w:szCs w:val="20"/>
        </w:rPr>
      </w:pPr>
      <w:r w:rsidRPr="00574AB0">
        <w:rPr>
          <w:rFonts w:ascii="Arial" w:hAnsi="Arial"/>
          <w:sz w:val="20"/>
          <w:szCs w:val="20"/>
        </w:rPr>
        <w:t>En 2018 fueron atendidas 47.423 personas, mayores de 18 años, en las unidades de salud mental. El Gobierno de Canarias designó 2.106 plazas de servicios y centros de dependencia ese año, establecidas bajo convenios para la gestión de los cabildos insulares. </w:t>
      </w:r>
    </w:p>
    <w:p w14:paraId="18888BD6" w14:textId="77777777" w:rsidR="009F71CD" w:rsidRDefault="009F71CD" w:rsidP="009F71CD">
      <w:pPr>
        <w:spacing w:before="240" w:after="120" w:line="360" w:lineRule="auto"/>
        <w:ind w:left="720"/>
        <w:jc w:val="right"/>
        <w:rPr>
          <w:rFonts w:ascii="Arial" w:hAnsi="Arial"/>
          <w:b/>
          <w:bCs/>
          <w:color w:val="515151"/>
          <w:sz w:val="20"/>
          <w:szCs w:val="20"/>
        </w:rPr>
      </w:pPr>
      <w:r w:rsidRPr="00574AB0">
        <w:rPr>
          <w:rFonts w:ascii="Arial" w:hAnsi="Arial"/>
          <w:b/>
          <w:bCs/>
          <w:color w:val="515151"/>
          <w:sz w:val="20"/>
          <w:szCs w:val="20"/>
        </w:rPr>
        <w:t>RECAP y Gobierno de Canarias</w:t>
      </w:r>
    </w:p>
    <w:p w14:paraId="496944D1" w14:textId="77777777" w:rsidR="009F71CD" w:rsidRPr="00574AB0" w:rsidRDefault="009F71CD" w:rsidP="009F71CD">
      <w:pPr>
        <w:spacing w:before="240" w:after="120" w:line="360" w:lineRule="auto"/>
        <w:ind w:left="720"/>
        <w:jc w:val="right"/>
        <w:rPr>
          <w:color w:val="515151"/>
          <w:sz w:val="20"/>
          <w:szCs w:val="20"/>
        </w:rPr>
      </w:pPr>
    </w:p>
    <w:p w14:paraId="6681E8FB" w14:textId="77777777" w:rsidR="009F71CD" w:rsidRDefault="009F71CD" w:rsidP="009F71CD">
      <w:pPr>
        <w:spacing w:line="360" w:lineRule="auto"/>
        <w:rPr>
          <w:rFonts w:eastAsia="Times New Roman" w:cs="Times New Roman"/>
          <w:b/>
          <w:sz w:val="20"/>
          <w:szCs w:val="20"/>
          <w:lang w:eastAsia="es-ES"/>
        </w:rPr>
      </w:pPr>
    </w:p>
    <w:p w14:paraId="0AFF4188" w14:textId="77777777" w:rsidR="00E60167" w:rsidRDefault="00E60167" w:rsidP="009F71CD">
      <w:pPr>
        <w:spacing w:line="360" w:lineRule="auto"/>
        <w:rPr>
          <w:rFonts w:eastAsia="Times New Roman" w:cs="Times New Roman"/>
          <w:b/>
          <w:sz w:val="20"/>
          <w:szCs w:val="20"/>
          <w:lang w:eastAsia="es-ES"/>
        </w:rPr>
      </w:pPr>
    </w:p>
    <w:p w14:paraId="7D81BE65" w14:textId="77777777" w:rsidR="00E60167" w:rsidRDefault="00E60167" w:rsidP="009F71CD">
      <w:pPr>
        <w:spacing w:line="360" w:lineRule="auto"/>
        <w:rPr>
          <w:rFonts w:eastAsia="Times New Roman" w:cs="Times New Roman"/>
          <w:b/>
          <w:sz w:val="20"/>
          <w:szCs w:val="20"/>
          <w:lang w:eastAsia="es-ES"/>
        </w:rPr>
      </w:pPr>
    </w:p>
    <w:p w14:paraId="757212AD" w14:textId="77777777" w:rsidR="00E60167" w:rsidRDefault="00E60167" w:rsidP="009F71CD">
      <w:pPr>
        <w:spacing w:line="360" w:lineRule="auto"/>
        <w:rPr>
          <w:rFonts w:eastAsia="Times New Roman" w:cs="Times New Roman"/>
          <w:b/>
          <w:sz w:val="20"/>
          <w:szCs w:val="20"/>
          <w:lang w:eastAsia="es-ES"/>
        </w:rPr>
      </w:pPr>
    </w:p>
    <w:p w14:paraId="34436152" w14:textId="77777777" w:rsidR="00E60167" w:rsidRDefault="00E60167" w:rsidP="009F71CD">
      <w:pPr>
        <w:spacing w:line="360" w:lineRule="auto"/>
        <w:rPr>
          <w:rFonts w:eastAsia="Times New Roman" w:cs="Times New Roman"/>
          <w:b/>
          <w:sz w:val="20"/>
          <w:szCs w:val="20"/>
          <w:lang w:eastAsia="es-ES"/>
        </w:rPr>
      </w:pPr>
    </w:p>
    <w:p w14:paraId="17F964FA" w14:textId="77777777" w:rsidR="00E60167" w:rsidRDefault="00E60167" w:rsidP="009F71CD">
      <w:pPr>
        <w:spacing w:line="360" w:lineRule="auto"/>
        <w:rPr>
          <w:rFonts w:eastAsia="Times New Roman" w:cs="Times New Roman"/>
          <w:b/>
          <w:sz w:val="20"/>
          <w:szCs w:val="20"/>
          <w:lang w:eastAsia="es-ES"/>
        </w:rPr>
      </w:pPr>
    </w:p>
    <w:p w14:paraId="55A38AA9" w14:textId="77777777" w:rsidR="00E60167" w:rsidRDefault="00E60167" w:rsidP="009F71CD">
      <w:pPr>
        <w:spacing w:line="360" w:lineRule="auto"/>
        <w:rPr>
          <w:rFonts w:eastAsia="Times New Roman" w:cs="Times New Roman"/>
          <w:b/>
          <w:sz w:val="20"/>
          <w:szCs w:val="20"/>
          <w:lang w:eastAsia="es-ES"/>
        </w:rPr>
      </w:pPr>
    </w:p>
    <w:p w14:paraId="7E0B45F0" w14:textId="77777777" w:rsidR="00E60167" w:rsidRDefault="00E60167" w:rsidP="009F71CD">
      <w:pPr>
        <w:spacing w:line="360" w:lineRule="auto"/>
        <w:rPr>
          <w:rFonts w:eastAsia="Times New Roman" w:cs="Times New Roman"/>
          <w:b/>
          <w:sz w:val="20"/>
          <w:szCs w:val="20"/>
          <w:lang w:eastAsia="es-ES"/>
        </w:rPr>
      </w:pPr>
    </w:p>
    <w:p w14:paraId="11871282" w14:textId="77777777" w:rsidR="00E60167" w:rsidRDefault="00E60167" w:rsidP="009F71CD">
      <w:pPr>
        <w:spacing w:line="360" w:lineRule="auto"/>
        <w:rPr>
          <w:rFonts w:eastAsia="Times New Roman" w:cs="Times New Roman"/>
          <w:b/>
          <w:sz w:val="20"/>
          <w:szCs w:val="20"/>
          <w:lang w:eastAsia="es-ES"/>
        </w:rPr>
      </w:pPr>
    </w:p>
    <w:p w14:paraId="20D3C3F8" w14:textId="77777777" w:rsidR="009F71CD" w:rsidRPr="00574AB0" w:rsidRDefault="009F71CD" w:rsidP="009F71CD">
      <w:pPr>
        <w:spacing w:line="360" w:lineRule="auto"/>
        <w:rPr>
          <w:rFonts w:ascii="Arial" w:eastAsia="Times New Roman" w:hAnsi="Arial"/>
          <w:b/>
          <w:bCs/>
          <w:color w:val="1C4D50"/>
          <w:sz w:val="56"/>
          <w:szCs w:val="56"/>
          <w:lang w:eastAsia="es-ES"/>
        </w:rPr>
      </w:pPr>
      <w:r>
        <w:rPr>
          <w:rFonts w:ascii="Arial" w:eastAsia="Times New Roman" w:hAnsi="Arial"/>
          <w:b/>
          <w:bCs/>
          <w:color w:val="1C4D50"/>
          <w:sz w:val="56"/>
          <w:szCs w:val="56"/>
          <w:lang w:eastAsia="es-ES"/>
        </w:rPr>
        <w:t>3</w:t>
      </w:r>
      <w:r w:rsidRPr="00574AB0">
        <w:rPr>
          <w:rFonts w:ascii="Arial" w:eastAsia="Times New Roman" w:hAnsi="Arial"/>
          <w:b/>
          <w:bCs/>
          <w:color w:val="1C4D50"/>
          <w:sz w:val="56"/>
          <w:szCs w:val="56"/>
          <w:lang w:eastAsia="es-ES"/>
        </w:rPr>
        <w:t xml:space="preserve">.- </w:t>
      </w:r>
      <w:r>
        <w:rPr>
          <w:rFonts w:ascii="Arial" w:eastAsia="Times New Roman" w:hAnsi="Arial"/>
          <w:b/>
          <w:bCs/>
          <w:color w:val="1C4D50"/>
          <w:sz w:val="56"/>
          <w:szCs w:val="56"/>
          <w:lang w:eastAsia="es-ES"/>
        </w:rPr>
        <w:t>Salud Mental La Palma</w:t>
      </w:r>
    </w:p>
    <w:p w14:paraId="7711D250" w14:textId="77777777" w:rsidR="009F71CD" w:rsidRDefault="009F71CD" w:rsidP="009F71CD">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3.1.- De dónde venimos</w:t>
      </w:r>
    </w:p>
    <w:p w14:paraId="01BE435F" w14:textId="77777777" w:rsidR="009F71CD" w:rsidRPr="00574AB0"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Salud Mental La palma nace en el año 1998 bajo la denominación de AFEMVA (Asociación de Familias y Enfermos Mentales del Valle de Aridane). Asociación que se convierte en referente del momento para los habitantes del Valle de Aridane, sobre todo para las familias y personas con problemas de salud mental que en ese momento no contaban con recursos destinados a la salud mental.</w:t>
      </w:r>
    </w:p>
    <w:p w14:paraId="7B2B542C" w14:textId="77777777" w:rsidR="009F71CD" w:rsidRPr="00574AB0"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Desde nuestra asociación se pone en marcha el Primer Programa de Rehabilitación Psicosocial de la isla, creando el primer centro en la palma, el primer CRPS Los Pedregales.</w:t>
      </w:r>
    </w:p>
    <w:p w14:paraId="484912D3" w14:textId="77777777" w:rsidR="009F71CD" w:rsidRPr="00574AB0"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 xml:space="preserve">En el año 2003 y una vez que el Excmo. Cabildo Insular de La palma asume las competencias de Salud Mental y por lo tanto la gestión de los recursos existentes, llega una nueva andadura para nuestra entidad que supone un cambio de estatutos, donde cambiamos nuestra denominación, convirtiéndonos en </w:t>
      </w:r>
      <w:r w:rsidRPr="00574AB0">
        <w:rPr>
          <w:rFonts w:ascii="Arial" w:hAnsi="Arial"/>
          <w:sz w:val="20"/>
          <w:szCs w:val="20"/>
          <w:u w:val="single"/>
        </w:rPr>
        <w:t>AFEM La Palma</w:t>
      </w:r>
      <w:r w:rsidRPr="00574AB0">
        <w:rPr>
          <w:rFonts w:ascii="Arial" w:hAnsi="Arial"/>
          <w:sz w:val="20"/>
          <w:szCs w:val="20"/>
        </w:rPr>
        <w:t>, Asociación de Familias y Enfermos Mentales de la isla de La Palma.</w:t>
      </w:r>
    </w:p>
    <w:p w14:paraId="3663F65B" w14:textId="77777777" w:rsidR="009F71CD" w:rsidRPr="00574AB0" w:rsidRDefault="009F71CD" w:rsidP="009F71CD">
      <w:pPr>
        <w:spacing w:before="240" w:after="120" w:line="360" w:lineRule="auto"/>
        <w:jc w:val="both"/>
        <w:rPr>
          <w:rFonts w:ascii="Arial" w:hAnsi="Arial"/>
          <w:sz w:val="20"/>
          <w:szCs w:val="20"/>
        </w:rPr>
      </w:pPr>
      <w:r w:rsidRPr="00574AB0">
        <w:rPr>
          <w:rFonts w:ascii="Arial" w:hAnsi="Arial"/>
          <w:sz w:val="20"/>
          <w:szCs w:val="20"/>
        </w:rPr>
        <w:t xml:space="preserve"> </w:t>
      </w:r>
      <w:r w:rsidRPr="00574AB0">
        <w:rPr>
          <w:rFonts w:ascii="Arial" w:hAnsi="Arial"/>
          <w:sz w:val="20"/>
          <w:szCs w:val="20"/>
        </w:rPr>
        <w:tab/>
        <w:t>En el 2009 cambiamos de nuevo nuestra denominación por Asociación de Familias y Personas con problemas de Salud Mental (AFEM La Palma), extinguiendo así el concepto de enfermos mentales y entendiendo que dicho concepto estigmatizaba aún más a nuestro colectivo.</w:t>
      </w:r>
    </w:p>
    <w:p w14:paraId="33EEC266" w14:textId="77777777" w:rsidR="009F71CD" w:rsidRPr="00574AB0"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 xml:space="preserve">En el año 2019 nuestra entidad se convierte en </w:t>
      </w:r>
      <w:r w:rsidRPr="00574AB0">
        <w:rPr>
          <w:rFonts w:ascii="Arial" w:hAnsi="Arial"/>
          <w:b/>
          <w:sz w:val="20"/>
          <w:szCs w:val="20"/>
          <w:u w:val="single"/>
        </w:rPr>
        <w:t>SALUD MENTAL La Palma</w:t>
      </w:r>
      <w:r w:rsidRPr="00574AB0">
        <w:rPr>
          <w:rFonts w:ascii="Arial" w:hAnsi="Arial"/>
          <w:sz w:val="20"/>
          <w:szCs w:val="20"/>
        </w:rPr>
        <w:t>, siguiendo las directrices de nuestra confederación de Salud Mental a nivel nacional.</w:t>
      </w:r>
    </w:p>
    <w:p w14:paraId="69A48584" w14:textId="77777777" w:rsidR="009F71CD" w:rsidRPr="00574AB0"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 xml:space="preserve">Nuestra entidad pertenece a su vez a </w:t>
      </w:r>
      <w:r w:rsidRPr="00574AB0">
        <w:rPr>
          <w:rFonts w:ascii="Arial" w:hAnsi="Arial"/>
          <w:sz w:val="20"/>
          <w:szCs w:val="20"/>
          <w:u w:val="single"/>
        </w:rPr>
        <w:t>FEAFES Canarias</w:t>
      </w:r>
      <w:r w:rsidRPr="00574AB0">
        <w:rPr>
          <w:rFonts w:ascii="Arial" w:hAnsi="Arial"/>
          <w:sz w:val="20"/>
          <w:szCs w:val="20"/>
        </w:rPr>
        <w:t xml:space="preserve">, federación regional que aglutina a todas las entidades que trabajamos en pro de la Salud Mental, donde todas las </w:t>
      </w:r>
      <w:r w:rsidRPr="00574AB0">
        <w:rPr>
          <w:rFonts w:ascii="Arial" w:hAnsi="Arial"/>
          <w:bCs/>
          <w:sz w:val="20"/>
          <w:szCs w:val="20"/>
        </w:rPr>
        <w:t>organizaciones miembro</w:t>
      </w:r>
      <w:r w:rsidRPr="00574AB0">
        <w:rPr>
          <w:rFonts w:ascii="Arial" w:hAnsi="Arial"/>
          <w:sz w:val="20"/>
          <w:szCs w:val="20"/>
        </w:rPr>
        <w:t xml:space="preserve"> de la Federación trabajamos desde un modelo único de trabajo, colaborativo y cooperativo, centrado en la recuperación de las personas y en la atención social y comunitaria de los problemas de salud mental, que a su vez vela por los derechos de las personas con sufrimiento psíquico en condiciones de igualdad. </w:t>
      </w:r>
    </w:p>
    <w:p w14:paraId="67A2F736" w14:textId="77777777" w:rsidR="009F71CD" w:rsidRPr="00574AB0"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Salud Mental La Palma trabaja siguiendo las líneas estratégicas definidas en el Plan de Salud Mental de Canarias 2019-2023, en el cual participamos en la elaboración del mismo.</w:t>
      </w:r>
    </w:p>
    <w:p w14:paraId="71F2BFC9" w14:textId="77777777" w:rsidR="009F71CD" w:rsidRDefault="009F71CD" w:rsidP="009F71CD">
      <w:pPr>
        <w:spacing w:before="240" w:after="120" w:line="360" w:lineRule="auto"/>
        <w:ind w:firstLine="708"/>
        <w:jc w:val="both"/>
        <w:rPr>
          <w:rFonts w:ascii="Arial" w:hAnsi="Arial"/>
          <w:sz w:val="20"/>
          <w:szCs w:val="20"/>
        </w:rPr>
      </w:pPr>
      <w:r w:rsidRPr="00574AB0">
        <w:rPr>
          <w:rFonts w:ascii="Arial" w:hAnsi="Arial"/>
          <w:sz w:val="20"/>
          <w:szCs w:val="20"/>
        </w:rPr>
        <w:t>Somos el organismo encargado de reivindicar que en La Palma se precisen servicios de atención a la salud mental de calidad, mejorando los existentes, trabajando en la promoción y prevención de la Salud Mental en nuestra isla, dignificando proyectos de vida y mejorando la calidad de vida de las personas con problemas de salud mental y sus familias.</w:t>
      </w:r>
    </w:p>
    <w:p w14:paraId="3673ED17" w14:textId="77777777" w:rsidR="00674DE4" w:rsidRDefault="00674DE4" w:rsidP="009F71CD">
      <w:pPr>
        <w:pStyle w:val="NormalWeb"/>
        <w:spacing w:before="240" w:beforeAutospacing="0" w:after="120" w:afterAutospacing="0"/>
        <w:rPr>
          <w:rFonts w:ascii="Arial" w:hAnsi="Arial" w:cs="Arial"/>
          <w:color w:val="1C4D50"/>
          <w:sz w:val="48"/>
          <w:szCs w:val="48"/>
        </w:rPr>
      </w:pPr>
    </w:p>
    <w:p w14:paraId="08B474D0" w14:textId="77777777" w:rsidR="009F71CD" w:rsidRDefault="009F71CD" w:rsidP="009F71CD">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3.2.- Momento actual</w:t>
      </w:r>
    </w:p>
    <w:p w14:paraId="0DF20D88" w14:textId="77777777" w:rsidR="009F71CD" w:rsidRPr="00574AB0" w:rsidRDefault="009F71CD" w:rsidP="009F71CD">
      <w:pPr>
        <w:spacing w:before="240" w:after="120" w:line="360" w:lineRule="auto"/>
        <w:jc w:val="both"/>
        <w:rPr>
          <w:color w:val="538135" w:themeColor="accent6" w:themeShade="BF"/>
          <w:sz w:val="20"/>
          <w:szCs w:val="20"/>
        </w:rPr>
      </w:pPr>
      <w:r w:rsidRPr="00574AB0">
        <w:rPr>
          <w:rFonts w:ascii="Arial" w:hAnsi="Arial"/>
          <w:b/>
          <w:bCs/>
          <w:color w:val="538135" w:themeColor="accent6" w:themeShade="BF"/>
          <w:sz w:val="20"/>
          <w:szCs w:val="20"/>
        </w:rPr>
        <w:t>Objetivos</w:t>
      </w:r>
    </w:p>
    <w:p w14:paraId="19FDD634"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Representar al colectivo de salud mental ante los diversos organismos gubernamentales e Instituciones privadas, protegiendo y defendiendo sus derechos fundamentales.</w:t>
      </w:r>
    </w:p>
    <w:p w14:paraId="3A0F3A6B"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Promover las condiciones para que la libertad e igualdad de este sector de la población sean reales y efectivas, facilitando su participación en la vida política, económica, social y cultural, en particular en los ámbitos sociosanitarios, cívicos, educativos, científicos, culturales, deportivos, de investigación y desarrollo, de fomento de la igualdad y la tolerancia, la economía social y solidaria, y la defensa del medio ambiente.</w:t>
      </w:r>
    </w:p>
    <w:p w14:paraId="7540F72E"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Exigir la adecuada atención comunitaria en salud mental de este sector de la población a favor de su recuperación, esto es el empoderamiento, la autogestión, el ejercicio de los derechos de las personas con discapacidad y la inclusión social.</w:t>
      </w:r>
    </w:p>
    <w:p w14:paraId="58579785"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Promover la sensibilización hacia este sector de la población, llamando la atención sobre la marginación y discriminación que sufre este colectivo, así como actuando en materia de prevención.</w:t>
      </w:r>
    </w:p>
    <w:p w14:paraId="335CB43D"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Desarrollar una labor constante y eficaz, con el fin de integrar en un foro común a todo el colectivo, procurando el trabajo en red con las Administraciones Públicas, Organizaciones No Gubernamentales y otras instituciones privadas.</w:t>
      </w:r>
    </w:p>
    <w:p w14:paraId="067B69B8"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Servir de centro de información y asesoramiento familiar, así como de orientación y apoyo, dirigido a unidades familiares con necesidades de afrontamiento en salud mental. Asimismo, servir de centro de divulgación y formación dirigido a profesionales del sector.</w:t>
      </w:r>
    </w:p>
    <w:p w14:paraId="47937E5A"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Ser un órgano de gestión y actividad hacia la Administración pública, a fin de obtener los recursos necesarios para poder prestar, a través de diversos programas, una atención eficaz a este sector de la población, que abarque tanto aspectos socio sanitarios como jurídicos, los instrumentos que directa o indirectamente favorezcan el ejercicio de la ciudadanía de las personas que conforman el colectivo de salud mental.</w:t>
      </w:r>
    </w:p>
    <w:p w14:paraId="0063199E" w14:textId="77777777" w:rsidR="009F71CD" w:rsidRPr="00574AB0" w:rsidRDefault="009F71CD" w:rsidP="009F71CD">
      <w:pPr>
        <w:widowControl/>
        <w:numPr>
          <w:ilvl w:val="0"/>
          <w:numId w:val="19"/>
        </w:numPr>
        <w:suppressAutoHyphens w:val="0"/>
        <w:autoSpaceDN/>
        <w:spacing w:after="200" w:line="360" w:lineRule="auto"/>
        <w:contextualSpacing/>
        <w:jc w:val="both"/>
        <w:textAlignment w:val="auto"/>
        <w:rPr>
          <w:rFonts w:ascii="Arial" w:hAnsi="Arial"/>
          <w:sz w:val="20"/>
          <w:szCs w:val="20"/>
        </w:rPr>
      </w:pPr>
      <w:r w:rsidRPr="00574AB0">
        <w:rPr>
          <w:rFonts w:ascii="Arial" w:hAnsi="Arial"/>
          <w:sz w:val="20"/>
          <w:szCs w:val="20"/>
        </w:rPr>
        <w:t>Cualesquiera otros fines que se estimen convenientes para cumplir con la misión y visión de la entidad, aplicando los valores que la identifican.</w:t>
      </w:r>
    </w:p>
    <w:p w14:paraId="74DA6A7B" w14:textId="77777777" w:rsidR="009F71CD" w:rsidRPr="00574AB0" w:rsidRDefault="009F71CD" w:rsidP="009F71CD">
      <w:pPr>
        <w:pStyle w:val="Prrafodelista"/>
        <w:numPr>
          <w:ilvl w:val="0"/>
          <w:numId w:val="19"/>
        </w:numPr>
        <w:spacing w:before="240" w:after="120" w:line="360" w:lineRule="auto"/>
        <w:rPr>
          <w:b/>
          <w:bCs/>
          <w:color w:val="538135" w:themeColor="accent6" w:themeShade="BF"/>
          <w:sz w:val="20"/>
          <w:szCs w:val="20"/>
        </w:rPr>
      </w:pPr>
      <w:r w:rsidRPr="00574AB0">
        <w:rPr>
          <w:b/>
          <w:bCs/>
          <w:color w:val="538135" w:themeColor="accent6" w:themeShade="BF"/>
          <w:sz w:val="20"/>
          <w:szCs w:val="20"/>
        </w:rPr>
        <w:t>Participación </w:t>
      </w:r>
    </w:p>
    <w:p w14:paraId="7A33F7B4"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 xml:space="preserve">Entidad socia numeraria de la </w:t>
      </w:r>
      <w:r w:rsidRPr="00574AB0">
        <w:rPr>
          <w:b/>
          <w:bCs/>
          <w:sz w:val="20"/>
          <w:szCs w:val="20"/>
        </w:rPr>
        <w:t>Federación de Salud Mental de Canarias</w:t>
      </w:r>
      <w:r w:rsidRPr="00574AB0">
        <w:rPr>
          <w:sz w:val="20"/>
          <w:szCs w:val="20"/>
        </w:rPr>
        <w:t xml:space="preserve">, que agrupa las </w:t>
      </w:r>
      <w:r w:rsidRPr="00574AB0">
        <w:rPr>
          <w:b/>
          <w:bCs/>
          <w:sz w:val="20"/>
          <w:szCs w:val="20"/>
        </w:rPr>
        <w:t xml:space="preserve">seis asociaciones más representativas de la salud mental </w:t>
      </w:r>
      <w:r w:rsidRPr="00574AB0">
        <w:rPr>
          <w:sz w:val="20"/>
          <w:szCs w:val="20"/>
        </w:rPr>
        <w:t>en la Comunidad Autónoma de Canarias, ubicadas en distintas islas del archipiélago:</w:t>
      </w:r>
    </w:p>
    <w:p w14:paraId="36B2A8C1" w14:textId="77777777" w:rsidR="009F71CD" w:rsidRPr="00574AB0" w:rsidRDefault="009F71CD" w:rsidP="009F71CD">
      <w:pPr>
        <w:pStyle w:val="Prrafodelista"/>
        <w:numPr>
          <w:ilvl w:val="0"/>
          <w:numId w:val="19"/>
        </w:numPr>
        <w:spacing w:before="240" w:after="120" w:line="360" w:lineRule="auto"/>
        <w:rPr>
          <w:sz w:val="20"/>
          <w:szCs w:val="20"/>
        </w:rPr>
      </w:pPr>
      <w:r w:rsidRPr="00574AB0">
        <w:rPr>
          <w:noProof/>
          <w:sz w:val="20"/>
          <w:szCs w:val="20"/>
          <w:lang w:eastAsia="es-ES"/>
        </w:rPr>
        <w:drawing>
          <wp:anchor distT="0" distB="0" distL="114300" distR="114300" simplePos="0" relativeHeight="251660288" behindDoc="0" locked="0" layoutInCell="1" allowOverlap="1" wp14:anchorId="01DA5574" wp14:editId="300CEC94">
            <wp:simplePos x="0" y="0"/>
            <wp:positionH relativeFrom="column">
              <wp:posOffset>2756753</wp:posOffset>
            </wp:positionH>
            <wp:positionV relativeFrom="paragraph">
              <wp:posOffset>182870</wp:posOffset>
            </wp:positionV>
            <wp:extent cx="2695575" cy="1235710"/>
            <wp:effectExtent l="0" t="0" r="0" b="0"/>
            <wp:wrapThrough wrapText="bothSides">
              <wp:wrapPolygon edited="0">
                <wp:start x="0" y="0"/>
                <wp:lineTo x="0" y="21311"/>
                <wp:lineTo x="21473" y="21311"/>
                <wp:lineTo x="21473" y="0"/>
                <wp:lineTo x="0" y="0"/>
              </wp:wrapPolygon>
            </wp:wrapThrough>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2-18 a las 10.34.5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1235710"/>
                    </a:xfrm>
                    <a:prstGeom prst="rect">
                      <a:avLst/>
                    </a:prstGeom>
                  </pic:spPr>
                </pic:pic>
              </a:graphicData>
            </a:graphic>
          </wp:anchor>
        </w:drawing>
      </w:r>
      <w:r w:rsidRPr="00574AB0">
        <w:rPr>
          <w:sz w:val="20"/>
          <w:szCs w:val="20"/>
        </w:rPr>
        <w:t>AFES Salud Mental – Tenerife 1982</w:t>
      </w:r>
    </w:p>
    <w:p w14:paraId="7F00D165"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El Cribo – Lanzarote 1992</w:t>
      </w:r>
    </w:p>
    <w:p w14:paraId="5D6E155D"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Salud Mental ATELSAM – Tenerife 1993</w:t>
      </w:r>
    </w:p>
    <w:p w14:paraId="63366C6C"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Salud Mental AFESUR – Gran Canaria 1997</w:t>
      </w:r>
    </w:p>
    <w:p w14:paraId="39EA4AB2"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Salud Mental La Palma – 1998</w:t>
      </w:r>
    </w:p>
    <w:p w14:paraId="6C4051DF"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ASOMASAMEN – Fuerteventura 2001</w:t>
      </w:r>
    </w:p>
    <w:p w14:paraId="7A91D597" w14:textId="77777777" w:rsidR="009F71CD" w:rsidRPr="00574AB0" w:rsidRDefault="009F71CD" w:rsidP="009F71CD">
      <w:pPr>
        <w:pStyle w:val="Prrafodelista"/>
        <w:spacing w:before="240" w:after="120" w:line="360" w:lineRule="auto"/>
        <w:ind w:left="720" w:firstLine="0"/>
        <w:jc w:val="center"/>
        <w:rPr>
          <w:color w:val="515151"/>
          <w:sz w:val="20"/>
          <w:szCs w:val="20"/>
        </w:rPr>
      </w:pPr>
      <w:r w:rsidRPr="00574AB0">
        <w:rPr>
          <w:noProof/>
          <w:sz w:val="20"/>
          <w:szCs w:val="20"/>
          <w:lang w:eastAsia="es-ES"/>
        </w:rPr>
        <w:drawing>
          <wp:inline distT="0" distB="0" distL="0" distR="0" wp14:anchorId="7ADCAE66" wp14:editId="7F1B7E94">
            <wp:extent cx="1619250" cy="438150"/>
            <wp:effectExtent l="19050" t="0" r="0" b="0"/>
            <wp:docPr id="28" name="Imagen 1" descr="Imagen corporativa INDIS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corporativa INDISPAL"/>
                    <pic:cNvPicPr>
                      <a:picLocks noChangeAspect="1" noChangeArrowheads="1"/>
                    </pic:cNvPicPr>
                  </pic:nvPicPr>
                  <pic:blipFill>
                    <a:blip r:embed="rId14" cstate="print"/>
                    <a:srcRect/>
                    <a:stretch>
                      <a:fillRect/>
                    </a:stretch>
                  </pic:blipFill>
                  <pic:spPr bwMode="auto">
                    <a:xfrm>
                      <a:off x="0" y="0"/>
                      <a:ext cx="1619250" cy="438150"/>
                    </a:xfrm>
                    <a:prstGeom prst="rect">
                      <a:avLst/>
                    </a:prstGeom>
                    <a:noFill/>
                    <a:ln w="9525">
                      <a:noFill/>
                      <a:miter lim="800000"/>
                      <a:headEnd/>
                      <a:tailEnd/>
                    </a:ln>
                  </pic:spPr>
                </pic:pic>
              </a:graphicData>
            </a:graphic>
          </wp:inline>
        </w:drawing>
      </w:r>
    </w:p>
    <w:p w14:paraId="47BBEC2E" w14:textId="77777777" w:rsidR="009F71CD" w:rsidRPr="00574AB0" w:rsidRDefault="009F71CD" w:rsidP="009F71CD">
      <w:pPr>
        <w:pStyle w:val="Prrafodelista"/>
        <w:numPr>
          <w:ilvl w:val="0"/>
          <w:numId w:val="19"/>
        </w:numPr>
        <w:spacing w:before="240" w:after="120" w:line="360" w:lineRule="auto"/>
        <w:rPr>
          <w:sz w:val="20"/>
          <w:szCs w:val="20"/>
        </w:rPr>
      </w:pPr>
      <w:r w:rsidRPr="00574AB0">
        <w:rPr>
          <w:sz w:val="20"/>
          <w:szCs w:val="20"/>
        </w:rPr>
        <w:t>Entidad socia numeraria de INDISPAL, Asociación Plataforma Palmera de Atención Integral a la Discapacidad.</w:t>
      </w:r>
    </w:p>
    <w:p w14:paraId="0F6070F6" w14:textId="77777777" w:rsidR="009F71CD" w:rsidRDefault="009F71CD" w:rsidP="009F71CD">
      <w:pPr>
        <w:pStyle w:val="Prrafodelista"/>
        <w:numPr>
          <w:ilvl w:val="0"/>
          <w:numId w:val="19"/>
        </w:numPr>
        <w:spacing w:before="240" w:after="120" w:line="360" w:lineRule="auto"/>
        <w:rPr>
          <w:color w:val="515151"/>
          <w:sz w:val="20"/>
          <w:szCs w:val="20"/>
        </w:rPr>
      </w:pPr>
      <w:r w:rsidRPr="00574AB0">
        <w:rPr>
          <w:sz w:val="20"/>
          <w:szCs w:val="20"/>
        </w:rPr>
        <w:t>Su objetivo es mejorar la calidad de vida de las personas con discapacidad y de sus familias en la isla de La Palma, proporcionando herramientas y apoyos a sus entidades miembros y trabajando por conseguir una sociedad más inclusiva.</w:t>
      </w:r>
      <w:r w:rsidRPr="00574AB0">
        <w:rPr>
          <w:color w:val="515151"/>
          <w:sz w:val="20"/>
          <w:szCs w:val="20"/>
        </w:rPr>
        <w:t xml:space="preserve"> </w:t>
      </w:r>
    </w:p>
    <w:p w14:paraId="185B69EB" w14:textId="77777777" w:rsidR="00674DE4" w:rsidRDefault="00674DE4" w:rsidP="009F71CD">
      <w:pPr>
        <w:pStyle w:val="NormalWeb"/>
        <w:spacing w:before="240" w:beforeAutospacing="0" w:after="120" w:afterAutospacing="0"/>
        <w:rPr>
          <w:rFonts w:ascii="Arial" w:hAnsi="Arial" w:cs="Arial"/>
          <w:color w:val="1C4D50"/>
          <w:sz w:val="48"/>
          <w:szCs w:val="48"/>
        </w:rPr>
      </w:pPr>
    </w:p>
    <w:p w14:paraId="5951F7F4" w14:textId="77777777" w:rsidR="009F71CD" w:rsidRDefault="009F71CD" w:rsidP="009F71CD">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3.3.- Nuestros principios y valores </w:t>
      </w:r>
    </w:p>
    <w:p w14:paraId="38A21FC9" w14:textId="77777777" w:rsidR="009F71CD" w:rsidRPr="001F75B1" w:rsidRDefault="009F71CD" w:rsidP="009F71CD">
      <w:pPr>
        <w:spacing w:before="240" w:after="120" w:line="360" w:lineRule="auto"/>
        <w:jc w:val="both"/>
        <w:rPr>
          <w:rFonts w:ascii="Arial" w:hAnsi="Arial"/>
          <w:b/>
          <w:bCs/>
          <w:color w:val="806000" w:themeColor="accent4" w:themeShade="80"/>
          <w:sz w:val="20"/>
          <w:szCs w:val="20"/>
        </w:rPr>
      </w:pPr>
      <w:r w:rsidRPr="001F75B1">
        <w:rPr>
          <w:rFonts w:ascii="Arial" w:hAnsi="Arial"/>
          <w:b/>
          <w:bCs/>
          <w:color w:val="806000" w:themeColor="accent4" w:themeShade="80"/>
          <w:sz w:val="20"/>
          <w:szCs w:val="20"/>
        </w:rPr>
        <w:t>Misión</w:t>
      </w:r>
    </w:p>
    <w:p w14:paraId="3EAA3B2F" w14:textId="77777777" w:rsidR="009F71CD" w:rsidRPr="001F75B1" w:rsidRDefault="009F71CD" w:rsidP="009F71CD">
      <w:pPr>
        <w:spacing w:line="360" w:lineRule="auto"/>
        <w:ind w:firstLine="708"/>
        <w:jc w:val="both"/>
        <w:rPr>
          <w:rFonts w:ascii="Arial" w:hAnsi="Arial"/>
          <w:sz w:val="20"/>
          <w:szCs w:val="20"/>
        </w:rPr>
      </w:pPr>
      <w:r w:rsidRPr="001F75B1">
        <w:rPr>
          <w:rFonts w:ascii="Arial" w:hAnsi="Arial"/>
          <w:sz w:val="20"/>
          <w:szCs w:val="20"/>
        </w:rPr>
        <w:t>Salud Mental La Palma es una entidad sin ánimo de lucro, cuyo ámbito de actuación es en la Isla de la Palma. Su finalidad es la mejora de la calidad de vida de las personas con problemas de salud mental y sus familiares a través de acciones de defensa de sus derechos, de la promoción de programas orientados a la mejora de la salud mental y la prestación de diversos servicios que fomenten su autonomía y normalización.</w:t>
      </w:r>
    </w:p>
    <w:p w14:paraId="23AD59C2" w14:textId="77777777" w:rsidR="009F71CD" w:rsidRPr="001F75B1" w:rsidRDefault="009F71CD" w:rsidP="009F71CD">
      <w:pPr>
        <w:spacing w:before="240" w:after="120" w:line="360" w:lineRule="auto"/>
        <w:jc w:val="both"/>
        <w:rPr>
          <w:rFonts w:ascii="Arial" w:hAnsi="Arial"/>
          <w:color w:val="806000" w:themeColor="accent4" w:themeShade="80"/>
          <w:sz w:val="20"/>
          <w:szCs w:val="20"/>
        </w:rPr>
      </w:pPr>
      <w:r w:rsidRPr="001F75B1">
        <w:rPr>
          <w:rFonts w:ascii="Arial" w:hAnsi="Arial"/>
          <w:b/>
          <w:bCs/>
          <w:color w:val="806000" w:themeColor="accent4" w:themeShade="80"/>
          <w:sz w:val="20"/>
          <w:szCs w:val="20"/>
        </w:rPr>
        <w:t>Visión</w:t>
      </w:r>
      <w:r w:rsidRPr="001F75B1">
        <w:rPr>
          <w:rFonts w:ascii="Arial" w:hAnsi="Arial"/>
          <w:color w:val="806000" w:themeColor="accent4" w:themeShade="80"/>
          <w:sz w:val="20"/>
          <w:szCs w:val="20"/>
        </w:rPr>
        <w:t> </w:t>
      </w:r>
    </w:p>
    <w:p w14:paraId="4C593F98" w14:textId="77777777" w:rsidR="009F71CD" w:rsidRPr="001F75B1" w:rsidRDefault="009F71CD" w:rsidP="009F71CD">
      <w:pPr>
        <w:spacing w:line="360" w:lineRule="auto"/>
        <w:ind w:firstLine="708"/>
        <w:jc w:val="both"/>
        <w:rPr>
          <w:rFonts w:ascii="Arial" w:hAnsi="Arial"/>
          <w:b/>
          <w:sz w:val="20"/>
          <w:szCs w:val="20"/>
        </w:rPr>
      </w:pPr>
      <w:r w:rsidRPr="001F75B1">
        <w:rPr>
          <w:rFonts w:ascii="Arial" w:hAnsi="Arial"/>
          <w:sz w:val="20"/>
          <w:szCs w:val="20"/>
        </w:rPr>
        <w:t xml:space="preserve">La </w:t>
      </w:r>
      <w:r w:rsidRPr="001F75B1">
        <w:rPr>
          <w:rFonts w:ascii="Arial" w:hAnsi="Arial"/>
          <w:b/>
          <w:bCs/>
          <w:sz w:val="20"/>
          <w:szCs w:val="20"/>
        </w:rPr>
        <w:t>visión</w:t>
      </w:r>
      <w:r w:rsidRPr="001F75B1">
        <w:rPr>
          <w:rFonts w:ascii="Arial" w:hAnsi="Arial"/>
          <w:sz w:val="20"/>
          <w:szCs w:val="20"/>
        </w:rPr>
        <w:t xml:space="preserve"> de Salud Mental La palma es consolidarse como una de las Organizaciones líderes en el sector de salud mental, referente en la isla de La Palma y actuar conjuntamente con el resto de Organizaciones:</w:t>
      </w:r>
    </w:p>
    <w:p w14:paraId="16E97513"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Con una función reivindicativa clara y firme, como asociación en defensa de los derechos de las personas con problemas de salud mental y sus familiares garantizando, para ello, los canales de participación adecuados, de los familiares y personas con problemas de salud mental y aumentando significativamente el número de socios.</w:t>
      </w:r>
    </w:p>
    <w:p w14:paraId="153D1EFD"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Con mayor independencia a la hora de llevar a cabo el desarrollo de los programas de atención directa, donde la experiencia y criterio de la entidad tenga un peso importante en la gestión de los recursos.</w:t>
      </w:r>
      <w:r w:rsidRPr="001F75B1">
        <w:rPr>
          <w:rFonts w:ascii="Arial" w:hAnsi="Arial"/>
          <w:sz w:val="20"/>
          <w:szCs w:val="20"/>
        </w:rPr>
        <w:tab/>
      </w:r>
    </w:p>
    <w:p w14:paraId="64DA9584"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Con mayor notoriedad en la sociedad, donde las campañas de sensibilización para reducir el estigma social existente hacia el colectivo para favorecer la normalización se difundan adecuadamente.</w:t>
      </w:r>
    </w:p>
    <w:p w14:paraId="30A6DF57" w14:textId="77777777" w:rsidR="009F71CD" w:rsidRPr="001F75B1" w:rsidRDefault="009F71CD" w:rsidP="009F71CD">
      <w:pPr>
        <w:spacing w:before="240" w:after="120" w:line="360" w:lineRule="auto"/>
        <w:jc w:val="both"/>
        <w:rPr>
          <w:rFonts w:ascii="Arial" w:hAnsi="Arial"/>
          <w:color w:val="806000" w:themeColor="accent4" w:themeShade="80"/>
          <w:sz w:val="20"/>
          <w:szCs w:val="20"/>
        </w:rPr>
      </w:pPr>
      <w:r w:rsidRPr="001F75B1">
        <w:rPr>
          <w:rFonts w:ascii="Arial" w:hAnsi="Arial"/>
          <w:b/>
          <w:bCs/>
          <w:color w:val="806000" w:themeColor="accent4" w:themeShade="80"/>
          <w:sz w:val="20"/>
          <w:szCs w:val="20"/>
        </w:rPr>
        <w:t>Valores</w:t>
      </w:r>
      <w:r w:rsidRPr="001F75B1">
        <w:rPr>
          <w:rFonts w:ascii="Arial" w:hAnsi="Arial"/>
          <w:color w:val="806000" w:themeColor="accent4" w:themeShade="80"/>
          <w:sz w:val="20"/>
          <w:szCs w:val="20"/>
        </w:rPr>
        <w:t> </w:t>
      </w:r>
    </w:p>
    <w:p w14:paraId="0CD2E626" w14:textId="77777777" w:rsidR="009F71CD" w:rsidRPr="001F75B1" w:rsidRDefault="009F71CD" w:rsidP="009F71CD">
      <w:pPr>
        <w:spacing w:line="360" w:lineRule="auto"/>
        <w:ind w:firstLine="708"/>
        <w:jc w:val="both"/>
        <w:rPr>
          <w:rFonts w:ascii="Arial" w:hAnsi="Arial"/>
          <w:sz w:val="20"/>
          <w:szCs w:val="20"/>
        </w:rPr>
      </w:pPr>
      <w:r w:rsidRPr="001F75B1">
        <w:rPr>
          <w:rFonts w:ascii="Arial" w:hAnsi="Arial"/>
          <w:sz w:val="20"/>
          <w:szCs w:val="20"/>
        </w:rPr>
        <w:t xml:space="preserve">Nuestros </w:t>
      </w:r>
      <w:r w:rsidRPr="001F75B1">
        <w:rPr>
          <w:rFonts w:ascii="Arial" w:hAnsi="Arial"/>
          <w:b/>
          <w:bCs/>
          <w:sz w:val="20"/>
          <w:szCs w:val="20"/>
        </w:rPr>
        <w:t xml:space="preserve">principios y valores </w:t>
      </w:r>
      <w:r w:rsidRPr="001F75B1">
        <w:rPr>
          <w:rFonts w:ascii="Arial" w:hAnsi="Arial"/>
          <w:sz w:val="20"/>
          <w:szCs w:val="20"/>
        </w:rPr>
        <w:t>actuales más significativos, que rigen nuestro quehacer diario, serían los siguientes:</w:t>
      </w:r>
    </w:p>
    <w:p w14:paraId="11D3F59B" w14:textId="77777777" w:rsidR="009F71CD" w:rsidRPr="001F75B1" w:rsidRDefault="009F71CD" w:rsidP="009F71CD">
      <w:pPr>
        <w:spacing w:line="360" w:lineRule="auto"/>
        <w:jc w:val="both"/>
        <w:rPr>
          <w:rFonts w:ascii="Arial" w:hAnsi="Arial"/>
          <w:sz w:val="20"/>
          <w:szCs w:val="20"/>
        </w:rPr>
      </w:pPr>
      <w:r w:rsidRPr="001F75B1">
        <w:rPr>
          <w:rFonts w:ascii="Arial" w:hAnsi="Arial"/>
          <w:b/>
          <w:sz w:val="20"/>
          <w:szCs w:val="20"/>
        </w:rPr>
        <w:t xml:space="preserve">.- Espíritu crítico: </w:t>
      </w:r>
      <w:r w:rsidRPr="001F75B1">
        <w:rPr>
          <w:rFonts w:ascii="Arial" w:hAnsi="Arial"/>
          <w:sz w:val="20"/>
          <w:szCs w:val="20"/>
        </w:rPr>
        <w:t>tenemos capacidad para cuestionar la realidad y de cuestionarnos. Buscamos alternativas tendentes a la mejora, siendo parte de la solución.</w:t>
      </w:r>
    </w:p>
    <w:p w14:paraId="0B81FED3"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w:t>
      </w:r>
      <w:r w:rsidRPr="001F75B1">
        <w:rPr>
          <w:rFonts w:ascii="Arial" w:hAnsi="Arial"/>
          <w:b/>
          <w:sz w:val="20"/>
          <w:szCs w:val="20"/>
        </w:rPr>
        <w:t xml:space="preserve">Pro-actividad: </w:t>
      </w:r>
      <w:r w:rsidRPr="001F75B1">
        <w:rPr>
          <w:rFonts w:ascii="Arial" w:hAnsi="Arial"/>
          <w:sz w:val="20"/>
          <w:szCs w:val="20"/>
        </w:rPr>
        <w:t>procuramos ser emprendedores, anticipándonos, en la medida de lo posible a los hechos, siendo creativos e innovadores.</w:t>
      </w:r>
    </w:p>
    <w:p w14:paraId="15198B05"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w:t>
      </w:r>
      <w:r w:rsidRPr="001F75B1">
        <w:rPr>
          <w:rFonts w:ascii="Arial" w:hAnsi="Arial"/>
          <w:b/>
          <w:sz w:val="20"/>
          <w:szCs w:val="20"/>
        </w:rPr>
        <w:t>Transparencia</w:t>
      </w:r>
      <w:r w:rsidRPr="001F75B1">
        <w:rPr>
          <w:rFonts w:ascii="Arial" w:hAnsi="Arial"/>
          <w:sz w:val="20"/>
          <w:szCs w:val="20"/>
        </w:rPr>
        <w:t>: actuamos rindiendo cuentas ante nuestros asociados, los usuarios de nuestras acciones y ante la sociedad en general, asegurando una completa información clara y veraz en todas sus actuaciones internas y externas.</w:t>
      </w:r>
    </w:p>
    <w:p w14:paraId="0FF6F24C" w14:textId="77777777" w:rsidR="009F71CD" w:rsidRPr="001F75B1" w:rsidRDefault="009F71CD" w:rsidP="009F71CD">
      <w:pPr>
        <w:spacing w:line="360" w:lineRule="auto"/>
        <w:jc w:val="both"/>
        <w:rPr>
          <w:rFonts w:ascii="Arial" w:hAnsi="Arial"/>
          <w:sz w:val="20"/>
          <w:szCs w:val="20"/>
        </w:rPr>
      </w:pPr>
    </w:p>
    <w:p w14:paraId="0FB9F8EC"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w:t>
      </w:r>
      <w:r w:rsidRPr="001F75B1">
        <w:rPr>
          <w:rFonts w:ascii="Arial" w:hAnsi="Arial"/>
          <w:b/>
          <w:sz w:val="20"/>
          <w:szCs w:val="20"/>
        </w:rPr>
        <w:t xml:space="preserve">Calidad: </w:t>
      </w:r>
      <w:r w:rsidRPr="001F75B1">
        <w:rPr>
          <w:rFonts w:ascii="Arial" w:hAnsi="Arial"/>
          <w:sz w:val="20"/>
          <w:szCs w:val="20"/>
        </w:rPr>
        <w:t>en todas las actuaciones que llevamos a cabo tenemos incorporada la filosofía de mejora continua, actuando con rigor y eficiencia.</w:t>
      </w:r>
    </w:p>
    <w:p w14:paraId="6C8F28C2"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w:t>
      </w:r>
      <w:r w:rsidRPr="001F75B1">
        <w:rPr>
          <w:rFonts w:ascii="Arial" w:hAnsi="Arial"/>
          <w:b/>
          <w:sz w:val="20"/>
          <w:szCs w:val="20"/>
        </w:rPr>
        <w:t xml:space="preserve">Compromiso con el capital humano: </w:t>
      </w:r>
      <w:r w:rsidRPr="001F75B1">
        <w:rPr>
          <w:rFonts w:ascii="Arial" w:hAnsi="Arial"/>
          <w:sz w:val="20"/>
          <w:szCs w:val="20"/>
        </w:rPr>
        <w:t>nuestros voluntarios y trabajadores son esenciales para el cumplimiento de nuestra misión, por lo que se promueve la participación de los mismos, el trabajo en equipo y unas condiciones adecuadas en el desempeño de sus funciones.</w:t>
      </w:r>
    </w:p>
    <w:p w14:paraId="4B1B8F11"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w:t>
      </w:r>
      <w:r w:rsidRPr="001F75B1">
        <w:rPr>
          <w:rFonts w:ascii="Arial" w:hAnsi="Arial"/>
          <w:b/>
          <w:sz w:val="20"/>
          <w:szCs w:val="20"/>
        </w:rPr>
        <w:t>Empoderamiento:</w:t>
      </w:r>
      <w:r w:rsidRPr="001F75B1">
        <w:rPr>
          <w:rFonts w:ascii="Arial" w:hAnsi="Arial"/>
          <w:sz w:val="20"/>
          <w:szCs w:val="20"/>
        </w:rPr>
        <w:t xml:space="preserve"> creemos en la capacidad de las personas para decidir sobre su vida con autonomía, procurando fortalecer sus potencialidades, confianza y protagonismo de cara a que generen cambios positivos en sus vidas.</w:t>
      </w:r>
    </w:p>
    <w:p w14:paraId="7B4C4AED"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w:t>
      </w:r>
      <w:r w:rsidRPr="001F75B1">
        <w:rPr>
          <w:rFonts w:ascii="Arial" w:hAnsi="Arial"/>
          <w:b/>
          <w:sz w:val="20"/>
          <w:szCs w:val="20"/>
        </w:rPr>
        <w:t xml:space="preserve">Responsabilidad social: </w:t>
      </w:r>
      <w:r w:rsidRPr="001F75B1">
        <w:rPr>
          <w:rFonts w:ascii="Arial" w:hAnsi="Arial"/>
          <w:sz w:val="20"/>
          <w:szCs w:val="20"/>
        </w:rPr>
        <w:t>integramos las preocupaciones sociales y medioambientales en el desarrollo de nuestras actividades, promoviendo acciones de igualdad de oportunidades y no discriminación, de desarrollo sostenible e implicación con nuestro entorno.</w:t>
      </w:r>
    </w:p>
    <w:p w14:paraId="38E35870" w14:textId="77777777" w:rsidR="009F71CD" w:rsidRPr="001F75B1" w:rsidRDefault="009F71CD" w:rsidP="009F71CD">
      <w:pPr>
        <w:spacing w:line="360" w:lineRule="auto"/>
        <w:rPr>
          <w:rFonts w:ascii="Arial" w:hAnsi="Arial"/>
          <w:b/>
          <w:sz w:val="20"/>
          <w:szCs w:val="20"/>
        </w:rPr>
      </w:pPr>
      <w:r w:rsidRPr="001F75B1">
        <w:rPr>
          <w:rFonts w:ascii="Arial" w:hAnsi="Arial"/>
          <w:sz w:val="20"/>
          <w:szCs w:val="20"/>
        </w:rPr>
        <w:t xml:space="preserve">.- </w:t>
      </w:r>
      <w:r w:rsidRPr="001F75B1">
        <w:rPr>
          <w:rFonts w:ascii="Arial" w:hAnsi="Arial"/>
          <w:b/>
          <w:sz w:val="20"/>
          <w:szCs w:val="20"/>
        </w:rPr>
        <w:t xml:space="preserve">Cooperación: </w:t>
      </w:r>
      <w:r w:rsidRPr="001F75B1">
        <w:rPr>
          <w:rFonts w:ascii="Arial" w:hAnsi="Arial"/>
          <w:sz w:val="20"/>
          <w:szCs w:val="20"/>
        </w:rPr>
        <w:t>trabajamos con otras entidades comprometidas socialmente en el ámbito de la discapacidad y la exclusión social a través de redes y alianzas.</w:t>
      </w:r>
    </w:p>
    <w:p w14:paraId="6372E8DC" w14:textId="77777777" w:rsidR="009F71CD" w:rsidRDefault="009F71CD" w:rsidP="009F71CD">
      <w:pPr>
        <w:spacing w:line="360" w:lineRule="auto"/>
        <w:rPr>
          <w:rFonts w:ascii="Arial" w:hAnsi="Arial"/>
          <w:b/>
          <w:bCs/>
          <w:color w:val="806000" w:themeColor="accent4" w:themeShade="80"/>
          <w:sz w:val="20"/>
          <w:szCs w:val="20"/>
        </w:rPr>
      </w:pPr>
    </w:p>
    <w:p w14:paraId="04C4A1B9" w14:textId="07084605" w:rsidR="009F71CD" w:rsidRPr="001F75B1" w:rsidRDefault="009F71CD" w:rsidP="009F71CD">
      <w:pPr>
        <w:spacing w:line="360" w:lineRule="auto"/>
        <w:rPr>
          <w:rFonts w:ascii="Arial" w:hAnsi="Arial"/>
          <w:b/>
          <w:bCs/>
          <w:color w:val="806000" w:themeColor="accent4" w:themeShade="80"/>
          <w:sz w:val="20"/>
          <w:szCs w:val="20"/>
        </w:rPr>
      </w:pPr>
      <w:r w:rsidRPr="001F75B1">
        <w:rPr>
          <w:rFonts w:ascii="Arial" w:hAnsi="Arial"/>
          <w:b/>
          <w:bCs/>
          <w:color w:val="806000" w:themeColor="accent4" w:themeShade="80"/>
          <w:sz w:val="20"/>
          <w:szCs w:val="20"/>
        </w:rPr>
        <w:t xml:space="preserve">Perspectiva de género </w:t>
      </w:r>
    </w:p>
    <w:p w14:paraId="067CF24E" w14:textId="77777777" w:rsidR="009F71CD" w:rsidRPr="001F75B1" w:rsidRDefault="009F71CD" w:rsidP="009F71CD">
      <w:pPr>
        <w:autoSpaceDE w:val="0"/>
        <w:adjustRightInd w:val="0"/>
        <w:spacing w:line="360" w:lineRule="auto"/>
        <w:ind w:firstLine="708"/>
        <w:jc w:val="both"/>
        <w:rPr>
          <w:rFonts w:ascii="Arial" w:hAnsi="Arial"/>
          <w:color w:val="000000"/>
          <w:sz w:val="20"/>
          <w:szCs w:val="20"/>
        </w:rPr>
      </w:pPr>
      <w:r w:rsidRPr="001F75B1">
        <w:rPr>
          <w:rFonts w:ascii="Arial" w:hAnsi="Arial"/>
          <w:color w:val="000000"/>
          <w:sz w:val="20"/>
          <w:szCs w:val="20"/>
        </w:rPr>
        <w:t xml:space="preserve">En relación con la salud mental, la </w:t>
      </w:r>
      <w:r w:rsidRPr="001F75B1">
        <w:rPr>
          <w:rFonts w:ascii="Arial" w:hAnsi="Arial"/>
          <w:sz w:val="20"/>
          <w:szCs w:val="20"/>
        </w:rPr>
        <w:t>Encuesta Nacional de Salud 2006</w:t>
      </w:r>
      <w:r w:rsidRPr="001F75B1">
        <w:rPr>
          <w:rFonts w:ascii="Arial" w:hAnsi="Arial"/>
          <w:color w:val="006600"/>
          <w:sz w:val="20"/>
          <w:szCs w:val="20"/>
        </w:rPr>
        <w:t xml:space="preserve"> </w:t>
      </w:r>
      <w:r w:rsidRPr="001F75B1">
        <w:rPr>
          <w:rFonts w:ascii="Arial" w:hAnsi="Arial"/>
          <w:color w:val="000000"/>
          <w:sz w:val="20"/>
          <w:szCs w:val="20"/>
        </w:rPr>
        <w:t>recoge por primera vez la variable de género, poniendo de manifiesto que el 26,8 por ciento de las mujeres adultas y el 15,6 de los hombres presentan riesgo de “mala salud mental”. Sin embargo, la concepción de la salud mental en la mujer ha estado tradicionalmente muy limitada, sin tener en cuenta la influencia del género en el proceso de salud-enfermedad.</w:t>
      </w:r>
    </w:p>
    <w:p w14:paraId="02684161" w14:textId="77777777" w:rsidR="009F71CD" w:rsidRPr="001F75B1" w:rsidRDefault="009F71CD" w:rsidP="009F71CD">
      <w:pPr>
        <w:autoSpaceDE w:val="0"/>
        <w:adjustRightInd w:val="0"/>
        <w:spacing w:line="360" w:lineRule="auto"/>
        <w:ind w:firstLine="708"/>
        <w:jc w:val="both"/>
        <w:rPr>
          <w:rFonts w:ascii="Arial" w:hAnsi="Arial"/>
          <w:sz w:val="20"/>
          <w:szCs w:val="20"/>
        </w:rPr>
      </w:pPr>
      <w:r w:rsidRPr="001F75B1">
        <w:rPr>
          <w:rFonts w:ascii="Arial" w:hAnsi="Arial"/>
          <w:sz w:val="20"/>
          <w:szCs w:val="20"/>
        </w:rPr>
        <w:t>Además, el malestar psicológico también hace alusión a los sufrimientos psíquicos y emocionales que padece la mujer como resultado de su propia experiencia vital. Y conocer cómo influyen aspectos como la educación, la seguridad, el empleo, la remuneración, la igualdad de oportunidades, junto al desgaste que supone asumir, en muchas ocasiones en solitario, las tareas de cuidado en el hogar.</w:t>
      </w:r>
    </w:p>
    <w:p w14:paraId="74A0CBB3" w14:textId="77777777" w:rsidR="009F71CD" w:rsidRPr="001F75B1" w:rsidRDefault="009F71CD" w:rsidP="009F71CD">
      <w:pPr>
        <w:autoSpaceDE w:val="0"/>
        <w:adjustRightInd w:val="0"/>
        <w:spacing w:line="360" w:lineRule="auto"/>
        <w:ind w:firstLine="708"/>
        <w:jc w:val="both"/>
        <w:rPr>
          <w:rFonts w:ascii="Arial" w:hAnsi="Arial"/>
          <w:sz w:val="20"/>
          <w:szCs w:val="20"/>
        </w:rPr>
      </w:pPr>
      <w:r w:rsidRPr="001F75B1">
        <w:rPr>
          <w:rFonts w:ascii="Arial" w:hAnsi="Arial"/>
          <w:iCs/>
          <w:sz w:val="20"/>
          <w:szCs w:val="20"/>
        </w:rPr>
        <w:t>La Confederación considera que la atención a la diversidad pasa por incorporar de forma transversal la </w:t>
      </w:r>
      <w:hyperlink r:id="rId15" w:tooltip="Posts tagged with igualdad" w:history="1">
        <w:r w:rsidRPr="001F75B1">
          <w:rPr>
            <w:rFonts w:ascii="Arial" w:hAnsi="Arial"/>
            <w:iCs/>
            <w:sz w:val="20"/>
            <w:szCs w:val="20"/>
          </w:rPr>
          <w:t>igualdad</w:t>
        </w:r>
      </w:hyperlink>
      <w:r w:rsidRPr="001F75B1">
        <w:rPr>
          <w:rFonts w:ascii="Arial" w:hAnsi="Arial"/>
          <w:iCs/>
          <w:sz w:val="20"/>
          <w:szCs w:val="20"/>
        </w:rPr>
        <w:t xml:space="preserve"> de oportunidades entre mujeres y hombres y se preocupa especialmente por la necesidad de dar respuesta a la problemática específica que viven las mujeres con trastorno mental”, y por tanto</w:t>
      </w:r>
      <w:r w:rsidRPr="001F75B1">
        <w:rPr>
          <w:rFonts w:ascii="Arial" w:hAnsi="Arial"/>
          <w:sz w:val="20"/>
          <w:szCs w:val="20"/>
        </w:rPr>
        <w:t xml:space="preserve"> la inclusión de la perspectiva de género ha pasado a convertirse en una de las líneas estratégicas de nuestra confederación Salud Mental España.</w:t>
      </w:r>
    </w:p>
    <w:p w14:paraId="57B38B56" w14:textId="77777777" w:rsidR="009F71CD" w:rsidRPr="001F75B1" w:rsidRDefault="009F71CD" w:rsidP="009F71CD">
      <w:pPr>
        <w:autoSpaceDE w:val="0"/>
        <w:adjustRightInd w:val="0"/>
        <w:spacing w:line="360" w:lineRule="auto"/>
        <w:ind w:firstLine="708"/>
        <w:jc w:val="both"/>
        <w:rPr>
          <w:rFonts w:ascii="Arial" w:hAnsi="Arial"/>
          <w:iCs/>
          <w:sz w:val="20"/>
          <w:szCs w:val="20"/>
        </w:rPr>
      </w:pPr>
      <w:r w:rsidRPr="001F75B1">
        <w:rPr>
          <w:rFonts w:ascii="Arial" w:hAnsi="Arial"/>
          <w:sz w:val="20"/>
          <w:szCs w:val="20"/>
        </w:rPr>
        <w:t>Las mujeres con un problema de salud mental no solo padecen un </w:t>
      </w:r>
      <w:r w:rsidRPr="001F75B1">
        <w:rPr>
          <w:rFonts w:ascii="Arial" w:hAnsi="Arial"/>
          <w:iCs/>
          <w:sz w:val="20"/>
          <w:szCs w:val="20"/>
        </w:rPr>
        <w:t>“doble estigma”</w:t>
      </w:r>
      <w:r w:rsidRPr="001F75B1">
        <w:rPr>
          <w:rFonts w:ascii="Arial" w:hAnsi="Arial"/>
          <w:sz w:val="20"/>
          <w:szCs w:val="20"/>
        </w:rPr>
        <w:t> si no que además, el trastorno mental</w:t>
      </w:r>
      <w:r w:rsidRPr="001F75B1">
        <w:rPr>
          <w:rFonts w:ascii="Arial" w:hAnsi="Arial"/>
          <w:iCs/>
          <w:sz w:val="20"/>
          <w:szCs w:val="20"/>
        </w:rPr>
        <w:t> suele ocultar o eclipsar otro tipo de necesidades, y se llega a obviar por ejemplo su salud sexual y reproductiva. El mayor obstáculo son los estereotipos, que hacen dudar de su autonomía y credibilidad.</w:t>
      </w:r>
    </w:p>
    <w:p w14:paraId="1DF55602" w14:textId="77777777" w:rsidR="009F71CD" w:rsidRPr="001F75B1" w:rsidRDefault="009F71CD" w:rsidP="009F71CD">
      <w:pPr>
        <w:autoSpaceDE w:val="0"/>
        <w:adjustRightInd w:val="0"/>
        <w:spacing w:line="360" w:lineRule="auto"/>
        <w:jc w:val="both"/>
        <w:rPr>
          <w:rFonts w:ascii="Arial" w:hAnsi="Arial"/>
          <w:iCs/>
          <w:sz w:val="20"/>
          <w:szCs w:val="20"/>
        </w:rPr>
      </w:pPr>
    </w:p>
    <w:p w14:paraId="67F1568D" w14:textId="77777777" w:rsidR="009F71CD" w:rsidRPr="001F75B1" w:rsidRDefault="009F71CD" w:rsidP="009F71CD">
      <w:pPr>
        <w:autoSpaceDE w:val="0"/>
        <w:adjustRightInd w:val="0"/>
        <w:spacing w:line="360" w:lineRule="auto"/>
        <w:ind w:firstLine="420"/>
        <w:jc w:val="both"/>
        <w:rPr>
          <w:rFonts w:ascii="Arial" w:hAnsi="Arial"/>
          <w:iCs/>
          <w:sz w:val="20"/>
          <w:szCs w:val="20"/>
        </w:rPr>
      </w:pPr>
      <w:r w:rsidRPr="001F75B1">
        <w:rPr>
          <w:rFonts w:ascii="Arial" w:hAnsi="Arial"/>
          <w:iCs/>
          <w:sz w:val="20"/>
          <w:szCs w:val="20"/>
        </w:rPr>
        <w:t>Para poder participar de forma activa y dinámica en la inclusión de la igualdad en nuestra actividad diaria, las personas que componemos SALUD MENTAL LA PALMA  necesitamos una serie de herramientas que nos capaciten para identificar situaciones que generan desigualdad de género.</w:t>
      </w:r>
      <w:r w:rsidRPr="001F75B1">
        <w:rPr>
          <w:rFonts w:ascii="Arial" w:hAnsi="Arial"/>
          <w:sz w:val="20"/>
          <w:szCs w:val="20"/>
        </w:rPr>
        <w:t> Así, </w:t>
      </w:r>
      <w:r w:rsidRPr="001F75B1">
        <w:rPr>
          <w:rFonts w:ascii="Arial" w:hAnsi="Arial"/>
          <w:iCs/>
          <w:sz w:val="20"/>
          <w:szCs w:val="20"/>
        </w:rPr>
        <w:t>un primer paso en la capacitación del equipo técnico, es</w:t>
      </w:r>
      <w:r w:rsidRPr="001F75B1">
        <w:rPr>
          <w:rFonts w:ascii="Arial" w:hAnsi="Arial"/>
          <w:sz w:val="20"/>
          <w:szCs w:val="20"/>
        </w:rPr>
        <w:t> </w:t>
      </w:r>
      <w:r w:rsidRPr="001F75B1">
        <w:rPr>
          <w:rFonts w:ascii="Arial" w:hAnsi="Arial"/>
          <w:iCs/>
          <w:sz w:val="20"/>
          <w:szCs w:val="20"/>
        </w:rPr>
        <w:t>la puesta a disposición de diferentes herramientas formativas y de sensibilización como son:</w:t>
      </w:r>
    </w:p>
    <w:p w14:paraId="30925888" w14:textId="77777777" w:rsidR="009F71CD" w:rsidRPr="001F75B1" w:rsidRDefault="009F71CD" w:rsidP="009F71CD">
      <w:pPr>
        <w:widowControl/>
        <w:numPr>
          <w:ilvl w:val="0"/>
          <w:numId w:val="20"/>
        </w:numPr>
        <w:suppressAutoHyphens w:val="0"/>
        <w:autoSpaceDE w:val="0"/>
        <w:adjustRightInd w:val="0"/>
        <w:spacing w:after="200" w:line="360" w:lineRule="auto"/>
        <w:contextualSpacing/>
        <w:jc w:val="both"/>
        <w:textAlignment w:val="auto"/>
        <w:rPr>
          <w:rFonts w:ascii="Arial" w:hAnsi="Arial"/>
          <w:iCs/>
          <w:sz w:val="20"/>
          <w:szCs w:val="20"/>
        </w:rPr>
      </w:pPr>
      <w:r w:rsidRPr="001F75B1">
        <w:rPr>
          <w:rFonts w:ascii="Arial" w:hAnsi="Arial"/>
          <w:iCs/>
          <w:sz w:val="20"/>
          <w:szCs w:val="20"/>
        </w:rPr>
        <w:t>la ‘Guía de lenguaje y comunicación no sexista’</w:t>
      </w:r>
    </w:p>
    <w:p w14:paraId="795B362A" w14:textId="77777777" w:rsidR="009F71CD" w:rsidRPr="001F75B1" w:rsidRDefault="009F71CD" w:rsidP="009F71CD">
      <w:pPr>
        <w:widowControl/>
        <w:numPr>
          <w:ilvl w:val="0"/>
          <w:numId w:val="20"/>
        </w:numPr>
        <w:suppressAutoHyphens w:val="0"/>
        <w:autoSpaceDE w:val="0"/>
        <w:adjustRightInd w:val="0"/>
        <w:spacing w:after="200" w:line="360" w:lineRule="auto"/>
        <w:contextualSpacing/>
        <w:jc w:val="both"/>
        <w:textAlignment w:val="auto"/>
        <w:rPr>
          <w:rFonts w:ascii="Arial" w:hAnsi="Arial"/>
          <w:iCs/>
          <w:sz w:val="20"/>
          <w:szCs w:val="20"/>
        </w:rPr>
      </w:pPr>
      <w:r w:rsidRPr="001F75B1">
        <w:rPr>
          <w:rFonts w:ascii="Arial" w:hAnsi="Arial"/>
          <w:iCs/>
          <w:sz w:val="20"/>
          <w:szCs w:val="20"/>
        </w:rPr>
        <w:t xml:space="preserve"> la ‘Guía de formación en género’ </w:t>
      </w:r>
    </w:p>
    <w:p w14:paraId="3B39E484" w14:textId="77777777" w:rsidR="009F71CD" w:rsidRPr="001F75B1" w:rsidRDefault="009F71CD" w:rsidP="009F71CD">
      <w:pPr>
        <w:widowControl/>
        <w:numPr>
          <w:ilvl w:val="0"/>
          <w:numId w:val="20"/>
        </w:numPr>
        <w:suppressAutoHyphens w:val="0"/>
        <w:autoSpaceDE w:val="0"/>
        <w:adjustRightInd w:val="0"/>
        <w:spacing w:after="200" w:line="360" w:lineRule="auto"/>
        <w:contextualSpacing/>
        <w:jc w:val="both"/>
        <w:textAlignment w:val="auto"/>
        <w:rPr>
          <w:rFonts w:ascii="Arial" w:hAnsi="Arial"/>
          <w:iCs/>
          <w:sz w:val="20"/>
          <w:szCs w:val="20"/>
        </w:rPr>
      </w:pPr>
      <w:r w:rsidRPr="001F75B1">
        <w:rPr>
          <w:rFonts w:ascii="Arial" w:hAnsi="Arial"/>
          <w:iCs/>
          <w:sz w:val="20"/>
          <w:szCs w:val="20"/>
        </w:rPr>
        <w:t>la ‘Guía de formación básica en salud mental desde una perspectiva de género’.</w:t>
      </w:r>
    </w:p>
    <w:p w14:paraId="37006E26" w14:textId="77777777" w:rsidR="009F71CD" w:rsidRPr="001F75B1" w:rsidRDefault="009F71CD" w:rsidP="009F71CD">
      <w:pPr>
        <w:spacing w:after="200" w:line="360" w:lineRule="auto"/>
        <w:ind w:left="720"/>
        <w:contextualSpacing/>
        <w:rPr>
          <w:rFonts w:ascii="Arial" w:hAnsi="Arial"/>
          <w:sz w:val="20"/>
          <w:szCs w:val="20"/>
        </w:rPr>
      </w:pPr>
    </w:p>
    <w:p w14:paraId="268E8B9C" w14:textId="77777777" w:rsidR="009F71CD" w:rsidRPr="001F75B1" w:rsidRDefault="009F71CD" w:rsidP="009F71CD">
      <w:pPr>
        <w:autoSpaceDE w:val="0"/>
        <w:adjustRightInd w:val="0"/>
        <w:spacing w:line="360" w:lineRule="auto"/>
        <w:ind w:firstLine="360"/>
        <w:jc w:val="both"/>
        <w:rPr>
          <w:rFonts w:ascii="Arial" w:hAnsi="Arial"/>
          <w:iCs/>
          <w:sz w:val="20"/>
          <w:szCs w:val="20"/>
        </w:rPr>
      </w:pPr>
      <w:r w:rsidRPr="001F75B1">
        <w:rPr>
          <w:rFonts w:ascii="Arial" w:hAnsi="Arial"/>
          <w:sz w:val="20"/>
          <w:szCs w:val="20"/>
        </w:rPr>
        <w:t xml:space="preserve"> Por lo tanto en nuestra entidad con el fin de disminuir la brecha de género y mejorar la igualdad efectiva, se contempla la perspectiva de género de forma transversal en todas las acciones y documentos a desarrollar, tomando para ello las siguientes medidas o acciones:</w:t>
      </w:r>
    </w:p>
    <w:p w14:paraId="458EB76A" w14:textId="77777777" w:rsidR="009F71CD" w:rsidRPr="001F75B1" w:rsidRDefault="009F71CD" w:rsidP="009F71CD">
      <w:pPr>
        <w:widowControl/>
        <w:numPr>
          <w:ilvl w:val="0"/>
          <w:numId w:val="21"/>
        </w:numPr>
        <w:suppressAutoHyphens w:val="0"/>
        <w:autoSpaceDN/>
        <w:spacing w:before="240" w:after="120" w:line="360" w:lineRule="auto"/>
        <w:jc w:val="both"/>
        <w:textAlignment w:val="auto"/>
        <w:rPr>
          <w:rFonts w:ascii="Arial" w:hAnsi="Arial"/>
          <w:sz w:val="20"/>
          <w:szCs w:val="20"/>
        </w:rPr>
      </w:pPr>
      <w:r w:rsidRPr="001F75B1">
        <w:rPr>
          <w:rFonts w:ascii="Arial" w:hAnsi="Arial"/>
          <w:sz w:val="20"/>
          <w:szCs w:val="20"/>
        </w:rPr>
        <w:t xml:space="preserve">Utilización de lenguaje no sexista en el diseño de materiales e instrumentos de trabajo </w:t>
      </w:r>
    </w:p>
    <w:p w14:paraId="0F1F2BE3" w14:textId="77777777" w:rsidR="009F71CD" w:rsidRPr="001F75B1" w:rsidRDefault="009F71CD" w:rsidP="009F71CD">
      <w:pPr>
        <w:widowControl/>
        <w:numPr>
          <w:ilvl w:val="0"/>
          <w:numId w:val="21"/>
        </w:numPr>
        <w:suppressAutoHyphens w:val="0"/>
        <w:autoSpaceDN/>
        <w:spacing w:before="240" w:after="120" w:line="360" w:lineRule="auto"/>
        <w:textAlignment w:val="auto"/>
        <w:rPr>
          <w:rFonts w:ascii="Arial" w:hAnsi="Arial"/>
          <w:sz w:val="20"/>
          <w:szCs w:val="20"/>
        </w:rPr>
      </w:pPr>
      <w:r w:rsidRPr="001F75B1">
        <w:rPr>
          <w:rFonts w:ascii="Arial" w:hAnsi="Arial"/>
          <w:sz w:val="20"/>
          <w:szCs w:val="20"/>
        </w:rPr>
        <w:t>Promoción de recursos existentes específicos para mujeres </w:t>
      </w:r>
    </w:p>
    <w:p w14:paraId="39E356CB" w14:textId="77777777" w:rsidR="009F71CD" w:rsidRDefault="009F71CD" w:rsidP="009F71CD">
      <w:pPr>
        <w:widowControl/>
        <w:numPr>
          <w:ilvl w:val="0"/>
          <w:numId w:val="21"/>
        </w:numPr>
        <w:suppressAutoHyphens w:val="0"/>
        <w:autoSpaceDN/>
        <w:spacing w:before="240" w:after="120" w:line="360" w:lineRule="auto"/>
        <w:jc w:val="both"/>
        <w:textAlignment w:val="auto"/>
        <w:rPr>
          <w:rFonts w:ascii="Arial" w:hAnsi="Arial"/>
          <w:sz w:val="20"/>
          <w:szCs w:val="20"/>
        </w:rPr>
      </w:pPr>
      <w:r w:rsidRPr="001F75B1">
        <w:rPr>
          <w:rFonts w:ascii="Arial" w:hAnsi="Arial"/>
          <w:sz w:val="20"/>
          <w:szCs w:val="20"/>
        </w:rPr>
        <w:t>Detección de discriminación y desigualdad de género</w:t>
      </w:r>
    </w:p>
    <w:p w14:paraId="61856D7B" w14:textId="77777777" w:rsidR="009F71CD" w:rsidRDefault="009F71CD" w:rsidP="009F71CD">
      <w:pPr>
        <w:spacing w:before="240" w:after="120" w:line="360" w:lineRule="auto"/>
        <w:ind w:left="720"/>
        <w:jc w:val="both"/>
        <w:rPr>
          <w:rFonts w:ascii="Arial" w:hAnsi="Arial"/>
          <w:sz w:val="20"/>
          <w:szCs w:val="20"/>
        </w:rPr>
      </w:pPr>
    </w:p>
    <w:p w14:paraId="56C5E950" w14:textId="77777777" w:rsidR="009F71CD" w:rsidRPr="003C5E56" w:rsidRDefault="009F71CD" w:rsidP="009F71CD">
      <w:pPr>
        <w:pStyle w:val="NormalWeb"/>
        <w:spacing w:before="240" w:beforeAutospacing="0" w:after="120" w:afterAutospacing="0"/>
        <w:rPr>
          <w:color w:val="1C4D50"/>
        </w:rPr>
      </w:pPr>
      <w:r w:rsidRPr="00D72DFA">
        <w:rPr>
          <w:rFonts w:ascii="Arial" w:hAnsi="Arial" w:cs="Arial"/>
          <w:color w:val="1C4D50"/>
          <w:sz w:val="48"/>
          <w:szCs w:val="48"/>
        </w:rPr>
        <w:t>3.4.- A quién atendemos</w:t>
      </w:r>
    </w:p>
    <w:p w14:paraId="019495E8" w14:textId="77777777" w:rsidR="009F71CD" w:rsidRDefault="009F71CD" w:rsidP="009F71CD">
      <w:pPr>
        <w:pStyle w:val="EstiloTextoindependienteArial8ptCentrado"/>
        <w:spacing w:line="360" w:lineRule="auto"/>
        <w:rPr>
          <w:rFonts w:ascii="Times New Roman" w:hAnsi="Times New Roman"/>
          <w:b/>
          <w:sz w:val="20"/>
        </w:rPr>
      </w:pPr>
    </w:p>
    <w:p w14:paraId="3C4791B7" w14:textId="77777777" w:rsidR="009F71CD" w:rsidRPr="009850AE" w:rsidRDefault="009F71CD" w:rsidP="009F71CD">
      <w:pPr>
        <w:widowControl/>
        <w:numPr>
          <w:ilvl w:val="0"/>
          <w:numId w:val="22"/>
        </w:numPr>
        <w:suppressAutoHyphens w:val="0"/>
        <w:autoSpaceDN/>
        <w:spacing w:line="360" w:lineRule="auto"/>
        <w:jc w:val="both"/>
        <w:textAlignment w:val="auto"/>
        <w:rPr>
          <w:rFonts w:ascii="Arial" w:hAnsi="Arial"/>
          <w:sz w:val="20"/>
          <w:szCs w:val="20"/>
        </w:rPr>
      </w:pPr>
      <w:r w:rsidRPr="009850AE">
        <w:rPr>
          <w:rFonts w:ascii="Arial" w:hAnsi="Arial"/>
          <w:b/>
          <w:sz w:val="20"/>
          <w:szCs w:val="20"/>
        </w:rPr>
        <w:t>Población General</w:t>
      </w:r>
      <w:r w:rsidRPr="009850AE">
        <w:rPr>
          <w:rFonts w:ascii="Arial" w:hAnsi="Arial"/>
          <w:sz w:val="20"/>
          <w:szCs w:val="20"/>
        </w:rPr>
        <w:t xml:space="preserve">: </w:t>
      </w:r>
    </w:p>
    <w:p w14:paraId="20ADE84F" w14:textId="77777777" w:rsidR="009F71CD" w:rsidRPr="009850AE" w:rsidRDefault="009F71CD" w:rsidP="009F71CD">
      <w:pPr>
        <w:spacing w:after="200" w:line="360" w:lineRule="auto"/>
        <w:ind w:left="720"/>
        <w:contextualSpacing/>
        <w:jc w:val="both"/>
        <w:rPr>
          <w:rFonts w:ascii="Arial" w:hAnsi="Arial"/>
          <w:sz w:val="20"/>
          <w:szCs w:val="20"/>
        </w:rPr>
      </w:pPr>
      <w:r w:rsidRPr="009850AE">
        <w:rPr>
          <w:rFonts w:ascii="Arial" w:hAnsi="Arial"/>
          <w:sz w:val="20"/>
          <w:szCs w:val="20"/>
        </w:rPr>
        <w:t>-Escolares, padres y docentes tanto de las unitarias donde acudimos semanalmente como de los centros educativos donde se imparten las charlas informativas.</w:t>
      </w:r>
    </w:p>
    <w:p w14:paraId="4AB5E0EF" w14:textId="77777777" w:rsidR="009F71CD" w:rsidRPr="009850AE" w:rsidRDefault="009F71CD" w:rsidP="009F71CD">
      <w:pPr>
        <w:spacing w:after="200" w:line="360" w:lineRule="auto"/>
        <w:ind w:left="720"/>
        <w:contextualSpacing/>
        <w:jc w:val="both"/>
        <w:rPr>
          <w:rFonts w:ascii="Arial" w:hAnsi="Arial"/>
          <w:sz w:val="20"/>
          <w:szCs w:val="20"/>
        </w:rPr>
      </w:pPr>
      <w:r w:rsidRPr="009850AE">
        <w:rPr>
          <w:rFonts w:ascii="Arial" w:hAnsi="Arial"/>
          <w:sz w:val="20"/>
          <w:szCs w:val="20"/>
        </w:rPr>
        <w:t>-Personas que acuden al HGPL a solicitar información en materia de salud mental.</w:t>
      </w:r>
    </w:p>
    <w:p w14:paraId="3E83208B" w14:textId="77777777" w:rsidR="009F71CD" w:rsidRPr="009850AE" w:rsidRDefault="009F71CD" w:rsidP="009F71CD">
      <w:pPr>
        <w:spacing w:after="200" w:line="360" w:lineRule="auto"/>
        <w:ind w:left="720"/>
        <w:contextualSpacing/>
        <w:jc w:val="both"/>
        <w:rPr>
          <w:rFonts w:ascii="Arial" w:hAnsi="Arial"/>
          <w:sz w:val="20"/>
          <w:szCs w:val="20"/>
        </w:rPr>
      </w:pPr>
      <w:r w:rsidRPr="009850AE">
        <w:rPr>
          <w:rFonts w:ascii="Arial" w:hAnsi="Arial"/>
          <w:sz w:val="20"/>
          <w:szCs w:val="20"/>
        </w:rPr>
        <w:t>-Personas internas del Centro Penitenciario de la isla de la Palma.</w:t>
      </w:r>
    </w:p>
    <w:p w14:paraId="478447AB" w14:textId="77777777" w:rsidR="009F71CD" w:rsidRPr="009850AE" w:rsidRDefault="009F71CD" w:rsidP="009F71CD">
      <w:pPr>
        <w:spacing w:after="200" w:line="360" w:lineRule="auto"/>
        <w:ind w:left="720"/>
        <w:contextualSpacing/>
        <w:jc w:val="both"/>
        <w:rPr>
          <w:rFonts w:ascii="Arial" w:hAnsi="Arial"/>
          <w:sz w:val="20"/>
          <w:szCs w:val="20"/>
        </w:rPr>
      </w:pPr>
      <w:r w:rsidRPr="009850AE">
        <w:rPr>
          <w:rFonts w:ascii="Arial" w:hAnsi="Arial"/>
          <w:sz w:val="20"/>
          <w:szCs w:val="20"/>
        </w:rPr>
        <w:t>- Personas que acuden a nuestros servicios de asesoramiento para trámites administrativos y legales.</w:t>
      </w:r>
    </w:p>
    <w:p w14:paraId="38BE366D" w14:textId="77777777" w:rsidR="009F71CD" w:rsidRPr="009850AE" w:rsidRDefault="009F71CD" w:rsidP="009F71CD">
      <w:pPr>
        <w:widowControl/>
        <w:numPr>
          <w:ilvl w:val="0"/>
          <w:numId w:val="22"/>
        </w:numPr>
        <w:suppressAutoHyphens w:val="0"/>
        <w:autoSpaceDN/>
        <w:spacing w:line="360" w:lineRule="auto"/>
        <w:jc w:val="both"/>
        <w:textAlignment w:val="auto"/>
        <w:rPr>
          <w:rFonts w:ascii="Arial" w:hAnsi="Arial"/>
          <w:sz w:val="20"/>
          <w:szCs w:val="20"/>
        </w:rPr>
      </w:pPr>
      <w:r w:rsidRPr="009850AE">
        <w:rPr>
          <w:rFonts w:ascii="Arial" w:hAnsi="Arial"/>
          <w:b/>
          <w:sz w:val="20"/>
          <w:szCs w:val="20"/>
        </w:rPr>
        <w:t>Población Específica</w:t>
      </w:r>
      <w:r w:rsidRPr="009850AE">
        <w:rPr>
          <w:rFonts w:ascii="Arial" w:hAnsi="Arial"/>
          <w:sz w:val="20"/>
          <w:szCs w:val="20"/>
        </w:rPr>
        <w:t>:</w:t>
      </w:r>
    </w:p>
    <w:p w14:paraId="743ABC20" w14:textId="77777777" w:rsidR="009F71CD" w:rsidRPr="009850AE" w:rsidRDefault="009F71CD" w:rsidP="009F71CD">
      <w:pPr>
        <w:spacing w:line="360" w:lineRule="auto"/>
        <w:ind w:firstLine="708"/>
        <w:jc w:val="both"/>
        <w:rPr>
          <w:rFonts w:ascii="Arial" w:hAnsi="Arial"/>
          <w:sz w:val="20"/>
          <w:szCs w:val="20"/>
        </w:rPr>
      </w:pPr>
      <w:r w:rsidRPr="009850AE">
        <w:rPr>
          <w:rFonts w:ascii="Arial" w:hAnsi="Arial"/>
          <w:sz w:val="20"/>
          <w:szCs w:val="20"/>
        </w:rPr>
        <w:t xml:space="preserve">- Personas con enfermedad mental de larga evolución que no acudan a los </w:t>
      </w:r>
      <w:r w:rsidRPr="009850AE">
        <w:rPr>
          <w:rFonts w:ascii="Arial" w:hAnsi="Arial"/>
          <w:sz w:val="20"/>
          <w:szCs w:val="20"/>
        </w:rPr>
        <w:tab/>
        <w:t>recursos   establecidos.</w:t>
      </w:r>
    </w:p>
    <w:p w14:paraId="0C50113D" w14:textId="77777777" w:rsidR="009F71CD" w:rsidRPr="009850AE" w:rsidRDefault="009F71CD" w:rsidP="009F71CD">
      <w:pPr>
        <w:spacing w:line="360" w:lineRule="auto"/>
        <w:ind w:firstLine="708"/>
        <w:jc w:val="both"/>
        <w:rPr>
          <w:rFonts w:ascii="Arial" w:hAnsi="Arial"/>
          <w:sz w:val="20"/>
          <w:szCs w:val="20"/>
        </w:rPr>
      </w:pPr>
      <w:r w:rsidRPr="009850AE">
        <w:rPr>
          <w:rFonts w:ascii="Arial" w:hAnsi="Arial"/>
          <w:sz w:val="20"/>
          <w:szCs w:val="20"/>
        </w:rPr>
        <w:t>- Personas ingresadas en la UIB del H</w:t>
      </w:r>
      <w:r>
        <w:rPr>
          <w:rFonts w:ascii="Arial" w:hAnsi="Arial"/>
          <w:sz w:val="20"/>
          <w:szCs w:val="20"/>
        </w:rPr>
        <w:t>ULP</w:t>
      </w:r>
      <w:r w:rsidRPr="009850AE">
        <w:rPr>
          <w:rFonts w:ascii="Arial" w:hAnsi="Arial"/>
          <w:sz w:val="20"/>
          <w:szCs w:val="20"/>
        </w:rPr>
        <w:t xml:space="preserve"> .</w:t>
      </w:r>
    </w:p>
    <w:p w14:paraId="76B1FD24" w14:textId="77777777" w:rsidR="009F71CD" w:rsidRPr="009850AE" w:rsidRDefault="009F71CD" w:rsidP="009F71CD">
      <w:pPr>
        <w:spacing w:line="360" w:lineRule="auto"/>
        <w:ind w:firstLine="708"/>
        <w:jc w:val="both"/>
        <w:rPr>
          <w:rFonts w:ascii="Arial" w:hAnsi="Arial"/>
          <w:sz w:val="20"/>
          <w:szCs w:val="20"/>
        </w:rPr>
      </w:pPr>
      <w:r w:rsidRPr="009850AE">
        <w:rPr>
          <w:rFonts w:ascii="Arial" w:hAnsi="Arial"/>
          <w:sz w:val="20"/>
          <w:szCs w:val="20"/>
        </w:rPr>
        <w:t>- Personas con problemas de salud mental derivados desde atención primaria.</w:t>
      </w:r>
    </w:p>
    <w:p w14:paraId="25493FD2" w14:textId="77777777" w:rsidR="009F71CD" w:rsidRPr="009850AE" w:rsidRDefault="009F71CD" w:rsidP="009F71CD">
      <w:pPr>
        <w:spacing w:line="360" w:lineRule="auto"/>
        <w:ind w:firstLine="708"/>
        <w:jc w:val="both"/>
        <w:rPr>
          <w:rFonts w:ascii="Arial" w:hAnsi="Arial"/>
          <w:sz w:val="20"/>
          <w:szCs w:val="20"/>
        </w:rPr>
      </w:pPr>
      <w:r w:rsidRPr="009850AE">
        <w:rPr>
          <w:rFonts w:ascii="Arial" w:hAnsi="Arial"/>
          <w:sz w:val="20"/>
          <w:szCs w:val="20"/>
        </w:rPr>
        <w:t xml:space="preserve">-Personas con problemas de salud mental derivadas desde los servicios </w:t>
      </w:r>
      <w:r w:rsidRPr="009850AE">
        <w:rPr>
          <w:rFonts w:ascii="Arial" w:hAnsi="Arial"/>
          <w:sz w:val="20"/>
          <w:szCs w:val="20"/>
        </w:rPr>
        <w:tab/>
        <w:t>especializados.</w:t>
      </w:r>
    </w:p>
    <w:p w14:paraId="06222AF1" w14:textId="4A5C1EDB" w:rsidR="009F71CD" w:rsidRDefault="009F71CD" w:rsidP="009F71CD">
      <w:pPr>
        <w:spacing w:line="360" w:lineRule="auto"/>
        <w:rPr>
          <w:rFonts w:ascii="Arial" w:hAnsi="Arial"/>
          <w:sz w:val="20"/>
          <w:szCs w:val="20"/>
        </w:rPr>
      </w:pPr>
      <w:r w:rsidRPr="009850AE">
        <w:rPr>
          <w:rFonts w:ascii="Arial" w:hAnsi="Arial"/>
          <w:sz w:val="20"/>
          <w:szCs w:val="20"/>
        </w:rPr>
        <w:tab/>
        <w:t>- Familiares.</w:t>
      </w:r>
    </w:p>
    <w:p w14:paraId="1B205FA8" w14:textId="77777777" w:rsidR="009F71CD" w:rsidRPr="00574AB0" w:rsidRDefault="009F71CD" w:rsidP="009F71CD">
      <w:pPr>
        <w:pStyle w:val="NormalWeb"/>
        <w:spacing w:before="240" w:beforeAutospacing="0" w:after="120" w:afterAutospacing="0"/>
        <w:rPr>
          <w:rFonts w:ascii="Arial" w:hAnsi="Arial" w:cs="Arial"/>
          <w:color w:val="1C4D50"/>
          <w:sz w:val="48"/>
          <w:szCs w:val="48"/>
        </w:rPr>
      </w:pPr>
      <w:r w:rsidRPr="00574AB0">
        <w:rPr>
          <w:rFonts w:ascii="Arial" w:hAnsi="Arial" w:cs="Arial"/>
          <w:color w:val="1C4D50"/>
          <w:sz w:val="48"/>
          <w:szCs w:val="48"/>
        </w:rPr>
        <w:t>3.5.-Localización física</w:t>
      </w:r>
    </w:p>
    <w:p w14:paraId="440271AB" w14:textId="77777777" w:rsidR="009F71CD" w:rsidRDefault="009F71CD" w:rsidP="009F71CD">
      <w:pPr>
        <w:jc w:val="center"/>
        <w:rPr>
          <w:rFonts w:ascii="Arial Rounded MT Bold" w:hAnsi="Arial Rounded MT Bold" w:cs="Times New Roman"/>
          <w:sz w:val="40"/>
          <w:szCs w:val="40"/>
        </w:rPr>
      </w:pPr>
      <w:r w:rsidRPr="004E0CE7">
        <w:rPr>
          <w:rFonts w:ascii="Arial Rounded MT Bold" w:hAnsi="Arial Rounded MT Bold" w:cs="Times New Roman"/>
          <w:noProof/>
          <w:sz w:val="40"/>
          <w:szCs w:val="40"/>
          <w:lang w:eastAsia="es-ES" w:bidi="ar-SA"/>
        </w:rPr>
        <w:drawing>
          <wp:inline distT="0" distB="0" distL="0" distR="0" wp14:anchorId="7A2B3750" wp14:editId="66F6041A">
            <wp:extent cx="5065160" cy="4274256"/>
            <wp:effectExtent l="0" t="0" r="254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5244" cy="4299643"/>
                    </a:xfrm>
                    <a:prstGeom prst="rect">
                      <a:avLst/>
                    </a:prstGeom>
                  </pic:spPr>
                </pic:pic>
              </a:graphicData>
            </a:graphic>
          </wp:inline>
        </w:drawing>
      </w:r>
    </w:p>
    <w:p w14:paraId="7E186232" w14:textId="77777777" w:rsidR="009F71CD" w:rsidRDefault="009F71CD" w:rsidP="009F71CD">
      <w:pPr>
        <w:spacing w:line="360" w:lineRule="auto"/>
        <w:jc w:val="both"/>
        <w:rPr>
          <w:rFonts w:ascii="Arial" w:hAnsi="Arial"/>
          <w:color w:val="2F2F2F"/>
          <w:sz w:val="20"/>
          <w:szCs w:val="20"/>
        </w:rPr>
      </w:pPr>
    </w:p>
    <w:p w14:paraId="2CCF8B75" w14:textId="087C00FE" w:rsidR="009F71CD" w:rsidRDefault="009F71CD" w:rsidP="009F71CD">
      <w:pPr>
        <w:spacing w:line="360" w:lineRule="auto"/>
        <w:jc w:val="both"/>
        <w:rPr>
          <w:rFonts w:ascii="Arial" w:hAnsi="Arial"/>
          <w:color w:val="2F2F2F"/>
          <w:sz w:val="20"/>
          <w:szCs w:val="20"/>
        </w:rPr>
      </w:pPr>
      <w:r w:rsidRPr="001F75B1">
        <w:rPr>
          <w:rFonts w:ascii="Arial" w:hAnsi="Arial"/>
          <w:color w:val="2F2F2F"/>
          <w:sz w:val="20"/>
          <w:szCs w:val="20"/>
        </w:rPr>
        <w:t>Nuestros servicios abarcan toda la isla, por supuesto prestando en estos momentos atención especial a los afectados, pero sin olvidar Hospitales, centro penitenciario, visitas familiares etc. etc. que se llevan haciendo y se hacen día a día en toda la isla.</w:t>
      </w:r>
    </w:p>
    <w:p w14:paraId="3125D548" w14:textId="77777777" w:rsidR="009F71CD" w:rsidRPr="00AC090D" w:rsidRDefault="009F71CD" w:rsidP="009F71CD">
      <w:pPr>
        <w:widowControl/>
        <w:numPr>
          <w:ilvl w:val="0"/>
          <w:numId w:val="4"/>
        </w:numPr>
        <w:suppressAutoHyphens w:val="0"/>
        <w:autoSpaceDN/>
        <w:textAlignment w:val="auto"/>
        <w:rPr>
          <w:rFonts w:cs="Times New Roman"/>
          <w:b/>
          <w:sz w:val="20"/>
          <w:szCs w:val="20"/>
        </w:rPr>
      </w:pPr>
      <w:r w:rsidRPr="00AC090D">
        <w:rPr>
          <w:rFonts w:cs="Times New Roman"/>
          <w:b/>
          <w:sz w:val="20"/>
          <w:szCs w:val="20"/>
        </w:rPr>
        <w:t>ORGANIZACIÓN DE LOS DISTINTOS SERVICIOS, CENTROS O FUNCIONES EN QUE SE DIVERSIFICA LA ACTIVIDAD DE LA ENTIDAD</w:t>
      </w:r>
    </w:p>
    <w:p w14:paraId="1373F377" w14:textId="77777777" w:rsidR="009F71CD" w:rsidRDefault="009F71CD" w:rsidP="009F71CD">
      <w:pPr>
        <w:pStyle w:val="Textoindependiente"/>
        <w:ind w:left="720"/>
        <w:rPr>
          <w:rFonts w:ascii="Times New Roman" w:hAnsi="Times New Roman" w:cs="Times New Roman"/>
        </w:rPr>
      </w:pPr>
    </w:p>
    <w:p w14:paraId="2C80F1AD" w14:textId="77777777" w:rsidR="009F71CD" w:rsidRDefault="009F71CD" w:rsidP="009F71CD">
      <w:pPr>
        <w:pStyle w:val="Textoindependiente"/>
        <w:ind w:left="720"/>
      </w:pPr>
      <w:r w:rsidRPr="004242F6">
        <w:t>Local -Oficina situada en la Avda. Tanausú, nº2 Local 5 en Los Llanos de Aridane.</w:t>
      </w:r>
    </w:p>
    <w:p w14:paraId="69C43D22" w14:textId="77777777" w:rsidR="009F71CD" w:rsidRDefault="009F71CD" w:rsidP="009F71CD">
      <w:pPr>
        <w:pStyle w:val="Textoindependiente"/>
        <w:ind w:left="720"/>
      </w:pPr>
    </w:p>
    <w:p w14:paraId="286A1F8A" w14:textId="77777777" w:rsidR="009F71CD" w:rsidRDefault="009F71CD" w:rsidP="009F71CD">
      <w:pPr>
        <w:pStyle w:val="Textoindependiente"/>
        <w:ind w:left="720"/>
      </w:pPr>
    </w:p>
    <w:p w14:paraId="0A48B0FA" w14:textId="77777777" w:rsidR="009F71CD" w:rsidRPr="004242F6" w:rsidRDefault="009F71CD" w:rsidP="009F71CD">
      <w:pPr>
        <w:pStyle w:val="Textoindependiente"/>
        <w:ind w:left="720"/>
      </w:pPr>
    </w:p>
    <w:p w14:paraId="05FB2428" w14:textId="77777777" w:rsidR="00674DE4" w:rsidRDefault="00674DE4" w:rsidP="009F71CD">
      <w:pPr>
        <w:pStyle w:val="Prrafodelista"/>
        <w:spacing w:after="160" w:line="259" w:lineRule="auto"/>
        <w:rPr>
          <w:rFonts w:eastAsia="Times New Roman"/>
          <w:color w:val="1C4D50"/>
          <w:sz w:val="48"/>
          <w:szCs w:val="48"/>
          <w:lang w:eastAsia="es-ES"/>
        </w:rPr>
      </w:pPr>
    </w:p>
    <w:p w14:paraId="1206D897" w14:textId="77777777" w:rsidR="009F71CD" w:rsidRPr="0018419F" w:rsidRDefault="009F71CD" w:rsidP="009F71CD">
      <w:pPr>
        <w:pStyle w:val="Prrafodelista"/>
        <w:spacing w:after="160" w:line="259" w:lineRule="auto"/>
        <w:rPr>
          <w:rFonts w:eastAsia="Times New Roman"/>
          <w:color w:val="1C4D50"/>
          <w:sz w:val="24"/>
          <w:szCs w:val="24"/>
          <w:lang w:eastAsia="es-ES"/>
        </w:rPr>
      </w:pPr>
      <w:r w:rsidRPr="00574AB0">
        <w:rPr>
          <w:rFonts w:eastAsia="Times New Roman"/>
          <w:color w:val="1C4D50"/>
          <w:sz w:val="48"/>
          <w:szCs w:val="48"/>
          <w:lang w:eastAsia="es-ES"/>
        </w:rPr>
        <w:t>3.6-Actividades y tareas. Métodos y técnicas</w:t>
      </w:r>
      <w:r>
        <w:rPr>
          <w:rFonts w:eastAsia="Times New Roman"/>
          <w:color w:val="1C4D50"/>
          <w:sz w:val="24"/>
          <w:szCs w:val="24"/>
          <w:lang w:eastAsia="es-ES"/>
        </w:rPr>
        <w:t>.</w:t>
      </w:r>
    </w:p>
    <w:p w14:paraId="2BAFDC38" w14:textId="77777777" w:rsidR="009F71CD" w:rsidRPr="001F75B1" w:rsidRDefault="009F71CD" w:rsidP="009F71CD">
      <w:pPr>
        <w:spacing w:line="360" w:lineRule="auto"/>
        <w:jc w:val="both"/>
        <w:rPr>
          <w:rFonts w:ascii="Arial" w:hAnsi="Arial"/>
          <w:color w:val="2F2F2F"/>
          <w:sz w:val="20"/>
          <w:szCs w:val="20"/>
        </w:rPr>
      </w:pPr>
      <w:r w:rsidRPr="001F75B1">
        <w:rPr>
          <w:rFonts w:ascii="Arial" w:hAnsi="Arial"/>
          <w:color w:val="2F2F2F"/>
          <w:sz w:val="20"/>
          <w:szCs w:val="20"/>
        </w:rPr>
        <w:t>Los métodos y técnicas en las diferentes tareas están basados en el apoyo y ayuda psicológica tanto prestando ayuda económica como ayuda en forma de descanso en otras islas.</w:t>
      </w:r>
    </w:p>
    <w:p w14:paraId="14A00F23" w14:textId="77777777" w:rsidR="009F71CD" w:rsidRDefault="009F71CD" w:rsidP="009F71CD">
      <w:pPr>
        <w:spacing w:line="360" w:lineRule="auto"/>
        <w:jc w:val="both"/>
        <w:rPr>
          <w:rFonts w:ascii="Arial" w:hAnsi="Arial"/>
          <w:color w:val="2F2F2F"/>
          <w:sz w:val="20"/>
          <w:szCs w:val="20"/>
        </w:rPr>
      </w:pPr>
      <w:r w:rsidRPr="001F75B1">
        <w:rPr>
          <w:rFonts w:ascii="Arial" w:hAnsi="Arial"/>
          <w:color w:val="2F2F2F"/>
          <w:sz w:val="20"/>
          <w:szCs w:val="20"/>
        </w:rPr>
        <w:t>Prestando un interés muy especial a los colectivos más débiles como son “La juventud” y sus profesores como al conjunto de profesionales de la sanidad que ya vienen muy castigados.</w:t>
      </w:r>
    </w:p>
    <w:p w14:paraId="05DDC4B2" w14:textId="77777777" w:rsidR="00E60167" w:rsidRDefault="00E60167" w:rsidP="009F71CD">
      <w:pPr>
        <w:spacing w:line="360" w:lineRule="auto"/>
        <w:jc w:val="both"/>
        <w:rPr>
          <w:rFonts w:ascii="Arial" w:hAnsi="Arial"/>
          <w:color w:val="2F2F2F"/>
          <w:sz w:val="20"/>
          <w:szCs w:val="20"/>
        </w:rPr>
      </w:pPr>
    </w:p>
    <w:p w14:paraId="27CF8E5F" w14:textId="77777777" w:rsidR="00E60167" w:rsidRDefault="00E60167" w:rsidP="009F71CD">
      <w:pPr>
        <w:spacing w:line="360" w:lineRule="auto"/>
        <w:jc w:val="both"/>
        <w:rPr>
          <w:rFonts w:ascii="Arial" w:hAnsi="Arial"/>
          <w:color w:val="2F2F2F"/>
          <w:sz w:val="20"/>
          <w:szCs w:val="20"/>
        </w:rPr>
      </w:pPr>
    </w:p>
    <w:p w14:paraId="21BA1102" w14:textId="77777777" w:rsidR="009F71CD" w:rsidRPr="004242F6" w:rsidRDefault="009F71CD" w:rsidP="009F71CD">
      <w:pPr>
        <w:rPr>
          <w:rFonts w:ascii="Arial" w:hAnsi="Arial"/>
          <w:b/>
          <w:sz w:val="20"/>
          <w:szCs w:val="20"/>
        </w:rPr>
      </w:pPr>
    </w:p>
    <w:p w14:paraId="5B707BCB" w14:textId="77777777" w:rsidR="009F71CD" w:rsidRPr="00574AB0" w:rsidRDefault="009F71CD" w:rsidP="009F71CD">
      <w:pPr>
        <w:spacing w:line="360" w:lineRule="auto"/>
        <w:rPr>
          <w:rFonts w:ascii="Arial" w:eastAsia="Times New Roman" w:hAnsi="Arial"/>
          <w:b/>
          <w:bCs/>
          <w:color w:val="1C4D50"/>
          <w:sz w:val="56"/>
          <w:szCs w:val="56"/>
          <w:lang w:eastAsia="es-ES"/>
        </w:rPr>
      </w:pPr>
      <w:r>
        <w:rPr>
          <w:rFonts w:ascii="Arial" w:eastAsia="Times New Roman" w:hAnsi="Arial"/>
          <w:b/>
          <w:bCs/>
          <w:color w:val="1C4D50"/>
          <w:sz w:val="56"/>
          <w:szCs w:val="56"/>
          <w:lang w:eastAsia="es-ES"/>
        </w:rPr>
        <w:t>4</w:t>
      </w:r>
      <w:r w:rsidRPr="00574AB0">
        <w:rPr>
          <w:rFonts w:ascii="Arial" w:eastAsia="Times New Roman" w:hAnsi="Arial"/>
          <w:b/>
          <w:bCs/>
          <w:color w:val="1C4D50"/>
          <w:sz w:val="56"/>
          <w:szCs w:val="56"/>
          <w:lang w:eastAsia="es-ES"/>
        </w:rPr>
        <w:t xml:space="preserve">.- </w:t>
      </w:r>
      <w:r>
        <w:rPr>
          <w:rFonts w:ascii="Arial" w:eastAsia="Times New Roman" w:hAnsi="Arial"/>
          <w:b/>
          <w:bCs/>
          <w:color w:val="1C4D50"/>
          <w:sz w:val="56"/>
          <w:szCs w:val="56"/>
          <w:lang w:eastAsia="es-ES"/>
        </w:rPr>
        <w:t>Nuestra Gestión</w:t>
      </w:r>
    </w:p>
    <w:p w14:paraId="0549F723" w14:textId="77777777" w:rsidR="009F71CD" w:rsidRDefault="009F71CD" w:rsidP="009F71CD">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4.1.- Sobre la entidad</w:t>
      </w:r>
    </w:p>
    <w:p w14:paraId="019AABC5" w14:textId="77777777" w:rsidR="009F71CD" w:rsidRDefault="009F71CD" w:rsidP="009F71CD">
      <w:pPr>
        <w:pStyle w:val="EstiloTextoindependienteArial9ptNegrita"/>
        <w:spacing w:line="360" w:lineRule="auto"/>
        <w:ind w:left="720"/>
        <w:rPr>
          <w:rFonts w:ascii="Times New Roman" w:hAnsi="Times New Roman"/>
          <w:sz w:val="20"/>
        </w:rPr>
      </w:pPr>
    </w:p>
    <w:p w14:paraId="25BC64EF" w14:textId="77777777" w:rsidR="009F71CD" w:rsidRPr="00AC090D" w:rsidRDefault="009F71CD" w:rsidP="009F71CD">
      <w:pPr>
        <w:pStyle w:val="EstiloTextoindependienteArial9ptNegrita"/>
        <w:spacing w:line="360" w:lineRule="auto"/>
        <w:ind w:left="720"/>
        <w:rPr>
          <w:rFonts w:ascii="Times New Roman" w:hAnsi="Times New Roman"/>
          <w:sz w:val="20"/>
        </w:rPr>
      </w:pPr>
      <w:r w:rsidRPr="00AC090D">
        <w:rPr>
          <w:rFonts w:ascii="Times New Roman" w:hAnsi="Times New Roman"/>
          <w:sz w:val="20"/>
        </w:rPr>
        <w:t>Identificación de la entidad</w:t>
      </w:r>
    </w:p>
    <w:tbl>
      <w:tblPr>
        <w:tblW w:w="0" w:type="auto"/>
        <w:tblCellSpacing w:w="11" w:type="dxa"/>
        <w:tblLook w:val="01E0" w:firstRow="1" w:lastRow="1" w:firstColumn="1" w:lastColumn="1" w:noHBand="0" w:noVBand="0"/>
      </w:tblPr>
      <w:tblGrid>
        <w:gridCol w:w="3720"/>
        <w:gridCol w:w="2235"/>
        <w:gridCol w:w="2549"/>
      </w:tblGrid>
      <w:tr w:rsidR="009F71CD" w:rsidRPr="00AC090D" w14:paraId="0239FD36" w14:textId="77777777" w:rsidTr="00A4632D">
        <w:trPr>
          <w:tblCellSpacing w:w="11" w:type="dxa"/>
        </w:trPr>
        <w:tc>
          <w:tcPr>
            <w:tcW w:w="8460" w:type="dxa"/>
            <w:gridSpan w:val="3"/>
            <w:shd w:val="clear" w:color="auto" w:fill="auto"/>
          </w:tcPr>
          <w:p w14:paraId="4778D96D"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Denominación</w:t>
            </w:r>
          </w:p>
        </w:tc>
      </w:tr>
      <w:tr w:rsidR="009F71CD" w:rsidRPr="00AC090D" w14:paraId="58AF3E4D" w14:textId="77777777" w:rsidTr="00A4632D">
        <w:trPr>
          <w:tblCellSpacing w:w="11" w:type="dxa"/>
        </w:trPr>
        <w:tc>
          <w:tcPr>
            <w:tcW w:w="8460" w:type="dxa"/>
            <w:gridSpan w:val="3"/>
            <w:tcBorders>
              <w:top w:val="single" w:sz="4" w:space="0" w:color="auto"/>
              <w:left w:val="single" w:sz="4" w:space="0" w:color="auto"/>
              <w:bottom w:val="single" w:sz="4" w:space="0" w:color="auto"/>
              <w:right w:val="single" w:sz="4" w:space="0" w:color="auto"/>
            </w:tcBorders>
            <w:shd w:val="clear" w:color="auto" w:fill="auto"/>
          </w:tcPr>
          <w:p w14:paraId="05B3AAE1"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SALUD MENTAL LA PALMA</w:t>
            </w:r>
          </w:p>
        </w:tc>
      </w:tr>
      <w:tr w:rsidR="009F71CD" w:rsidRPr="00AC090D" w14:paraId="54F2136A" w14:textId="77777777" w:rsidTr="00A4632D">
        <w:trPr>
          <w:tblCellSpacing w:w="11" w:type="dxa"/>
        </w:trPr>
        <w:tc>
          <w:tcPr>
            <w:tcW w:w="8460" w:type="dxa"/>
            <w:gridSpan w:val="3"/>
            <w:shd w:val="clear" w:color="auto" w:fill="auto"/>
          </w:tcPr>
          <w:p w14:paraId="55F5E229"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Régimen Jurídico</w:t>
            </w:r>
          </w:p>
        </w:tc>
      </w:tr>
      <w:tr w:rsidR="009F71CD" w:rsidRPr="00AC090D" w14:paraId="20D268FC" w14:textId="77777777" w:rsidTr="00A4632D">
        <w:trPr>
          <w:tblCellSpacing w:w="11" w:type="dxa"/>
        </w:trPr>
        <w:tc>
          <w:tcPr>
            <w:tcW w:w="8460" w:type="dxa"/>
            <w:gridSpan w:val="3"/>
            <w:tcBorders>
              <w:top w:val="single" w:sz="4" w:space="0" w:color="auto"/>
              <w:left w:val="single" w:sz="4" w:space="0" w:color="auto"/>
              <w:bottom w:val="single" w:sz="4" w:space="0" w:color="auto"/>
              <w:right w:val="single" w:sz="4" w:space="0" w:color="auto"/>
            </w:tcBorders>
            <w:shd w:val="clear" w:color="auto" w:fill="auto"/>
          </w:tcPr>
          <w:p w14:paraId="65DF9F26"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 xml:space="preserve">LEY 7/2002 DE 22 DE MARZO REGULADORA DERECHO ASOCIACION. </w:t>
            </w:r>
          </w:p>
          <w:p w14:paraId="4EE9663F"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LEY 4/2003 DE 28 FEBRERO DE ASOCIACIONES DE CANARIAS.</w:t>
            </w:r>
          </w:p>
          <w:p w14:paraId="6B0458E0"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DECRETO 12/2007 DE 5 DE FEBRERO REGLAMENTO ASOCIACIONES DE CANARIAS</w:t>
            </w:r>
          </w:p>
        </w:tc>
      </w:tr>
      <w:tr w:rsidR="009F71CD" w:rsidRPr="00AC090D" w14:paraId="327AE7A4" w14:textId="77777777" w:rsidTr="00A4632D">
        <w:trPr>
          <w:tblCellSpacing w:w="11" w:type="dxa"/>
        </w:trPr>
        <w:tc>
          <w:tcPr>
            <w:tcW w:w="8460" w:type="dxa"/>
            <w:gridSpan w:val="3"/>
            <w:shd w:val="clear" w:color="auto" w:fill="auto"/>
          </w:tcPr>
          <w:p w14:paraId="43125CB2"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Registro de Asociaciones</w:t>
            </w:r>
          </w:p>
        </w:tc>
      </w:tr>
      <w:tr w:rsidR="009F71CD" w:rsidRPr="00AC090D" w14:paraId="35CC3483" w14:textId="77777777" w:rsidTr="00A4632D">
        <w:trPr>
          <w:tblCellSpacing w:w="11" w:type="dxa"/>
        </w:trPr>
        <w:tc>
          <w:tcPr>
            <w:tcW w:w="8460" w:type="dxa"/>
            <w:gridSpan w:val="3"/>
            <w:tcBorders>
              <w:top w:val="single" w:sz="4" w:space="0" w:color="auto"/>
              <w:left w:val="single" w:sz="4" w:space="0" w:color="auto"/>
              <w:bottom w:val="single" w:sz="4" w:space="0" w:color="auto"/>
              <w:right w:val="single" w:sz="4" w:space="0" w:color="auto"/>
            </w:tcBorders>
            <w:shd w:val="clear" w:color="auto" w:fill="auto"/>
          </w:tcPr>
          <w:p w14:paraId="3015434A"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GOBIERNO DE CANARIAS</w:t>
            </w:r>
          </w:p>
          <w:p w14:paraId="3AC33703"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 xml:space="preserve">CONSEJERIA DE PRESIDENCIA, JUSTICIA E IGUALDAD </w:t>
            </w:r>
          </w:p>
          <w:p w14:paraId="6E2252B7"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DIRECCION GENERAL DE TRANSPARENCIA Y PARTICIPACION CIUDADANA.</w:t>
            </w:r>
          </w:p>
        </w:tc>
      </w:tr>
      <w:tr w:rsidR="009F71CD" w:rsidRPr="00AC090D" w14:paraId="11D35705" w14:textId="77777777" w:rsidTr="00A4632D">
        <w:trPr>
          <w:trHeight w:val="428"/>
          <w:tblCellSpacing w:w="11" w:type="dxa"/>
        </w:trPr>
        <w:tc>
          <w:tcPr>
            <w:tcW w:w="3687" w:type="dxa"/>
            <w:shd w:val="clear" w:color="auto" w:fill="auto"/>
            <w:vAlign w:val="bottom"/>
          </w:tcPr>
          <w:p w14:paraId="76074D25"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Número de Inscripción en el Registro correspondiente</w:t>
            </w:r>
          </w:p>
        </w:tc>
        <w:tc>
          <w:tcPr>
            <w:tcW w:w="2213" w:type="dxa"/>
            <w:shd w:val="clear" w:color="auto" w:fill="auto"/>
            <w:vAlign w:val="bottom"/>
          </w:tcPr>
          <w:p w14:paraId="11277031"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Fecha de Inscripción</w:t>
            </w:r>
          </w:p>
        </w:tc>
        <w:tc>
          <w:tcPr>
            <w:tcW w:w="2516" w:type="dxa"/>
            <w:shd w:val="clear" w:color="auto" w:fill="auto"/>
            <w:vAlign w:val="bottom"/>
          </w:tcPr>
          <w:p w14:paraId="3107C312"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CIF</w:t>
            </w:r>
          </w:p>
        </w:tc>
      </w:tr>
      <w:tr w:rsidR="009F71CD" w:rsidRPr="00AC090D" w14:paraId="29D9A802" w14:textId="77777777" w:rsidTr="00A4632D">
        <w:trPr>
          <w:trHeight w:val="427"/>
          <w:tblCellSpacing w:w="11" w:type="dxa"/>
        </w:trPr>
        <w:tc>
          <w:tcPr>
            <w:tcW w:w="3687" w:type="dxa"/>
            <w:tcBorders>
              <w:top w:val="single" w:sz="4" w:space="0" w:color="auto"/>
              <w:left w:val="single" w:sz="4" w:space="0" w:color="auto"/>
              <w:bottom w:val="single" w:sz="4" w:space="0" w:color="auto"/>
              <w:right w:val="single" w:sz="4" w:space="0" w:color="auto"/>
            </w:tcBorders>
            <w:shd w:val="clear" w:color="auto" w:fill="auto"/>
          </w:tcPr>
          <w:p w14:paraId="73BE073F"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12011 (G1/S1/12011-98/P)</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5C28F113"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 xml:space="preserve">          22-05-1998</w:t>
            </w:r>
          </w:p>
        </w:tc>
        <w:tc>
          <w:tcPr>
            <w:tcW w:w="2516" w:type="dxa"/>
            <w:tcBorders>
              <w:top w:val="single" w:sz="4" w:space="0" w:color="auto"/>
              <w:left w:val="single" w:sz="4" w:space="0" w:color="auto"/>
              <w:bottom w:val="single" w:sz="4" w:space="0" w:color="auto"/>
              <w:right w:val="single" w:sz="4" w:space="0" w:color="auto"/>
            </w:tcBorders>
            <w:shd w:val="clear" w:color="auto" w:fill="auto"/>
          </w:tcPr>
          <w:p w14:paraId="29B5430A"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 xml:space="preserve">        G38535423</w:t>
            </w:r>
          </w:p>
        </w:tc>
      </w:tr>
    </w:tbl>
    <w:p w14:paraId="1E0F123F" w14:textId="77777777" w:rsidR="009F71CD" w:rsidRPr="00AC090D" w:rsidRDefault="009F71CD" w:rsidP="009F71CD">
      <w:pPr>
        <w:spacing w:line="360" w:lineRule="auto"/>
        <w:ind w:left="720"/>
        <w:rPr>
          <w:rFonts w:cs="Times New Roman"/>
          <w:b/>
          <w:sz w:val="20"/>
          <w:szCs w:val="20"/>
        </w:rPr>
      </w:pPr>
      <w:r w:rsidRPr="00AC090D">
        <w:rPr>
          <w:rFonts w:cs="Times New Roman"/>
          <w:b/>
          <w:sz w:val="20"/>
          <w:szCs w:val="20"/>
        </w:rPr>
        <w:t>Domicilio de la entidad</w:t>
      </w:r>
    </w:p>
    <w:tbl>
      <w:tblPr>
        <w:tblW w:w="0" w:type="auto"/>
        <w:tblCellSpacing w:w="11" w:type="dxa"/>
        <w:tblLook w:val="01E0" w:firstRow="1" w:lastRow="1" w:firstColumn="1" w:lastColumn="1" w:noHBand="0" w:noVBand="0"/>
      </w:tblPr>
      <w:tblGrid>
        <w:gridCol w:w="4393"/>
        <w:gridCol w:w="1780"/>
        <w:gridCol w:w="989"/>
        <w:gridCol w:w="279"/>
        <w:gridCol w:w="1631"/>
      </w:tblGrid>
      <w:tr w:rsidR="009F71CD" w:rsidRPr="00AC090D" w14:paraId="2F97A899" w14:textId="77777777" w:rsidTr="00A4632D">
        <w:trPr>
          <w:tblCellSpacing w:w="11" w:type="dxa"/>
        </w:trPr>
        <w:tc>
          <w:tcPr>
            <w:tcW w:w="6334" w:type="dxa"/>
            <w:gridSpan w:val="2"/>
            <w:shd w:val="clear" w:color="auto" w:fill="auto"/>
          </w:tcPr>
          <w:p w14:paraId="433BB33C"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Calle/Plaza</w:t>
            </w:r>
          </w:p>
        </w:tc>
        <w:tc>
          <w:tcPr>
            <w:tcW w:w="1254" w:type="dxa"/>
            <w:gridSpan w:val="2"/>
            <w:shd w:val="clear" w:color="auto" w:fill="auto"/>
          </w:tcPr>
          <w:p w14:paraId="6457CF0D"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Número</w:t>
            </w:r>
          </w:p>
        </w:tc>
        <w:tc>
          <w:tcPr>
            <w:tcW w:w="1622" w:type="dxa"/>
            <w:shd w:val="clear" w:color="auto" w:fill="auto"/>
          </w:tcPr>
          <w:p w14:paraId="17AEFFCA"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Código Postal</w:t>
            </w:r>
          </w:p>
        </w:tc>
      </w:tr>
      <w:tr w:rsidR="009F71CD" w:rsidRPr="00AC090D" w14:paraId="6B1F162F" w14:textId="77777777" w:rsidTr="00A4632D">
        <w:trPr>
          <w:tblCellSpacing w:w="11" w:type="dxa"/>
        </w:trPr>
        <w:tc>
          <w:tcPr>
            <w:tcW w:w="6334" w:type="dxa"/>
            <w:gridSpan w:val="2"/>
            <w:tcBorders>
              <w:top w:val="single" w:sz="4" w:space="0" w:color="auto"/>
              <w:left w:val="single" w:sz="4" w:space="0" w:color="auto"/>
              <w:bottom w:val="single" w:sz="4" w:space="0" w:color="auto"/>
              <w:right w:val="single" w:sz="4" w:space="0" w:color="auto"/>
            </w:tcBorders>
            <w:shd w:val="clear" w:color="auto" w:fill="auto"/>
          </w:tcPr>
          <w:p w14:paraId="682BC29B"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AVDA. TANAUSU – LOCAL 5 – EDIFICIO EUROPA</w:t>
            </w:r>
          </w:p>
        </w:tc>
        <w:tc>
          <w:tcPr>
            <w:tcW w:w="1254" w:type="dxa"/>
            <w:gridSpan w:val="2"/>
            <w:tcBorders>
              <w:top w:val="single" w:sz="4" w:space="0" w:color="auto"/>
              <w:left w:val="single" w:sz="4" w:space="0" w:color="auto"/>
              <w:bottom w:val="single" w:sz="4" w:space="0" w:color="auto"/>
              <w:right w:val="single" w:sz="4" w:space="0" w:color="auto"/>
            </w:tcBorders>
            <w:shd w:val="clear" w:color="auto" w:fill="auto"/>
          </w:tcPr>
          <w:p w14:paraId="71D5AA05"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2</w:t>
            </w: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2CE8695E"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38760</w:t>
            </w:r>
          </w:p>
        </w:tc>
      </w:tr>
      <w:tr w:rsidR="009F71CD" w:rsidRPr="00AC090D" w14:paraId="32E085EF" w14:textId="77777777" w:rsidTr="00A4632D">
        <w:trPr>
          <w:tblCellSpacing w:w="11" w:type="dxa"/>
        </w:trPr>
        <w:tc>
          <w:tcPr>
            <w:tcW w:w="4492" w:type="dxa"/>
            <w:shd w:val="clear" w:color="auto" w:fill="auto"/>
          </w:tcPr>
          <w:p w14:paraId="22A2FD84"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Localidad / Municipio</w:t>
            </w:r>
          </w:p>
        </w:tc>
        <w:tc>
          <w:tcPr>
            <w:tcW w:w="2813" w:type="dxa"/>
            <w:gridSpan w:val="2"/>
            <w:shd w:val="clear" w:color="auto" w:fill="auto"/>
          </w:tcPr>
          <w:p w14:paraId="61E46EEB"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Provincia</w:t>
            </w:r>
          </w:p>
        </w:tc>
        <w:tc>
          <w:tcPr>
            <w:tcW w:w="1905" w:type="dxa"/>
            <w:gridSpan w:val="2"/>
            <w:shd w:val="clear" w:color="auto" w:fill="auto"/>
          </w:tcPr>
          <w:p w14:paraId="13800F88"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Teléfono</w:t>
            </w:r>
          </w:p>
        </w:tc>
      </w:tr>
      <w:tr w:rsidR="009F71CD" w:rsidRPr="00AC090D" w14:paraId="71394C9C" w14:textId="77777777" w:rsidTr="00A4632D">
        <w:trPr>
          <w:tblCellSpacing w:w="11" w:type="dxa"/>
        </w:trPr>
        <w:tc>
          <w:tcPr>
            <w:tcW w:w="4492" w:type="dxa"/>
            <w:tcBorders>
              <w:top w:val="single" w:sz="4" w:space="0" w:color="auto"/>
              <w:left w:val="single" w:sz="4" w:space="0" w:color="auto"/>
              <w:bottom w:val="single" w:sz="4" w:space="0" w:color="auto"/>
              <w:right w:val="single" w:sz="4" w:space="0" w:color="auto"/>
            </w:tcBorders>
            <w:shd w:val="clear" w:color="auto" w:fill="auto"/>
          </w:tcPr>
          <w:p w14:paraId="6A7EFE22"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LOS LLANOS DE ARIDANE</w:t>
            </w:r>
          </w:p>
        </w:tc>
        <w:tc>
          <w:tcPr>
            <w:tcW w:w="2813" w:type="dxa"/>
            <w:gridSpan w:val="2"/>
            <w:tcBorders>
              <w:top w:val="single" w:sz="4" w:space="0" w:color="auto"/>
              <w:left w:val="single" w:sz="4" w:space="0" w:color="auto"/>
              <w:bottom w:val="single" w:sz="4" w:space="0" w:color="auto"/>
              <w:right w:val="single" w:sz="4" w:space="0" w:color="auto"/>
            </w:tcBorders>
            <w:shd w:val="clear" w:color="auto" w:fill="auto"/>
          </w:tcPr>
          <w:p w14:paraId="24E8562A"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S/C DE TENERIFE</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14:paraId="003E4DBF"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922464375-649353481</w:t>
            </w:r>
          </w:p>
        </w:tc>
      </w:tr>
      <w:tr w:rsidR="009F71CD" w:rsidRPr="00AC090D" w14:paraId="55DA681D" w14:textId="77777777" w:rsidTr="00A4632D">
        <w:trPr>
          <w:tblCellSpacing w:w="11" w:type="dxa"/>
        </w:trPr>
        <w:tc>
          <w:tcPr>
            <w:tcW w:w="7327" w:type="dxa"/>
            <w:gridSpan w:val="3"/>
            <w:shd w:val="clear" w:color="auto" w:fill="auto"/>
          </w:tcPr>
          <w:p w14:paraId="3E3CEDAA"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Dirección de Correo Electrónico</w:t>
            </w:r>
          </w:p>
        </w:tc>
        <w:tc>
          <w:tcPr>
            <w:tcW w:w="1905" w:type="dxa"/>
            <w:gridSpan w:val="2"/>
            <w:shd w:val="clear" w:color="auto" w:fill="auto"/>
          </w:tcPr>
          <w:p w14:paraId="427677B0" w14:textId="77777777" w:rsidR="009F71CD" w:rsidRPr="00AC090D" w:rsidRDefault="009F71CD" w:rsidP="00A4632D">
            <w:pPr>
              <w:pStyle w:val="Textoindependiente"/>
              <w:spacing w:line="360" w:lineRule="auto"/>
              <w:rPr>
                <w:rFonts w:ascii="Times New Roman" w:hAnsi="Times New Roman" w:cs="Times New Roman"/>
              </w:rPr>
            </w:pPr>
            <w:r w:rsidRPr="00AC090D">
              <w:rPr>
                <w:rFonts w:ascii="Times New Roman" w:hAnsi="Times New Roman" w:cs="Times New Roman"/>
              </w:rPr>
              <w:t>Fax:</w:t>
            </w:r>
          </w:p>
        </w:tc>
      </w:tr>
      <w:tr w:rsidR="009F71CD" w:rsidRPr="00AC090D" w14:paraId="15510939" w14:textId="77777777" w:rsidTr="00A4632D">
        <w:trPr>
          <w:tblCellSpacing w:w="11" w:type="dxa"/>
        </w:trPr>
        <w:tc>
          <w:tcPr>
            <w:tcW w:w="7327" w:type="dxa"/>
            <w:gridSpan w:val="3"/>
            <w:tcBorders>
              <w:top w:val="single" w:sz="4" w:space="0" w:color="auto"/>
              <w:left w:val="single" w:sz="4" w:space="0" w:color="auto"/>
              <w:bottom w:val="single" w:sz="4" w:space="0" w:color="auto"/>
              <w:right w:val="single" w:sz="4" w:space="0" w:color="auto"/>
            </w:tcBorders>
            <w:shd w:val="clear" w:color="auto" w:fill="auto"/>
          </w:tcPr>
          <w:p w14:paraId="36D8FDD2" w14:textId="77777777" w:rsidR="009F71CD" w:rsidRPr="00AC090D" w:rsidRDefault="00133199" w:rsidP="00A4632D">
            <w:pPr>
              <w:pStyle w:val="Textoindependiente"/>
              <w:spacing w:line="360" w:lineRule="auto"/>
              <w:rPr>
                <w:rFonts w:ascii="Times New Roman" w:hAnsi="Times New Roman" w:cs="Times New Roman"/>
              </w:rPr>
            </w:pPr>
            <w:hyperlink r:id="rId17" w:history="1">
              <w:r w:rsidR="009F71CD" w:rsidRPr="00AC090D">
                <w:rPr>
                  <w:rStyle w:val="Hipervnculo"/>
                  <w:rFonts w:ascii="Times New Roman" w:hAnsi="Times New Roman" w:cs="Times New Roman"/>
                </w:rPr>
                <w:t>afem-lapalma@hotmail.com</w:t>
              </w:r>
            </w:hyperlink>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14:paraId="3D8E4099" w14:textId="77777777" w:rsidR="009F71CD" w:rsidRPr="00AC090D" w:rsidRDefault="009F71CD" w:rsidP="00A4632D">
            <w:pPr>
              <w:pStyle w:val="Textoindependiente"/>
              <w:spacing w:line="360" w:lineRule="auto"/>
              <w:rPr>
                <w:rFonts w:ascii="Times New Roman" w:hAnsi="Times New Roman" w:cs="Times New Roman"/>
              </w:rPr>
            </w:pPr>
          </w:p>
        </w:tc>
      </w:tr>
    </w:tbl>
    <w:p w14:paraId="60DB88CD" w14:textId="77777777" w:rsidR="009F71CD" w:rsidRDefault="009F71CD" w:rsidP="009F71CD">
      <w:pPr>
        <w:rPr>
          <w:rFonts w:cs="Times New Roman"/>
          <w:sz w:val="20"/>
          <w:szCs w:val="20"/>
        </w:rPr>
      </w:pPr>
    </w:p>
    <w:p w14:paraId="611C0A0C" w14:textId="77777777" w:rsidR="009F71CD" w:rsidRPr="00AC090D" w:rsidRDefault="009F71CD" w:rsidP="009F71CD">
      <w:pPr>
        <w:pStyle w:val="Textoindependiente"/>
        <w:widowControl/>
        <w:autoSpaceDE/>
        <w:autoSpaceDN/>
        <w:spacing w:before="240"/>
        <w:ind w:left="720"/>
        <w:rPr>
          <w:rStyle w:val="EstiloTextoindependienteArial9ptCar"/>
          <w:rFonts w:ascii="Times New Roman" w:eastAsia="Arial" w:hAnsi="Times New Roman"/>
          <w:b/>
          <w:sz w:val="20"/>
        </w:rPr>
      </w:pPr>
      <w:r>
        <w:rPr>
          <w:rStyle w:val="EstiloTextoindependienteArial9ptNegritaCar"/>
          <w:rFonts w:ascii="Times New Roman" w:eastAsia="Arial" w:hAnsi="Times New Roman"/>
          <w:sz w:val="20"/>
        </w:rPr>
        <w:t>Número de socios</w:t>
      </w:r>
    </w:p>
    <w:p w14:paraId="0BBA4594" w14:textId="77777777" w:rsidR="009F71CD" w:rsidRPr="00AC090D" w:rsidRDefault="009F71CD" w:rsidP="009F71CD">
      <w:pPr>
        <w:rPr>
          <w:rFonts w:cs="Times New Roman"/>
          <w:sz w:val="20"/>
          <w:szCs w:val="20"/>
        </w:rPr>
      </w:pPr>
    </w:p>
    <w:tbl>
      <w:tblPr>
        <w:tblW w:w="9266" w:type="dxa"/>
        <w:tblCellSpacing w:w="11" w:type="dxa"/>
        <w:tblInd w:w="32" w:type="dxa"/>
        <w:tblLook w:val="01E0" w:firstRow="1" w:lastRow="1" w:firstColumn="1" w:lastColumn="1" w:noHBand="0" w:noVBand="0"/>
      </w:tblPr>
      <w:tblGrid>
        <w:gridCol w:w="3359"/>
        <w:gridCol w:w="3260"/>
        <w:gridCol w:w="2647"/>
      </w:tblGrid>
      <w:tr w:rsidR="009F71CD" w:rsidRPr="00AC090D" w14:paraId="2658536C" w14:textId="77777777" w:rsidTr="00A4632D">
        <w:trPr>
          <w:tblCellSpacing w:w="11" w:type="dxa"/>
        </w:trPr>
        <w:tc>
          <w:tcPr>
            <w:tcW w:w="3326" w:type="dxa"/>
            <w:shd w:val="clear" w:color="auto" w:fill="auto"/>
          </w:tcPr>
          <w:p w14:paraId="040C02BB" w14:textId="77777777" w:rsidR="009F71CD" w:rsidRPr="00AC090D" w:rsidRDefault="009F71CD" w:rsidP="00A4632D">
            <w:pPr>
              <w:pStyle w:val="Textoindependiente"/>
              <w:rPr>
                <w:rFonts w:ascii="Times New Roman" w:hAnsi="Times New Roman" w:cs="Times New Roman"/>
              </w:rPr>
            </w:pPr>
            <w:r w:rsidRPr="00AC090D">
              <w:rPr>
                <w:rFonts w:ascii="Times New Roman" w:hAnsi="Times New Roman" w:cs="Times New Roman"/>
              </w:rPr>
              <w:t>Número de personas físicas asociadas</w:t>
            </w:r>
          </w:p>
        </w:tc>
        <w:tc>
          <w:tcPr>
            <w:tcW w:w="3238" w:type="dxa"/>
            <w:shd w:val="clear" w:color="auto" w:fill="auto"/>
            <w:vAlign w:val="bottom"/>
          </w:tcPr>
          <w:p w14:paraId="5BD169BE" w14:textId="77777777" w:rsidR="009F71CD" w:rsidRPr="00AC090D" w:rsidRDefault="009F71CD" w:rsidP="00A4632D">
            <w:pPr>
              <w:pStyle w:val="EstiloTextoindependienteArial8ptCentrado"/>
              <w:jc w:val="left"/>
              <w:rPr>
                <w:rFonts w:ascii="Times New Roman" w:hAnsi="Times New Roman"/>
                <w:sz w:val="20"/>
              </w:rPr>
            </w:pPr>
            <w:r w:rsidRPr="00AC090D">
              <w:rPr>
                <w:rFonts w:ascii="Times New Roman" w:hAnsi="Times New Roman"/>
                <w:sz w:val="20"/>
              </w:rPr>
              <w:t>Número de personas jurídicas asociadas</w:t>
            </w:r>
          </w:p>
        </w:tc>
        <w:tc>
          <w:tcPr>
            <w:tcW w:w="2614" w:type="dxa"/>
            <w:shd w:val="clear" w:color="auto" w:fill="auto"/>
            <w:vAlign w:val="bottom"/>
          </w:tcPr>
          <w:p w14:paraId="0BD28581" w14:textId="77777777" w:rsidR="009F71CD" w:rsidRPr="00AC090D" w:rsidRDefault="009F71CD" w:rsidP="00A4632D">
            <w:pPr>
              <w:pStyle w:val="EstiloTextoindependienteArial8ptCentrado"/>
              <w:jc w:val="left"/>
              <w:rPr>
                <w:rFonts w:ascii="Times New Roman" w:hAnsi="Times New Roman"/>
                <w:sz w:val="20"/>
              </w:rPr>
            </w:pPr>
            <w:r w:rsidRPr="00AC090D">
              <w:rPr>
                <w:rFonts w:ascii="Times New Roman" w:hAnsi="Times New Roman"/>
                <w:sz w:val="20"/>
              </w:rPr>
              <w:t>Número total de socios</w:t>
            </w:r>
          </w:p>
        </w:tc>
      </w:tr>
      <w:tr w:rsidR="009F71CD" w:rsidRPr="00AC090D" w14:paraId="6D24C9A6" w14:textId="77777777" w:rsidTr="00A4632D">
        <w:trPr>
          <w:tblCellSpacing w:w="11" w:type="dxa"/>
        </w:trPr>
        <w:tc>
          <w:tcPr>
            <w:tcW w:w="3326" w:type="dxa"/>
            <w:tcBorders>
              <w:top w:val="single" w:sz="4" w:space="0" w:color="auto"/>
              <w:left w:val="single" w:sz="4" w:space="0" w:color="auto"/>
              <w:bottom w:val="single" w:sz="4" w:space="0" w:color="auto"/>
              <w:right w:val="single" w:sz="4" w:space="0" w:color="auto"/>
            </w:tcBorders>
            <w:shd w:val="clear" w:color="auto" w:fill="auto"/>
          </w:tcPr>
          <w:p w14:paraId="25851A7F" w14:textId="77777777" w:rsidR="009F71CD" w:rsidRPr="00AC090D" w:rsidRDefault="009F71CD" w:rsidP="00A4632D">
            <w:pPr>
              <w:pStyle w:val="Textoindependiente"/>
              <w:jc w:val="center"/>
              <w:rPr>
                <w:rFonts w:ascii="Times New Roman" w:hAnsi="Times New Roman" w:cs="Times New Roman"/>
              </w:rPr>
            </w:pPr>
            <w:r w:rsidRPr="00AC090D">
              <w:rPr>
                <w:rFonts w:ascii="Times New Roman" w:hAnsi="Times New Roman" w:cs="Times New Roman"/>
              </w:rPr>
              <w:t>26</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7E563FD1" w14:textId="77777777" w:rsidR="009F71CD" w:rsidRPr="00AC090D" w:rsidRDefault="009F71CD" w:rsidP="00A4632D">
            <w:pPr>
              <w:pStyle w:val="Textoindependiente"/>
              <w:rPr>
                <w:rFonts w:ascii="Times New Roman" w:hAnsi="Times New Roman" w:cs="Times New Roman"/>
              </w:rPr>
            </w:pPr>
          </w:p>
        </w:tc>
        <w:tc>
          <w:tcPr>
            <w:tcW w:w="2614" w:type="dxa"/>
            <w:tcBorders>
              <w:top w:val="single" w:sz="4" w:space="0" w:color="auto"/>
              <w:left w:val="single" w:sz="4" w:space="0" w:color="auto"/>
              <w:bottom w:val="single" w:sz="4" w:space="0" w:color="auto"/>
              <w:right w:val="single" w:sz="4" w:space="0" w:color="auto"/>
            </w:tcBorders>
            <w:shd w:val="clear" w:color="auto" w:fill="auto"/>
          </w:tcPr>
          <w:p w14:paraId="4DDB3248" w14:textId="77777777" w:rsidR="009F71CD" w:rsidRPr="00AC090D" w:rsidRDefault="009F71CD" w:rsidP="00A4632D">
            <w:pPr>
              <w:pStyle w:val="Textoindependiente"/>
              <w:jc w:val="center"/>
              <w:rPr>
                <w:rFonts w:ascii="Times New Roman" w:hAnsi="Times New Roman" w:cs="Times New Roman"/>
              </w:rPr>
            </w:pPr>
            <w:r w:rsidRPr="00AC090D">
              <w:rPr>
                <w:rFonts w:ascii="Times New Roman" w:hAnsi="Times New Roman" w:cs="Times New Roman"/>
              </w:rPr>
              <w:t>26</w:t>
            </w:r>
          </w:p>
        </w:tc>
      </w:tr>
      <w:tr w:rsidR="009F71CD" w:rsidRPr="00AC090D" w14:paraId="36B74DD2" w14:textId="77777777" w:rsidTr="00A4632D">
        <w:trPr>
          <w:tblCellSpacing w:w="11" w:type="dxa"/>
        </w:trPr>
        <w:tc>
          <w:tcPr>
            <w:tcW w:w="9222" w:type="dxa"/>
            <w:gridSpan w:val="3"/>
            <w:shd w:val="clear" w:color="auto" w:fill="auto"/>
            <w:vAlign w:val="bottom"/>
          </w:tcPr>
          <w:p w14:paraId="3758C8CF" w14:textId="77777777" w:rsidR="009F71CD" w:rsidRPr="00AC090D" w:rsidRDefault="009F71CD" w:rsidP="00A4632D">
            <w:pPr>
              <w:pStyle w:val="EstiloTextoindependienteArial8ptCentrado"/>
              <w:jc w:val="left"/>
              <w:rPr>
                <w:rFonts w:ascii="Times New Roman" w:hAnsi="Times New Roman"/>
                <w:sz w:val="20"/>
              </w:rPr>
            </w:pPr>
          </w:p>
          <w:p w14:paraId="641C8F6E" w14:textId="77777777" w:rsidR="009F71CD" w:rsidRPr="00AC090D" w:rsidRDefault="009F71CD" w:rsidP="00A4632D">
            <w:pPr>
              <w:pStyle w:val="EstiloTextoindependienteArial8ptCentrado"/>
              <w:jc w:val="left"/>
              <w:rPr>
                <w:rFonts w:ascii="Times New Roman" w:hAnsi="Times New Roman"/>
                <w:sz w:val="20"/>
              </w:rPr>
            </w:pPr>
            <w:r w:rsidRPr="00AC090D">
              <w:rPr>
                <w:rFonts w:ascii="Times New Roman" w:hAnsi="Times New Roman"/>
                <w:sz w:val="20"/>
              </w:rPr>
              <w:t>Naturaleza de las personas jurídicas asociadas</w:t>
            </w:r>
          </w:p>
        </w:tc>
      </w:tr>
      <w:tr w:rsidR="009F71CD" w:rsidRPr="00AC090D" w14:paraId="4ADCC581" w14:textId="77777777" w:rsidTr="00A4632D">
        <w:trPr>
          <w:tblCellSpacing w:w="11" w:type="dxa"/>
        </w:trPr>
        <w:tc>
          <w:tcPr>
            <w:tcW w:w="9222" w:type="dxa"/>
            <w:gridSpan w:val="3"/>
            <w:tcBorders>
              <w:top w:val="single" w:sz="4" w:space="0" w:color="auto"/>
              <w:left w:val="single" w:sz="4" w:space="0" w:color="auto"/>
              <w:bottom w:val="single" w:sz="4" w:space="0" w:color="auto"/>
              <w:right w:val="single" w:sz="4" w:space="0" w:color="auto"/>
            </w:tcBorders>
            <w:shd w:val="clear" w:color="auto" w:fill="auto"/>
          </w:tcPr>
          <w:p w14:paraId="3131497B" w14:textId="77777777" w:rsidR="009F71CD" w:rsidRPr="00AC090D" w:rsidRDefault="009F71CD" w:rsidP="00A4632D">
            <w:pPr>
              <w:pStyle w:val="Textoindependiente"/>
              <w:rPr>
                <w:rFonts w:ascii="Times New Roman" w:hAnsi="Times New Roman" w:cs="Times New Roman"/>
              </w:rPr>
            </w:pPr>
          </w:p>
        </w:tc>
      </w:tr>
    </w:tbl>
    <w:p w14:paraId="1291CD31" w14:textId="77777777" w:rsidR="009F71CD" w:rsidRPr="00AC090D" w:rsidRDefault="009F71CD" w:rsidP="009F71CD">
      <w:pPr>
        <w:rPr>
          <w:rFonts w:cs="Times New Roman"/>
          <w:sz w:val="20"/>
          <w:szCs w:val="20"/>
        </w:rPr>
      </w:pPr>
    </w:p>
    <w:p w14:paraId="7E7996C8" w14:textId="77777777" w:rsidR="009F71CD" w:rsidRDefault="009F71CD" w:rsidP="009F71CD">
      <w:pPr>
        <w:pStyle w:val="NormalWeb"/>
        <w:spacing w:before="240" w:beforeAutospacing="0" w:after="120" w:afterAutospacing="0"/>
        <w:rPr>
          <w:rFonts w:ascii="Arial" w:hAnsi="Arial" w:cs="Arial"/>
          <w:color w:val="1C4D50"/>
          <w:sz w:val="48"/>
          <w:szCs w:val="48"/>
        </w:rPr>
      </w:pPr>
    </w:p>
    <w:p w14:paraId="199A6986" w14:textId="77777777" w:rsidR="009F71CD" w:rsidRDefault="009F71CD" w:rsidP="009F71CD">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4.2.- Cómo nos organizamos</w:t>
      </w:r>
    </w:p>
    <w:p w14:paraId="53CEFEB0" w14:textId="77777777" w:rsidR="009F71CD" w:rsidRDefault="009F71CD" w:rsidP="009F71CD">
      <w:pPr>
        <w:pStyle w:val="NormalWeb"/>
        <w:spacing w:before="240" w:beforeAutospacing="0" w:after="120" w:afterAutospacing="0"/>
        <w:rPr>
          <w:color w:val="1C4D50"/>
          <w:sz w:val="48"/>
          <w:szCs w:val="48"/>
        </w:rPr>
      </w:pPr>
      <w:r>
        <w:rPr>
          <w:rFonts w:ascii="Arial" w:hAnsi="Arial" w:cs="Arial"/>
          <w:b/>
          <w:bCs/>
          <w:noProof/>
        </w:rPr>
        <w:drawing>
          <wp:inline distT="0" distB="0" distL="0" distR="0" wp14:anchorId="473B9D16" wp14:editId="5506204C">
            <wp:extent cx="5379522" cy="2666877"/>
            <wp:effectExtent l="0" t="0" r="0" b="19685"/>
            <wp:docPr id="30"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70D8AF1" w14:textId="77777777" w:rsidR="009F71CD" w:rsidRDefault="009F71CD" w:rsidP="009F71CD">
      <w:pPr>
        <w:pStyle w:val="NormalWeb"/>
        <w:spacing w:before="240" w:beforeAutospacing="0" w:after="120" w:afterAutospacing="0"/>
        <w:rPr>
          <w:color w:val="1C4D50"/>
          <w:sz w:val="48"/>
          <w:szCs w:val="48"/>
        </w:rPr>
      </w:pPr>
    </w:p>
    <w:p w14:paraId="6D9813B1" w14:textId="77777777" w:rsidR="009F71CD" w:rsidRPr="001F75B1" w:rsidRDefault="009F71CD" w:rsidP="009F71CD">
      <w:pPr>
        <w:spacing w:line="360" w:lineRule="auto"/>
        <w:jc w:val="both"/>
        <w:rPr>
          <w:rFonts w:ascii="Arial" w:hAnsi="Arial"/>
          <w:sz w:val="20"/>
          <w:szCs w:val="20"/>
        </w:rPr>
      </w:pPr>
      <w:r w:rsidRPr="001F75B1">
        <w:rPr>
          <w:rFonts w:ascii="Arial" w:hAnsi="Arial"/>
          <w:b/>
          <w:bCs/>
          <w:color w:val="BF8F00" w:themeColor="accent4" w:themeShade="BF"/>
          <w:sz w:val="20"/>
          <w:szCs w:val="20"/>
        </w:rPr>
        <w:t>Asamblea general </w:t>
      </w:r>
    </w:p>
    <w:p w14:paraId="7E386CD3" w14:textId="77777777" w:rsidR="009F71CD" w:rsidRPr="001F75B1" w:rsidRDefault="009F71CD" w:rsidP="009F71CD">
      <w:pPr>
        <w:spacing w:line="360" w:lineRule="auto"/>
        <w:ind w:firstLine="708"/>
        <w:jc w:val="both"/>
        <w:rPr>
          <w:rFonts w:ascii="Arial" w:hAnsi="Arial"/>
          <w:sz w:val="20"/>
          <w:szCs w:val="20"/>
        </w:rPr>
      </w:pPr>
      <w:r w:rsidRPr="001F75B1">
        <w:rPr>
          <w:rFonts w:ascii="Arial" w:hAnsi="Arial"/>
          <w:sz w:val="20"/>
          <w:szCs w:val="20"/>
        </w:rPr>
        <w:t>La Asamblea General es el órgano supremo de la Asociación, integrada por todos los asociados, que adoptará sus acuerdos por el principio mayoritario o de democracia interna.</w:t>
      </w:r>
    </w:p>
    <w:p w14:paraId="55B3E0D9" w14:textId="77777777" w:rsidR="009F71CD" w:rsidRPr="001F75B1" w:rsidRDefault="009F71CD" w:rsidP="009F71CD">
      <w:pPr>
        <w:spacing w:line="360" w:lineRule="auto"/>
        <w:ind w:firstLine="708"/>
        <w:jc w:val="both"/>
        <w:rPr>
          <w:rFonts w:ascii="Arial" w:hAnsi="Arial"/>
          <w:sz w:val="20"/>
          <w:szCs w:val="20"/>
        </w:rPr>
      </w:pPr>
      <w:r w:rsidRPr="001F75B1">
        <w:rPr>
          <w:rFonts w:ascii="Arial" w:hAnsi="Arial"/>
          <w:sz w:val="20"/>
          <w:szCs w:val="20"/>
        </w:rPr>
        <w:t>Corresponde a la Asamblea General, deliberar y tomar acuerdos sobre los siguientes asuntos:</w:t>
      </w:r>
    </w:p>
    <w:p w14:paraId="70C5CAF5"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a) Examinar y aprobar el Plan General de actuación y la Memoria anual que le presente la Junta Directiva.</w:t>
      </w:r>
    </w:p>
    <w:p w14:paraId="6F0808F2"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b) Aprobar el Presupuesto anual de gastos e ingresos del siguiente año y el estado de cuentas del ejercicio anterior. </w:t>
      </w:r>
    </w:p>
    <w:p w14:paraId="224C1424"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c) Decidir sobre la disposición o enajenación de bienes.</w:t>
      </w:r>
    </w:p>
    <w:p w14:paraId="5BAD7607"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d) Elegir y separar a los miembros de la Junta Directiva. </w:t>
      </w:r>
    </w:p>
    <w:p w14:paraId="2895D94A"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e) Solicitar la declaración de utilidad pública o interés público. </w:t>
      </w:r>
    </w:p>
    <w:p w14:paraId="17BDB132"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f) Acordar la unión en Federaciones o Confederaciones, así como la separación de las mismas.</w:t>
      </w:r>
    </w:p>
    <w:p w14:paraId="63437F50"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g) Controlar la actividad de la Junta Directiva y aprobar su gestión.</w:t>
      </w:r>
    </w:p>
    <w:p w14:paraId="2F780A16"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h) Modificar los Estatutos. </w:t>
      </w:r>
    </w:p>
    <w:p w14:paraId="2B27C8A8"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i) Acordar la disolución de la Asociación. </w:t>
      </w:r>
    </w:p>
    <w:p w14:paraId="3049A6A1"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J) Designar la Comisión liquidadora. </w:t>
      </w:r>
    </w:p>
    <w:p w14:paraId="148A40EA"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k) Acordar la remuneración de los miembros de la Junta Directiva, en su caso. </w:t>
      </w:r>
    </w:p>
    <w:p w14:paraId="16E8FCFE"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l) Ratificar las altas acordadas por la Junta Directiva y las bajas de los asociados.</w:t>
      </w:r>
    </w:p>
    <w:p w14:paraId="033E67A8"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m) Resolver, en última instancia, los expedientes relativos a sanción y separación de los miembros de la Junta Directiva, tramitados conforme al procedimiento disciplinario establecido en los presentes Estatutos.</w:t>
      </w:r>
    </w:p>
    <w:p w14:paraId="0C1B412C" w14:textId="77777777" w:rsidR="009F71CD" w:rsidRPr="001F75B1" w:rsidRDefault="009F71CD" w:rsidP="009F71CD">
      <w:pPr>
        <w:spacing w:line="360" w:lineRule="auto"/>
        <w:jc w:val="both"/>
        <w:rPr>
          <w:rFonts w:ascii="Arial" w:hAnsi="Arial"/>
          <w:sz w:val="20"/>
          <w:szCs w:val="20"/>
        </w:rPr>
      </w:pPr>
      <w:r w:rsidRPr="001F75B1">
        <w:rPr>
          <w:rFonts w:ascii="Arial" w:hAnsi="Arial"/>
          <w:sz w:val="20"/>
          <w:szCs w:val="20"/>
        </w:rPr>
        <w:t xml:space="preserve"> n) otras que le sean de su competencia en atención a la normativa aplicable.</w:t>
      </w:r>
    </w:p>
    <w:p w14:paraId="0C9FDDC0" w14:textId="77777777" w:rsidR="009F71CD" w:rsidRDefault="009F71CD" w:rsidP="009F71CD">
      <w:pPr>
        <w:pStyle w:val="NormalWeb"/>
        <w:spacing w:before="0" w:beforeAutospacing="0" w:after="0" w:afterAutospacing="0" w:line="360" w:lineRule="auto"/>
        <w:rPr>
          <w:rFonts w:ascii="Arial" w:hAnsi="Arial" w:cs="Arial"/>
          <w:b/>
          <w:bCs/>
          <w:color w:val="BF8F00" w:themeColor="accent4" w:themeShade="BF"/>
          <w:sz w:val="20"/>
          <w:szCs w:val="20"/>
        </w:rPr>
      </w:pPr>
    </w:p>
    <w:p w14:paraId="6C0AD206" w14:textId="3866A37F" w:rsidR="009F71CD" w:rsidRDefault="009F71CD" w:rsidP="009F71CD">
      <w:pPr>
        <w:pStyle w:val="NormalWeb"/>
        <w:spacing w:before="0" w:beforeAutospacing="0" w:after="0" w:afterAutospacing="0" w:line="360" w:lineRule="auto"/>
        <w:rPr>
          <w:rFonts w:ascii="Arial" w:hAnsi="Arial" w:cs="Arial"/>
          <w:b/>
          <w:bCs/>
          <w:color w:val="BF8F00" w:themeColor="accent4" w:themeShade="BF"/>
          <w:sz w:val="20"/>
          <w:szCs w:val="20"/>
        </w:rPr>
      </w:pPr>
      <w:r w:rsidRPr="001F75B1">
        <w:rPr>
          <w:rFonts w:ascii="Arial" w:hAnsi="Arial" w:cs="Arial"/>
          <w:b/>
          <w:bCs/>
          <w:color w:val="BF8F00" w:themeColor="accent4" w:themeShade="BF"/>
          <w:sz w:val="20"/>
          <w:szCs w:val="20"/>
        </w:rPr>
        <w:t>Junta Directiva</w:t>
      </w:r>
    </w:p>
    <w:p w14:paraId="549B15E7" w14:textId="77777777" w:rsidR="00285868" w:rsidRDefault="00285868" w:rsidP="009F71CD">
      <w:pPr>
        <w:pStyle w:val="NormalWeb"/>
        <w:spacing w:before="0" w:beforeAutospacing="0" w:after="0" w:afterAutospacing="0" w:line="360" w:lineRule="auto"/>
        <w:rPr>
          <w:rFonts w:ascii="Arial" w:hAnsi="Arial" w:cs="Arial"/>
          <w:b/>
          <w:bCs/>
          <w:color w:val="BF8F00" w:themeColor="accent4" w:themeShade="B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2"/>
        <w:gridCol w:w="3671"/>
      </w:tblGrid>
      <w:tr w:rsidR="009F71CD" w:rsidRPr="00AC090D" w14:paraId="0F6B438E" w14:textId="77777777" w:rsidTr="00A4632D">
        <w:trPr>
          <w:trHeight w:hRule="exact" w:val="340"/>
          <w:jc w:val="center"/>
        </w:trPr>
        <w:tc>
          <w:tcPr>
            <w:tcW w:w="4262" w:type="dxa"/>
            <w:shd w:val="clear" w:color="auto" w:fill="E6E6E6"/>
            <w:vAlign w:val="center"/>
          </w:tcPr>
          <w:p w14:paraId="76282578" w14:textId="77777777" w:rsidR="009F71CD" w:rsidRPr="00AC090D" w:rsidRDefault="009F71CD" w:rsidP="00A4632D">
            <w:pPr>
              <w:jc w:val="center"/>
              <w:rPr>
                <w:rFonts w:cs="Times New Roman"/>
                <w:b/>
                <w:sz w:val="20"/>
                <w:szCs w:val="20"/>
              </w:rPr>
            </w:pPr>
            <w:r w:rsidRPr="00AC090D">
              <w:rPr>
                <w:rFonts w:cs="Times New Roman"/>
                <w:b/>
                <w:sz w:val="20"/>
                <w:szCs w:val="20"/>
              </w:rPr>
              <w:t>Nombre y Apellidos</w:t>
            </w:r>
          </w:p>
        </w:tc>
        <w:tc>
          <w:tcPr>
            <w:tcW w:w="3671" w:type="dxa"/>
            <w:shd w:val="clear" w:color="auto" w:fill="E6E6E6"/>
            <w:vAlign w:val="center"/>
          </w:tcPr>
          <w:p w14:paraId="7D32581D" w14:textId="77777777" w:rsidR="009F71CD" w:rsidRPr="00AC090D" w:rsidRDefault="009F71CD" w:rsidP="00A4632D">
            <w:pPr>
              <w:jc w:val="center"/>
              <w:rPr>
                <w:rFonts w:cs="Times New Roman"/>
                <w:b/>
                <w:sz w:val="20"/>
                <w:szCs w:val="20"/>
              </w:rPr>
            </w:pPr>
            <w:r w:rsidRPr="00AC090D">
              <w:rPr>
                <w:rFonts w:cs="Times New Roman"/>
                <w:b/>
                <w:sz w:val="20"/>
                <w:szCs w:val="20"/>
              </w:rPr>
              <w:t>Cargo</w:t>
            </w:r>
          </w:p>
        </w:tc>
      </w:tr>
      <w:tr w:rsidR="009F71CD" w:rsidRPr="00AC090D" w14:paraId="10C957D1" w14:textId="77777777" w:rsidTr="00A4632D">
        <w:trPr>
          <w:trHeight w:hRule="exact" w:val="540"/>
          <w:jc w:val="center"/>
        </w:trPr>
        <w:tc>
          <w:tcPr>
            <w:tcW w:w="4262" w:type="dxa"/>
          </w:tcPr>
          <w:p w14:paraId="210B4B2C" w14:textId="77777777" w:rsidR="009F71CD" w:rsidRPr="00AC090D" w:rsidRDefault="009F71CD" w:rsidP="00A4632D">
            <w:pPr>
              <w:rPr>
                <w:rFonts w:cs="Times New Roman"/>
                <w:color w:val="000000"/>
                <w:sz w:val="20"/>
                <w:szCs w:val="20"/>
              </w:rPr>
            </w:pPr>
            <w:r w:rsidRPr="00AC090D">
              <w:rPr>
                <w:rFonts w:cs="Times New Roman"/>
                <w:color w:val="000000"/>
                <w:sz w:val="20"/>
                <w:szCs w:val="20"/>
              </w:rPr>
              <w:t>GLORIA PATRICIA ARAQUE CASTRILLÓN</w:t>
            </w:r>
          </w:p>
          <w:p w14:paraId="494F8D62" w14:textId="77777777" w:rsidR="009F71CD" w:rsidRPr="00AC090D" w:rsidRDefault="009F71CD" w:rsidP="00A4632D">
            <w:pPr>
              <w:pStyle w:val="NormalWeb"/>
              <w:spacing w:after="0"/>
              <w:jc w:val="center"/>
              <w:rPr>
                <w:sz w:val="20"/>
                <w:szCs w:val="20"/>
              </w:rPr>
            </w:pPr>
          </w:p>
        </w:tc>
        <w:tc>
          <w:tcPr>
            <w:tcW w:w="3671" w:type="dxa"/>
          </w:tcPr>
          <w:p w14:paraId="0BEFBD80" w14:textId="77777777" w:rsidR="009F71CD" w:rsidRPr="00AC090D" w:rsidRDefault="009F71CD" w:rsidP="00A4632D">
            <w:pPr>
              <w:pStyle w:val="NormalWeb"/>
              <w:spacing w:after="0"/>
              <w:jc w:val="center"/>
              <w:rPr>
                <w:sz w:val="20"/>
                <w:szCs w:val="20"/>
              </w:rPr>
            </w:pPr>
            <w:r w:rsidRPr="00AC090D">
              <w:rPr>
                <w:sz w:val="20"/>
                <w:szCs w:val="20"/>
              </w:rPr>
              <w:t>PRESIDENTA</w:t>
            </w:r>
          </w:p>
          <w:p w14:paraId="07458343" w14:textId="77777777" w:rsidR="009F71CD" w:rsidRPr="00AC090D" w:rsidRDefault="009F71CD" w:rsidP="00A4632D">
            <w:pPr>
              <w:pStyle w:val="NormalWeb"/>
              <w:spacing w:after="0"/>
              <w:jc w:val="center"/>
              <w:rPr>
                <w:sz w:val="20"/>
                <w:szCs w:val="20"/>
              </w:rPr>
            </w:pPr>
          </w:p>
        </w:tc>
      </w:tr>
      <w:tr w:rsidR="009F71CD" w:rsidRPr="00AC090D" w14:paraId="79944B15" w14:textId="77777777" w:rsidTr="00A4632D">
        <w:trPr>
          <w:trHeight w:hRule="exact" w:val="562"/>
          <w:jc w:val="center"/>
        </w:trPr>
        <w:tc>
          <w:tcPr>
            <w:tcW w:w="4262" w:type="dxa"/>
          </w:tcPr>
          <w:p w14:paraId="173AA26D" w14:textId="77777777" w:rsidR="009F71CD" w:rsidRPr="00AC090D" w:rsidRDefault="009F71CD" w:rsidP="00A4632D">
            <w:pPr>
              <w:rPr>
                <w:rFonts w:cs="Times New Roman"/>
                <w:sz w:val="20"/>
                <w:szCs w:val="20"/>
              </w:rPr>
            </w:pPr>
            <w:r w:rsidRPr="00AC090D">
              <w:rPr>
                <w:rFonts w:cs="Times New Roman"/>
                <w:sz w:val="20"/>
                <w:szCs w:val="20"/>
              </w:rPr>
              <w:t>MARIA DE LAS NIEVES CORREA HERNANDEZ</w:t>
            </w:r>
          </w:p>
          <w:p w14:paraId="3F75FD99" w14:textId="77777777" w:rsidR="009F71CD" w:rsidRPr="00AC090D" w:rsidRDefault="009F71CD" w:rsidP="00A4632D">
            <w:pPr>
              <w:pStyle w:val="NormalWeb"/>
              <w:spacing w:after="0"/>
              <w:jc w:val="center"/>
              <w:rPr>
                <w:sz w:val="20"/>
                <w:szCs w:val="20"/>
              </w:rPr>
            </w:pPr>
          </w:p>
        </w:tc>
        <w:tc>
          <w:tcPr>
            <w:tcW w:w="3671" w:type="dxa"/>
          </w:tcPr>
          <w:p w14:paraId="2C8EB3CB" w14:textId="77777777" w:rsidR="009F71CD" w:rsidRPr="00AC090D" w:rsidRDefault="009F71CD" w:rsidP="00A4632D">
            <w:pPr>
              <w:pStyle w:val="NormalWeb"/>
              <w:spacing w:after="0"/>
              <w:jc w:val="center"/>
              <w:rPr>
                <w:sz w:val="20"/>
                <w:szCs w:val="20"/>
              </w:rPr>
            </w:pPr>
            <w:r w:rsidRPr="00AC090D">
              <w:rPr>
                <w:sz w:val="20"/>
                <w:szCs w:val="20"/>
              </w:rPr>
              <w:t>VICEPRESIDENTA</w:t>
            </w:r>
          </w:p>
        </w:tc>
      </w:tr>
      <w:tr w:rsidR="009F71CD" w:rsidRPr="00AC090D" w14:paraId="52F32F8F" w14:textId="77777777" w:rsidTr="00A4632D">
        <w:trPr>
          <w:trHeight w:hRule="exact" w:val="584"/>
          <w:jc w:val="center"/>
        </w:trPr>
        <w:tc>
          <w:tcPr>
            <w:tcW w:w="4262" w:type="dxa"/>
          </w:tcPr>
          <w:p w14:paraId="49116AC0" w14:textId="77777777" w:rsidR="009F71CD" w:rsidRPr="00AC090D" w:rsidRDefault="009F71CD" w:rsidP="00A4632D">
            <w:pPr>
              <w:rPr>
                <w:rFonts w:cs="Times New Roman"/>
                <w:color w:val="000000"/>
                <w:sz w:val="20"/>
                <w:szCs w:val="20"/>
              </w:rPr>
            </w:pPr>
            <w:r w:rsidRPr="00AC090D">
              <w:rPr>
                <w:rFonts w:cs="Times New Roman"/>
                <w:sz w:val="20"/>
                <w:szCs w:val="20"/>
              </w:rPr>
              <w:t>ANA DEL CARMEN HERNANDEZ HERNANDEZ</w:t>
            </w:r>
          </w:p>
          <w:p w14:paraId="3C3926FC" w14:textId="77777777" w:rsidR="009F71CD" w:rsidRPr="00AC090D" w:rsidRDefault="009F71CD" w:rsidP="00A4632D">
            <w:pPr>
              <w:pStyle w:val="NormalWeb"/>
              <w:spacing w:after="0"/>
              <w:jc w:val="center"/>
              <w:rPr>
                <w:sz w:val="20"/>
                <w:szCs w:val="20"/>
              </w:rPr>
            </w:pPr>
          </w:p>
        </w:tc>
        <w:tc>
          <w:tcPr>
            <w:tcW w:w="3671" w:type="dxa"/>
          </w:tcPr>
          <w:p w14:paraId="77996636" w14:textId="77777777" w:rsidR="009F71CD" w:rsidRPr="00AC090D" w:rsidRDefault="009F71CD" w:rsidP="00A4632D">
            <w:pPr>
              <w:pStyle w:val="NormalWeb"/>
              <w:spacing w:after="0"/>
              <w:jc w:val="center"/>
              <w:rPr>
                <w:sz w:val="20"/>
                <w:szCs w:val="20"/>
              </w:rPr>
            </w:pPr>
            <w:r w:rsidRPr="00AC090D">
              <w:rPr>
                <w:sz w:val="20"/>
                <w:szCs w:val="20"/>
              </w:rPr>
              <w:t>SECRETARIA</w:t>
            </w:r>
          </w:p>
        </w:tc>
      </w:tr>
      <w:tr w:rsidR="009F71CD" w:rsidRPr="00AC090D" w14:paraId="61475B50" w14:textId="77777777" w:rsidTr="00A4632D">
        <w:trPr>
          <w:trHeight w:hRule="exact" w:val="518"/>
          <w:jc w:val="center"/>
        </w:trPr>
        <w:tc>
          <w:tcPr>
            <w:tcW w:w="4262" w:type="dxa"/>
          </w:tcPr>
          <w:p w14:paraId="56746A39" w14:textId="77777777" w:rsidR="009F71CD" w:rsidRPr="00AC090D" w:rsidRDefault="009F71CD" w:rsidP="00A4632D">
            <w:pPr>
              <w:rPr>
                <w:rFonts w:cs="Times New Roman"/>
                <w:sz w:val="20"/>
                <w:szCs w:val="20"/>
              </w:rPr>
            </w:pPr>
            <w:r w:rsidRPr="00AC090D">
              <w:rPr>
                <w:rFonts w:cs="Times New Roman"/>
                <w:sz w:val="20"/>
                <w:szCs w:val="20"/>
              </w:rPr>
              <w:t>YURENA GONZALEZ ACOSTA</w:t>
            </w:r>
          </w:p>
          <w:p w14:paraId="4B1BEE6A" w14:textId="77777777" w:rsidR="009F71CD" w:rsidRPr="00AC090D" w:rsidRDefault="009F71CD" w:rsidP="00A4632D">
            <w:pPr>
              <w:pStyle w:val="NormalWeb"/>
              <w:spacing w:after="0"/>
              <w:jc w:val="center"/>
              <w:rPr>
                <w:sz w:val="20"/>
                <w:szCs w:val="20"/>
              </w:rPr>
            </w:pPr>
          </w:p>
        </w:tc>
        <w:tc>
          <w:tcPr>
            <w:tcW w:w="3671" w:type="dxa"/>
          </w:tcPr>
          <w:p w14:paraId="09962CF5" w14:textId="77777777" w:rsidR="009F71CD" w:rsidRPr="00AC090D" w:rsidRDefault="009F71CD" w:rsidP="00A4632D">
            <w:pPr>
              <w:pStyle w:val="NormalWeb"/>
              <w:spacing w:after="0"/>
              <w:jc w:val="center"/>
              <w:rPr>
                <w:sz w:val="20"/>
                <w:szCs w:val="20"/>
              </w:rPr>
            </w:pPr>
            <w:r w:rsidRPr="00AC090D">
              <w:rPr>
                <w:sz w:val="20"/>
                <w:szCs w:val="20"/>
              </w:rPr>
              <w:t>TESORERA</w:t>
            </w:r>
          </w:p>
        </w:tc>
      </w:tr>
      <w:tr w:rsidR="009F71CD" w:rsidRPr="00AC090D" w14:paraId="7F1D1C22" w14:textId="77777777" w:rsidTr="00A4632D">
        <w:trPr>
          <w:trHeight w:hRule="exact" w:val="600"/>
          <w:jc w:val="center"/>
        </w:trPr>
        <w:tc>
          <w:tcPr>
            <w:tcW w:w="4262" w:type="dxa"/>
          </w:tcPr>
          <w:p w14:paraId="098701A1" w14:textId="77777777" w:rsidR="009F71CD" w:rsidRPr="00AC090D" w:rsidRDefault="009F71CD" w:rsidP="00A4632D">
            <w:pPr>
              <w:rPr>
                <w:rFonts w:cs="Times New Roman"/>
                <w:sz w:val="20"/>
                <w:szCs w:val="20"/>
              </w:rPr>
            </w:pPr>
            <w:r w:rsidRPr="00AC090D">
              <w:rPr>
                <w:rFonts w:cs="Times New Roman"/>
                <w:sz w:val="20"/>
                <w:szCs w:val="20"/>
              </w:rPr>
              <w:t>ADELA MERCEDES LUGO</w:t>
            </w:r>
          </w:p>
          <w:p w14:paraId="1B5630BE" w14:textId="77777777" w:rsidR="009F71CD" w:rsidRPr="00AC090D" w:rsidRDefault="009F71CD" w:rsidP="00A4632D">
            <w:pPr>
              <w:pStyle w:val="NormalWeb"/>
              <w:spacing w:after="0"/>
              <w:jc w:val="center"/>
              <w:rPr>
                <w:sz w:val="20"/>
                <w:szCs w:val="20"/>
              </w:rPr>
            </w:pPr>
          </w:p>
        </w:tc>
        <w:tc>
          <w:tcPr>
            <w:tcW w:w="3671" w:type="dxa"/>
          </w:tcPr>
          <w:p w14:paraId="5498A5CA" w14:textId="77777777" w:rsidR="009F71CD" w:rsidRPr="00AC090D" w:rsidRDefault="009F71CD" w:rsidP="00A4632D">
            <w:pPr>
              <w:pStyle w:val="NormalWeb"/>
              <w:spacing w:after="0"/>
              <w:jc w:val="center"/>
              <w:rPr>
                <w:sz w:val="20"/>
                <w:szCs w:val="20"/>
              </w:rPr>
            </w:pPr>
            <w:r w:rsidRPr="00AC090D">
              <w:rPr>
                <w:sz w:val="20"/>
                <w:szCs w:val="20"/>
              </w:rPr>
              <w:t>VOCAL</w:t>
            </w:r>
          </w:p>
        </w:tc>
      </w:tr>
      <w:tr w:rsidR="009F71CD" w:rsidRPr="00AC090D" w14:paraId="2061A9CC" w14:textId="77777777" w:rsidTr="00A4632D">
        <w:trPr>
          <w:trHeight w:hRule="exact" w:val="566"/>
          <w:jc w:val="center"/>
        </w:trPr>
        <w:tc>
          <w:tcPr>
            <w:tcW w:w="4262" w:type="dxa"/>
          </w:tcPr>
          <w:p w14:paraId="1ACD37D2" w14:textId="77777777" w:rsidR="009F71CD" w:rsidRPr="00AC090D" w:rsidRDefault="009F71CD" w:rsidP="00A4632D">
            <w:pPr>
              <w:rPr>
                <w:rFonts w:cs="Times New Roman"/>
                <w:sz w:val="20"/>
                <w:szCs w:val="20"/>
              </w:rPr>
            </w:pPr>
            <w:r w:rsidRPr="00AC090D">
              <w:rPr>
                <w:rFonts w:cs="Times New Roman"/>
                <w:sz w:val="20"/>
                <w:szCs w:val="20"/>
              </w:rPr>
              <w:t>IRIS BELL CARBALLO SECO</w:t>
            </w:r>
          </w:p>
          <w:p w14:paraId="4DE32351" w14:textId="77777777" w:rsidR="009F71CD" w:rsidRPr="00AC090D" w:rsidRDefault="009F71CD" w:rsidP="00A4632D">
            <w:pPr>
              <w:pStyle w:val="NormalWeb"/>
              <w:spacing w:after="0"/>
              <w:jc w:val="center"/>
              <w:rPr>
                <w:sz w:val="20"/>
                <w:szCs w:val="20"/>
              </w:rPr>
            </w:pPr>
          </w:p>
        </w:tc>
        <w:tc>
          <w:tcPr>
            <w:tcW w:w="3671" w:type="dxa"/>
          </w:tcPr>
          <w:p w14:paraId="1DCEC4D4" w14:textId="77777777" w:rsidR="009F71CD" w:rsidRPr="00AC090D" w:rsidRDefault="009F71CD" w:rsidP="00A4632D">
            <w:pPr>
              <w:pStyle w:val="NormalWeb"/>
              <w:spacing w:after="0"/>
              <w:jc w:val="center"/>
              <w:rPr>
                <w:sz w:val="20"/>
                <w:szCs w:val="20"/>
              </w:rPr>
            </w:pPr>
            <w:r w:rsidRPr="00AC090D">
              <w:rPr>
                <w:sz w:val="20"/>
                <w:szCs w:val="20"/>
              </w:rPr>
              <w:t>VOCAL</w:t>
            </w:r>
          </w:p>
        </w:tc>
      </w:tr>
      <w:tr w:rsidR="009F71CD" w:rsidRPr="00AC090D" w14:paraId="0C9A8A49" w14:textId="77777777" w:rsidTr="00A4632D">
        <w:trPr>
          <w:trHeight w:hRule="exact" w:val="588"/>
          <w:jc w:val="center"/>
        </w:trPr>
        <w:tc>
          <w:tcPr>
            <w:tcW w:w="4262" w:type="dxa"/>
          </w:tcPr>
          <w:p w14:paraId="04F91DBE" w14:textId="58169D83" w:rsidR="009F71CD" w:rsidRPr="00AC090D" w:rsidRDefault="005E35E0" w:rsidP="005E35E0">
            <w:pPr>
              <w:rPr>
                <w:sz w:val="20"/>
                <w:szCs w:val="20"/>
              </w:rPr>
            </w:pPr>
            <w:r>
              <w:rPr>
                <w:sz w:val="20"/>
                <w:szCs w:val="20"/>
              </w:rPr>
              <w:t>GEMA MARTINEZ LOZANO</w:t>
            </w:r>
          </w:p>
        </w:tc>
        <w:tc>
          <w:tcPr>
            <w:tcW w:w="3671" w:type="dxa"/>
          </w:tcPr>
          <w:p w14:paraId="63F6C2C2" w14:textId="77777777" w:rsidR="009F71CD" w:rsidRPr="00AC090D" w:rsidRDefault="009F71CD" w:rsidP="00A4632D">
            <w:pPr>
              <w:pStyle w:val="NormalWeb"/>
              <w:spacing w:after="0"/>
              <w:jc w:val="center"/>
              <w:rPr>
                <w:sz w:val="20"/>
                <w:szCs w:val="20"/>
              </w:rPr>
            </w:pPr>
            <w:r w:rsidRPr="00AC090D">
              <w:rPr>
                <w:sz w:val="20"/>
                <w:szCs w:val="20"/>
              </w:rPr>
              <w:t>VOCAL</w:t>
            </w:r>
          </w:p>
        </w:tc>
      </w:tr>
      <w:tr w:rsidR="009F71CD" w:rsidRPr="00AC090D" w14:paraId="04F9E484" w14:textId="77777777" w:rsidTr="00A4632D">
        <w:trPr>
          <w:trHeight w:hRule="exact" w:val="696"/>
          <w:jc w:val="center"/>
        </w:trPr>
        <w:tc>
          <w:tcPr>
            <w:tcW w:w="4262" w:type="dxa"/>
          </w:tcPr>
          <w:p w14:paraId="1FB7C506" w14:textId="042EC201" w:rsidR="009F71CD" w:rsidRPr="00AC090D" w:rsidRDefault="005E35E0" w:rsidP="00285868">
            <w:pPr>
              <w:pStyle w:val="NormalWeb"/>
              <w:spacing w:after="0"/>
              <w:rPr>
                <w:sz w:val="20"/>
                <w:szCs w:val="20"/>
              </w:rPr>
            </w:pPr>
            <w:r>
              <w:rPr>
                <w:sz w:val="20"/>
                <w:szCs w:val="20"/>
              </w:rPr>
              <w:t>FRANCISCO DAVID CARBALLO VENTURA</w:t>
            </w:r>
          </w:p>
        </w:tc>
        <w:tc>
          <w:tcPr>
            <w:tcW w:w="3671" w:type="dxa"/>
          </w:tcPr>
          <w:p w14:paraId="680E3AFD" w14:textId="77777777" w:rsidR="009F71CD" w:rsidRPr="00AC090D" w:rsidRDefault="009F71CD" w:rsidP="00A4632D">
            <w:pPr>
              <w:pStyle w:val="NormalWeb"/>
              <w:spacing w:after="0"/>
              <w:jc w:val="center"/>
              <w:rPr>
                <w:sz w:val="20"/>
                <w:szCs w:val="20"/>
              </w:rPr>
            </w:pPr>
            <w:r w:rsidRPr="00AC090D">
              <w:rPr>
                <w:sz w:val="20"/>
                <w:szCs w:val="20"/>
              </w:rPr>
              <w:t>VOCAL</w:t>
            </w:r>
          </w:p>
        </w:tc>
      </w:tr>
    </w:tbl>
    <w:p w14:paraId="01C03EF3" w14:textId="77777777" w:rsidR="009F71CD" w:rsidRPr="001F75B1" w:rsidRDefault="009F71CD" w:rsidP="009F71CD">
      <w:pPr>
        <w:pStyle w:val="NormalWeb"/>
        <w:spacing w:before="0" w:beforeAutospacing="0" w:after="0" w:afterAutospacing="0" w:line="360" w:lineRule="auto"/>
        <w:rPr>
          <w:rFonts w:ascii="Arial" w:hAnsi="Arial" w:cs="Arial"/>
          <w:b/>
          <w:bCs/>
          <w:color w:val="BF8F00" w:themeColor="accent4" w:themeShade="BF"/>
          <w:sz w:val="20"/>
          <w:szCs w:val="20"/>
        </w:rPr>
      </w:pPr>
    </w:p>
    <w:p w14:paraId="1F738396" w14:textId="77777777" w:rsidR="00285868" w:rsidRPr="001F75B1" w:rsidRDefault="00285868" w:rsidP="00285868">
      <w:pPr>
        <w:spacing w:line="360" w:lineRule="auto"/>
        <w:ind w:firstLine="708"/>
        <w:jc w:val="both"/>
        <w:rPr>
          <w:rFonts w:ascii="Arial" w:hAnsi="Arial"/>
          <w:sz w:val="20"/>
          <w:szCs w:val="20"/>
        </w:rPr>
      </w:pPr>
      <w:r w:rsidRPr="001F75B1">
        <w:rPr>
          <w:rFonts w:ascii="Arial" w:hAnsi="Arial"/>
          <w:sz w:val="20"/>
          <w:szCs w:val="20"/>
        </w:rPr>
        <w:t>La Junta Directiva es el órgano de representación que gestiona y representa los intereses de la Asociación, de acuerdo con las disposiciones y directivas de la Asamblea General. Sólo podrán formar parte del órgano de representación los asociados.</w:t>
      </w:r>
    </w:p>
    <w:p w14:paraId="2D8BD527" w14:textId="72D4F56F" w:rsidR="00285868" w:rsidRPr="001F75B1" w:rsidRDefault="00285868" w:rsidP="00285868">
      <w:pPr>
        <w:spacing w:line="360" w:lineRule="auto"/>
        <w:ind w:firstLine="708"/>
        <w:jc w:val="both"/>
        <w:rPr>
          <w:rFonts w:ascii="Arial" w:hAnsi="Arial"/>
          <w:sz w:val="20"/>
          <w:szCs w:val="20"/>
        </w:rPr>
      </w:pPr>
      <w:r w:rsidRPr="001F75B1">
        <w:rPr>
          <w:rFonts w:ascii="Arial" w:hAnsi="Arial"/>
          <w:sz w:val="20"/>
          <w:szCs w:val="20"/>
        </w:rPr>
        <w:t>La Junta Directiva estará integrada por un mínimo de tres personas y un máximo de siete, debiendo estar conformada por un número impar de componentes. En todo caso, estará integrada por un presidente/a, vicepresidente/a, un secretario/a , tesorero/a y un máximo de cuatro vocales.</w:t>
      </w:r>
    </w:p>
    <w:p w14:paraId="687D13D4" w14:textId="6F8D302B" w:rsidR="00285868" w:rsidRPr="001F75B1" w:rsidRDefault="00285868" w:rsidP="00285868">
      <w:pPr>
        <w:spacing w:line="360" w:lineRule="auto"/>
        <w:ind w:firstLine="708"/>
        <w:jc w:val="both"/>
        <w:rPr>
          <w:rFonts w:ascii="Arial" w:hAnsi="Arial"/>
          <w:sz w:val="20"/>
          <w:szCs w:val="20"/>
        </w:rPr>
      </w:pPr>
      <w:r w:rsidRPr="001F75B1">
        <w:rPr>
          <w:rFonts w:ascii="Arial" w:hAnsi="Arial"/>
          <w:sz w:val="20"/>
          <w:szCs w:val="20"/>
        </w:rPr>
        <w:t>En particular, so</w:t>
      </w:r>
      <w:r>
        <w:rPr>
          <w:rFonts w:ascii="Arial" w:hAnsi="Arial"/>
          <w:sz w:val="20"/>
          <w:szCs w:val="20"/>
        </w:rPr>
        <w:t>n facultades de la Junta Directi</w:t>
      </w:r>
      <w:r w:rsidRPr="001F75B1">
        <w:rPr>
          <w:rFonts w:ascii="Arial" w:hAnsi="Arial"/>
          <w:sz w:val="20"/>
          <w:szCs w:val="20"/>
        </w:rPr>
        <w:t>va:</w:t>
      </w:r>
    </w:p>
    <w:p w14:paraId="216EA3FA"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a) Velar por el cumplimento de los Estatutos y ejecutar los acuerdos tomados en las Asambleas Generales. </w:t>
      </w:r>
    </w:p>
    <w:p w14:paraId="2C95803E"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b) Supervisar y dar el visto bueno a las Memorias, cuentas, inventarios, balances y presupuestos de la Asociación que se elaboren por los técnicos contratados por la Asociación.</w:t>
      </w:r>
    </w:p>
    <w:p w14:paraId="7E659CDE"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 c) Elaborar el borrador del Reglamento de Régimen interior.</w:t>
      </w:r>
    </w:p>
    <w:p w14:paraId="1B3FE264"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 d) Acordar la celebración de actividades.</w:t>
      </w:r>
    </w:p>
    <w:p w14:paraId="7CDCE5F9"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 e) Determinar el destino de los fondos sociales, realizando las solicitudes y aceptaciones de subvenciones públicas, así como donaciones y herencias o cualesquiera otras ayudas de carácter privado. </w:t>
      </w:r>
    </w:p>
    <w:p w14:paraId="416F84E2"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f) instruir los expedientes relativos a la sanción y separación de los miembros de la Junta Directiva y adoptar la resolución que proceda de los mismos, hasta su resolución definitiva por la Asamblea General.</w:t>
      </w:r>
    </w:p>
    <w:p w14:paraId="6E499CA7"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 g) Aprobar los reglamentos de funcionamiento de los diversos servicios que la Asociación tenga en marcha, que serán elaborados por los técnicos competentes en la materia. </w:t>
      </w:r>
    </w:p>
    <w:p w14:paraId="190BA89C"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h) Supervisar todo lo relativo a las relaciones laborales y que dependerán de la persona que determine la Junta, normalmente el Gerente. Aprobar aquellas normas que afecten a las condiciones laborales del personal contratado, ¡incluyendo negociaciones de convenios colectivos. </w:t>
      </w:r>
    </w:p>
    <w:p w14:paraId="6F50188C"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i) Nombrar y cesar a todos aquellos representantes que la Entidad deba tener en cualquier órgano, Federación, Consejo, etc., así como el personal de alta dirección; supervisando y ratificando las decisiones que en nombre de la Asociación deban tomarse.</w:t>
      </w:r>
    </w:p>
    <w:p w14:paraId="6ECAB5AF"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 xml:space="preserve"> j) Estará facultada para otorgar poderes de representación a la persona que determine, para cualquier atribución (representación legal de la asociación, solicitud de subvenciones y ayudas, representación en juicos, etc). </w:t>
      </w:r>
    </w:p>
    <w:p w14:paraId="71A8DA1B"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k) Y todas aquellas funciones que no estén expresamente atribuidas a la Asamblea General.</w:t>
      </w:r>
    </w:p>
    <w:p w14:paraId="75C42E6C" w14:textId="4F21FF85" w:rsidR="00285868" w:rsidRDefault="00285868" w:rsidP="00285868">
      <w:pPr>
        <w:pStyle w:val="NormalWeb"/>
        <w:spacing w:before="0" w:beforeAutospacing="0" w:after="0" w:afterAutospacing="0" w:line="360" w:lineRule="auto"/>
        <w:ind w:left="709" w:hanging="709"/>
        <w:jc w:val="both"/>
        <w:rPr>
          <w:rFonts w:ascii="Arial" w:hAnsi="Arial" w:cs="Arial"/>
          <w:sz w:val="20"/>
          <w:szCs w:val="20"/>
        </w:rPr>
      </w:pPr>
      <w:r w:rsidRPr="001F75B1">
        <w:rPr>
          <w:rFonts w:ascii="Arial" w:hAnsi="Arial" w:cs="Arial"/>
          <w:sz w:val="20"/>
          <w:szCs w:val="20"/>
        </w:rPr>
        <w:t xml:space="preserve">El </w:t>
      </w:r>
      <w:r w:rsidR="00C53203">
        <w:rPr>
          <w:rFonts w:ascii="Arial" w:hAnsi="Arial" w:cs="Arial"/>
          <w:sz w:val="20"/>
          <w:szCs w:val="20"/>
        </w:rPr>
        <w:t>21 de Diciembre de 2022</w:t>
      </w:r>
      <w:r w:rsidRPr="001F75B1">
        <w:rPr>
          <w:rFonts w:ascii="Arial" w:hAnsi="Arial" w:cs="Arial"/>
          <w:sz w:val="20"/>
          <w:szCs w:val="20"/>
        </w:rPr>
        <w:t xml:space="preserve"> se renovó la Junta Directiva de la </w:t>
      </w:r>
      <w:r w:rsidR="00C53203">
        <w:rPr>
          <w:rFonts w:ascii="Arial" w:hAnsi="Arial" w:cs="Arial"/>
          <w:sz w:val="20"/>
          <w:szCs w:val="20"/>
        </w:rPr>
        <w:t>E</w:t>
      </w:r>
      <w:r w:rsidRPr="001F75B1">
        <w:rPr>
          <w:rFonts w:ascii="Arial" w:hAnsi="Arial" w:cs="Arial"/>
          <w:sz w:val="20"/>
          <w:szCs w:val="20"/>
        </w:rPr>
        <w:t>ntidad.</w:t>
      </w:r>
    </w:p>
    <w:p w14:paraId="0235E5BE" w14:textId="77777777" w:rsidR="00285868" w:rsidRDefault="00285868" w:rsidP="00285868">
      <w:pPr>
        <w:pStyle w:val="NormalWeb"/>
        <w:spacing w:before="0" w:beforeAutospacing="0" w:after="0" w:afterAutospacing="0" w:line="360" w:lineRule="auto"/>
        <w:ind w:left="709" w:hanging="709"/>
        <w:jc w:val="both"/>
        <w:rPr>
          <w:rFonts w:ascii="Arial" w:hAnsi="Arial" w:cs="Arial"/>
          <w:sz w:val="20"/>
          <w:szCs w:val="20"/>
        </w:rPr>
      </w:pPr>
    </w:p>
    <w:p w14:paraId="68BB4AEA" w14:textId="77777777" w:rsidR="00285868" w:rsidRPr="00D72DFA" w:rsidRDefault="00285868" w:rsidP="00285868">
      <w:pPr>
        <w:pStyle w:val="NormalWeb"/>
        <w:spacing w:before="240" w:beforeAutospacing="0" w:after="120" w:afterAutospacing="0"/>
        <w:rPr>
          <w:color w:val="1C4D50"/>
          <w:sz w:val="48"/>
          <w:szCs w:val="48"/>
        </w:rPr>
      </w:pPr>
      <w:r w:rsidRPr="00D72DFA">
        <w:rPr>
          <w:rFonts w:ascii="Arial" w:hAnsi="Arial" w:cs="Arial"/>
          <w:color w:val="1C4D50"/>
          <w:sz w:val="48"/>
          <w:szCs w:val="48"/>
        </w:rPr>
        <w:t>4.3.- Buenas prácticas</w:t>
      </w:r>
    </w:p>
    <w:p w14:paraId="7435E93E" w14:textId="77777777" w:rsidR="00285868" w:rsidRDefault="00285868" w:rsidP="00285868">
      <w:pPr>
        <w:pStyle w:val="EstiloTextoindependienteArial8ptCentrado"/>
        <w:spacing w:line="360" w:lineRule="auto"/>
        <w:rPr>
          <w:rFonts w:ascii="Times New Roman" w:hAnsi="Times New Roman"/>
          <w:b/>
          <w:sz w:val="20"/>
        </w:rPr>
      </w:pPr>
    </w:p>
    <w:p w14:paraId="5341F87E" w14:textId="77777777" w:rsidR="00285868" w:rsidRPr="001F75B1" w:rsidRDefault="00285868" w:rsidP="00285868">
      <w:pPr>
        <w:pStyle w:val="NormalWeb"/>
        <w:spacing w:before="240" w:beforeAutospacing="0" w:after="120" w:afterAutospacing="0" w:line="360" w:lineRule="auto"/>
        <w:jc w:val="both"/>
        <w:rPr>
          <w:rFonts w:ascii="Arial" w:hAnsi="Arial" w:cs="Arial"/>
          <w:b/>
          <w:bCs/>
          <w:color w:val="BF8F00" w:themeColor="accent4" w:themeShade="BF"/>
          <w:sz w:val="20"/>
          <w:szCs w:val="20"/>
        </w:rPr>
      </w:pPr>
      <w:r w:rsidRPr="001F75B1">
        <w:rPr>
          <w:rFonts w:ascii="Arial" w:hAnsi="Arial" w:cs="Arial"/>
          <w:b/>
          <w:bCs/>
          <w:color w:val="BF8F00" w:themeColor="accent4" w:themeShade="BF"/>
          <w:sz w:val="20"/>
          <w:szCs w:val="20"/>
        </w:rPr>
        <w:t>Gestión y calidad </w:t>
      </w:r>
    </w:p>
    <w:p w14:paraId="24E6D51D" w14:textId="045A4A6A" w:rsidR="00285868" w:rsidRPr="001F75B1" w:rsidRDefault="00285868" w:rsidP="00285868">
      <w:pPr>
        <w:pStyle w:val="NormalWeb"/>
        <w:spacing w:before="240" w:beforeAutospacing="0" w:after="120" w:afterAutospacing="0" w:line="360" w:lineRule="auto"/>
        <w:ind w:firstLine="708"/>
        <w:jc w:val="both"/>
        <w:rPr>
          <w:rFonts w:ascii="Arial" w:hAnsi="Arial" w:cs="Arial"/>
          <w:sz w:val="20"/>
          <w:szCs w:val="20"/>
        </w:rPr>
      </w:pPr>
      <w:r w:rsidRPr="001F75B1">
        <w:rPr>
          <w:rFonts w:ascii="Arial" w:hAnsi="Arial" w:cs="Arial"/>
          <w:sz w:val="20"/>
          <w:szCs w:val="20"/>
        </w:rPr>
        <w:t xml:space="preserve">La organización interna de nuestra entidad </w:t>
      </w:r>
      <w:r w:rsidRPr="001F75B1">
        <w:rPr>
          <w:rStyle w:val="faema"/>
          <w:rFonts w:ascii="Arial" w:hAnsi="Arial" w:cs="Arial"/>
          <w:b/>
          <w:bCs/>
          <w:sz w:val="20"/>
          <w:szCs w:val="20"/>
        </w:rPr>
        <w:t>Salud Mental La Palma</w:t>
      </w:r>
      <w:r w:rsidRPr="001F75B1">
        <w:rPr>
          <w:rFonts w:ascii="Arial" w:hAnsi="Arial" w:cs="Arial"/>
          <w:sz w:val="20"/>
          <w:szCs w:val="20"/>
        </w:rPr>
        <w:t xml:space="preserve"> tiene un gran compromiso con la mejora de la calidad de vida de las personas con problemas de salud mental y sus familias, la defensa de sus derechos, y la representación del movimiento asociativo, estableciendo y </w:t>
      </w:r>
      <w:r w:rsidR="006374A8" w:rsidRPr="001F75B1">
        <w:rPr>
          <w:rFonts w:ascii="Arial" w:hAnsi="Arial" w:cs="Arial"/>
          <w:sz w:val="20"/>
          <w:szCs w:val="20"/>
        </w:rPr>
        <w:t>desarrollando un</w:t>
      </w:r>
      <w:r w:rsidRPr="001F75B1">
        <w:rPr>
          <w:rFonts w:ascii="Arial" w:hAnsi="Arial" w:cs="Arial"/>
          <w:sz w:val="20"/>
          <w:szCs w:val="20"/>
        </w:rPr>
        <w:t xml:space="preserve"> Sistema de Gestión de la Calidad con la finalidad de la mejora continua.</w:t>
      </w:r>
    </w:p>
    <w:p w14:paraId="468A7D1F" w14:textId="77777777" w:rsidR="00285868" w:rsidRPr="001F75B1" w:rsidRDefault="00285868" w:rsidP="00285868">
      <w:pPr>
        <w:pStyle w:val="NormalWeb"/>
        <w:spacing w:before="240" w:beforeAutospacing="0" w:after="120" w:afterAutospacing="0" w:line="360" w:lineRule="auto"/>
        <w:jc w:val="both"/>
        <w:rPr>
          <w:rFonts w:ascii="Arial" w:hAnsi="Arial" w:cs="Arial"/>
          <w:sz w:val="20"/>
          <w:szCs w:val="20"/>
        </w:rPr>
      </w:pPr>
      <w:r w:rsidRPr="001F75B1">
        <w:rPr>
          <w:rFonts w:ascii="Arial" w:hAnsi="Arial" w:cs="Arial"/>
          <w:sz w:val="20"/>
          <w:szCs w:val="20"/>
        </w:rPr>
        <w:t>Destacamos los siguientes objetivos y compromisos:</w:t>
      </w:r>
    </w:p>
    <w:p w14:paraId="49EEE1F5"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Trato humano: amable, acogedor, confidencial, respetuoso, teniendo en cuenta su pluralidad y diversidad.</w:t>
      </w:r>
    </w:p>
    <w:p w14:paraId="6C5F49B8"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Garantía de confidencialidad de la información, así como desarrollo de un plan de protección de datos, de acuerdo a la normativa vigente.</w:t>
      </w:r>
    </w:p>
    <w:p w14:paraId="1E9C1042"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Compromiso con las personas y satisfacción de sus expectativas, conociéndolas y haciendo lo posible por satisfacerlas.</w:t>
      </w:r>
    </w:p>
    <w:p w14:paraId="6428638E"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Comprometerse con la mejora continua de los procesos de servicio y el desarrollo del sistema de gestión. Ofrecer servicios especializados y personalizados de acuerdo con los criterios de eficacia, eficiencia y ética profesional.</w:t>
      </w:r>
    </w:p>
    <w:p w14:paraId="7C802589"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Garantizar la participación y la transparencia en la gestión de las Asambleas y otros órganos de decisión. Informar de las actuaciones de la organización, planes de futuro, así como ofrecer toda la información relevante que permita ejercer eficazmente el papel de socio.</w:t>
      </w:r>
    </w:p>
    <w:p w14:paraId="5B2CE8A3"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Atender las necesidades de formación de los directivos, técnicos y personal en general, con el fin de que tengan las competencias necesarias para apoyar la Política y objetivos de Calidad.</w:t>
      </w:r>
    </w:p>
    <w:p w14:paraId="64E59665"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Promover un clima de diálogo abierto y transparencia en la información.</w:t>
      </w:r>
    </w:p>
    <w:p w14:paraId="56C79115"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Mejora continua en los procesos de servicio para desempeñarlos en menor tiempo y con más eficacia.</w:t>
      </w:r>
    </w:p>
    <w:p w14:paraId="4115BE27" w14:textId="77777777" w:rsidR="00285868" w:rsidRPr="001F75B1"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Llevar a cabo proyectos con un máximo de calidad, coherentes con la misión y visión de la entidad.</w:t>
      </w:r>
    </w:p>
    <w:p w14:paraId="5B9949DF" w14:textId="02C7B359" w:rsidR="00285868" w:rsidRPr="00285868" w:rsidRDefault="00285868" w:rsidP="00285868">
      <w:pPr>
        <w:widowControl/>
        <w:numPr>
          <w:ilvl w:val="1"/>
          <w:numId w:val="23"/>
        </w:numPr>
        <w:suppressAutoHyphens w:val="0"/>
        <w:autoSpaceDN/>
        <w:spacing w:before="100" w:beforeAutospacing="1" w:after="100" w:afterAutospacing="1" w:line="360" w:lineRule="auto"/>
        <w:ind w:left="0"/>
        <w:textAlignment w:val="auto"/>
        <w:rPr>
          <w:rFonts w:ascii="Arial" w:hAnsi="Arial"/>
          <w:sz w:val="20"/>
          <w:szCs w:val="20"/>
        </w:rPr>
      </w:pPr>
      <w:r w:rsidRPr="001F75B1">
        <w:rPr>
          <w:rFonts w:ascii="Arial" w:hAnsi="Arial"/>
          <w:sz w:val="20"/>
          <w:szCs w:val="20"/>
        </w:rPr>
        <w:t>Ser flexibles y estar abiertos a posibles modificaciones de los proyectos, de modo que se adapten a las expectativas de los contratantes y supongan una mejora para los servicios de nuestros usuarios.</w:t>
      </w:r>
    </w:p>
    <w:p w14:paraId="22B3CF9F" w14:textId="77777777" w:rsidR="00285868" w:rsidRPr="001F75B1" w:rsidRDefault="00285868" w:rsidP="00285868">
      <w:pPr>
        <w:spacing w:before="100" w:beforeAutospacing="1" w:after="100" w:afterAutospacing="1" w:line="360" w:lineRule="auto"/>
        <w:rPr>
          <w:rFonts w:ascii="Arial" w:hAnsi="Arial"/>
          <w:b/>
          <w:bCs/>
          <w:color w:val="BF8F00" w:themeColor="accent4" w:themeShade="BF"/>
          <w:sz w:val="20"/>
          <w:szCs w:val="20"/>
        </w:rPr>
      </w:pPr>
      <w:r w:rsidRPr="001F75B1">
        <w:rPr>
          <w:rFonts w:ascii="Arial" w:hAnsi="Arial"/>
          <w:b/>
          <w:bCs/>
          <w:color w:val="BF8F00" w:themeColor="accent4" w:themeShade="BF"/>
          <w:sz w:val="20"/>
          <w:szCs w:val="20"/>
        </w:rPr>
        <w:t>Estatutos</w:t>
      </w:r>
    </w:p>
    <w:p w14:paraId="6730D7E8" w14:textId="77777777" w:rsidR="00285868" w:rsidRPr="001F75B1" w:rsidRDefault="00285868" w:rsidP="00285868">
      <w:pPr>
        <w:spacing w:before="100" w:beforeAutospacing="1" w:after="100" w:afterAutospacing="1" w:line="360" w:lineRule="auto"/>
        <w:rPr>
          <w:rFonts w:ascii="Arial" w:hAnsi="Arial"/>
          <w:sz w:val="20"/>
          <w:szCs w:val="20"/>
        </w:rPr>
      </w:pPr>
      <w:r w:rsidRPr="001F75B1">
        <w:rPr>
          <w:rFonts w:ascii="Arial" w:hAnsi="Arial"/>
          <w:sz w:val="20"/>
          <w:szCs w:val="20"/>
        </w:rPr>
        <w:t xml:space="preserve">Dentro del </w:t>
      </w:r>
      <w:r w:rsidRPr="001F75B1">
        <w:rPr>
          <w:rFonts w:ascii="Arial" w:hAnsi="Arial"/>
          <w:b/>
          <w:bCs/>
          <w:sz w:val="20"/>
          <w:szCs w:val="20"/>
        </w:rPr>
        <w:t>proceso de mejora continua</w:t>
      </w:r>
      <w:r w:rsidRPr="001F75B1">
        <w:rPr>
          <w:rFonts w:ascii="Arial" w:hAnsi="Arial"/>
          <w:sz w:val="20"/>
          <w:szCs w:val="20"/>
        </w:rPr>
        <w:t xml:space="preserve"> de la entidad, en octubre de 2018 se procedió a la modificación de estatutos.</w:t>
      </w:r>
    </w:p>
    <w:p w14:paraId="57D7D49E" w14:textId="77777777" w:rsidR="00285868" w:rsidRDefault="00285868" w:rsidP="00285868">
      <w:pPr>
        <w:pStyle w:val="EstiloTextoindependienteArial8ptCentrado"/>
        <w:spacing w:line="360" w:lineRule="auto"/>
        <w:rPr>
          <w:rFonts w:ascii="Times New Roman" w:hAnsi="Times New Roman"/>
          <w:b/>
          <w:sz w:val="20"/>
        </w:rPr>
      </w:pPr>
    </w:p>
    <w:p w14:paraId="0E049C79" w14:textId="4237FE87" w:rsidR="00285868" w:rsidRDefault="00285868" w:rsidP="00285868">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4.</w:t>
      </w:r>
      <w:r>
        <w:rPr>
          <w:rFonts w:ascii="Arial" w:hAnsi="Arial" w:cs="Arial"/>
          <w:color w:val="1C4D50"/>
          <w:sz w:val="48"/>
          <w:szCs w:val="48"/>
        </w:rPr>
        <w:t>4</w:t>
      </w:r>
      <w:r w:rsidRPr="00D72DFA">
        <w:rPr>
          <w:rFonts w:ascii="Arial" w:hAnsi="Arial" w:cs="Arial"/>
          <w:color w:val="1C4D50"/>
          <w:sz w:val="48"/>
          <w:szCs w:val="48"/>
        </w:rPr>
        <w:t xml:space="preserve">.- </w:t>
      </w:r>
      <w:r>
        <w:rPr>
          <w:rFonts w:ascii="Arial" w:hAnsi="Arial" w:cs="Arial"/>
          <w:color w:val="1C4D50"/>
          <w:sz w:val="48"/>
          <w:szCs w:val="48"/>
        </w:rPr>
        <w:t>Transparencia</w:t>
      </w:r>
    </w:p>
    <w:p w14:paraId="61F39716" w14:textId="77777777" w:rsidR="00285868" w:rsidRDefault="00285868" w:rsidP="00285868">
      <w:pPr>
        <w:shd w:val="clear" w:color="auto" w:fill="FFFFFF"/>
        <w:rPr>
          <w:rStyle w:val="gmaildefault"/>
          <w:rFonts w:cs="Times New Roman"/>
          <w:color w:val="009900"/>
        </w:rPr>
      </w:pPr>
      <w:r>
        <w:rPr>
          <w:rStyle w:val="gmaildefault"/>
          <w:rFonts w:cs="Times New Roman"/>
          <w:color w:val="009900"/>
        </w:rPr>
        <w:t>​</w:t>
      </w:r>
    </w:p>
    <w:p w14:paraId="215933DF" w14:textId="77777777" w:rsidR="00E60167" w:rsidRPr="00E60167" w:rsidRDefault="00E60167" w:rsidP="00E60167">
      <w:pPr>
        <w:pStyle w:val="NormalWeb"/>
        <w:shd w:val="clear" w:color="auto" w:fill="FFFFFF"/>
        <w:spacing w:before="0" w:beforeAutospacing="0" w:after="0" w:afterAutospacing="0" w:line="360" w:lineRule="auto"/>
        <w:rPr>
          <w:rFonts w:ascii="Arial" w:eastAsia="SimSun" w:hAnsi="Arial" w:cs="Arial"/>
          <w:kern w:val="3"/>
          <w:sz w:val="20"/>
          <w:szCs w:val="20"/>
          <w:lang w:eastAsia="zh-CN" w:bidi="hi-IN"/>
        </w:rPr>
      </w:pPr>
      <w:r w:rsidRPr="00E60167">
        <w:rPr>
          <w:rFonts w:ascii="Arial" w:eastAsia="SimSun" w:hAnsi="Arial" w:cs="Arial"/>
          <w:kern w:val="3"/>
          <w:sz w:val="20"/>
          <w:szCs w:val="20"/>
          <w:lang w:eastAsia="zh-CN" w:bidi="hi-IN"/>
        </w:rPr>
        <w:t>El Comisionado de Transparencia y Acceso a la Información Pública de Canarias es un órgano creado por la Ley de Transparencia de Canarias y dedicado al fomento, análisis, control y protección de la transparencia y del derecho de acceso a la información pública en el ámbito canario. En ejercicio de las funciones que le atribuye la Ley ha de actuar con autonomía y plena independencia.</w:t>
      </w:r>
    </w:p>
    <w:p w14:paraId="7627C6E7" w14:textId="77777777" w:rsidR="00E60167" w:rsidRDefault="00E60167" w:rsidP="00E60167">
      <w:pPr>
        <w:pStyle w:val="NormalWeb"/>
        <w:shd w:val="clear" w:color="auto" w:fill="FFFFFF"/>
        <w:spacing w:before="0" w:beforeAutospacing="0" w:after="0" w:afterAutospacing="0" w:line="360" w:lineRule="auto"/>
        <w:rPr>
          <w:rFonts w:ascii="Arial" w:eastAsia="SimSun" w:hAnsi="Arial" w:cs="Arial"/>
          <w:kern w:val="3"/>
          <w:sz w:val="20"/>
          <w:szCs w:val="20"/>
          <w:lang w:eastAsia="zh-CN" w:bidi="hi-IN"/>
        </w:rPr>
      </w:pPr>
      <w:r w:rsidRPr="00E60167">
        <w:rPr>
          <w:rFonts w:ascii="Arial" w:eastAsia="SimSun" w:hAnsi="Arial" w:cs="Arial"/>
          <w:kern w:val="3"/>
          <w:sz w:val="20"/>
          <w:szCs w:val="20"/>
          <w:lang w:eastAsia="zh-CN" w:bidi="hi-IN"/>
        </w:rPr>
        <w:t>La regulación de este órgano se recoge en el </w:t>
      </w:r>
      <w:hyperlink r:id="rId23" w:anchor="page=30" w:tgtFrame="_blank" w:history="1">
        <w:r w:rsidRPr="00E60167">
          <w:rPr>
            <w:rFonts w:eastAsia="SimSun"/>
            <w:kern w:val="3"/>
            <w:sz w:val="20"/>
            <w:szCs w:val="20"/>
            <w:lang w:eastAsia="zh-CN" w:bidi="hi-IN"/>
          </w:rPr>
          <w:t>título IV de la Ley de Transparencia y de Acceso a la Información Pública de Canarias</w:t>
        </w:r>
      </w:hyperlink>
      <w:r w:rsidRPr="00E60167">
        <w:rPr>
          <w:rFonts w:ascii="Arial" w:eastAsia="SimSun" w:hAnsi="Arial" w:cs="Arial"/>
          <w:kern w:val="3"/>
          <w:sz w:val="20"/>
          <w:szCs w:val="20"/>
          <w:lang w:eastAsia="zh-CN" w:bidi="hi-IN"/>
        </w:rPr>
        <w:t>. Se le atribuyen al Comisionado de Transparencia diversas facultades, entre las que se destacan dos principales: las de control del cumplimiento de la obligación de publicar la información que se relaciona en el título II de la Ley por los organismos y entidades sujetos a la misma (conocida como “publicidad activa”); y la resolución de las reclamaciones que interpongan los ciudadanos contra los actos expresos o presuntos resolutorios de las solicitudes de acceso a la información de las entidades y organismos incluidos en el ámbito de aplicación de la Ley de Transparencia de Canarias.</w:t>
      </w:r>
    </w:p>
    <w:p w14:paraId="56B26EBB" w14:textId="7B7D6A8F" w:rsidR="00E60167" w:rsidRDefault="00E60167" w:rsidP="00E60167">
      <w:pPr>
        <w:pStyle w:val="NormalWeb"/>
        <w:shd w:val="clear" w:color="auto" w:fill="FFFFFF"/>
        <w:spacing w:before="0" w:beforeAutospacing="0" w:after="0" w:afterAutospacing="0" w:line="360" w:lineRule="auto"/>
        <w:rPr>
          <w:rFonts w:ascii="Arial" w:eastAsia="SimSun" w:hAnsi="Arial" w:cs="Arial"/>
          <w:kern w:val="3"/>
          <w:sz w:val="20"/>
          <w:szCs w:val="20"/>
          <w:lang w:eastAsia="zh-CN" w:bidi="hi-IN"/>
        </w:rPr>
      </w:pPr>
      <w:r>
        <w:rPr>
          <w:rFonts w:ascii="Arial" w:eastAsia="SimSun" w:hAnsi="Arial" w:cs="Arial"/>
          <w:kern w:val="3"/>
          <w:sz w:val="20"/>
          <w:szCs w:val="20"/>
          <w:lang w:eastAsia="zh-CN" w:bidi="hi-IN"/>
        </w:rPr>
        <w:t xml:space="preserve">Salud Mental La Palma en su primera evaluación sacó un índice </w:t>
      </w:r>
      <w:r w:rsidR="004417CC">
        <w:rPr>
          <w:rFonts w:ascii="Arial" w:eastAsia="SimSun" w:hAnsi="Arial" w:cs="Arial"/>
          <w:kern w:val="3"/>
          <w:sz w:val="20"/>
          <w:szCs w:val="20"/>
          <w:lang w:eastAsia="zh-CN" w:bidi="hi-IN"/>
        </w:rPr>
        <w:t xml:space="preserve">de </w:t>
      </w:r>
      <w:r w:rsidR="004417CC" w:rsidRPr="00674DE4">
        <w:rPr>
          <w:rFonts w:ascii="Arial" w:eastAsia="SimSun" w:hAnsi="Arial" w:cs="Arial"/>
          <w:b/>
          <w:kern w:val="3"/>
          <w:sz w:val="20"/>
          <w:szCs w:val="20"/>
          <w:lang w:eastAsia="zh-CN" w:bidi="hi-IN"/>
        </w:rPr>
        <w:t>3.43</w:t>
      </w:r>
      <w:r w:rsidR="004417CC">
        <w:rPr>
          <w:rFonts w:ascii="Arial" w:eastAsia="SimSun" w:hAnsi="Arial" w:cs="Arial"/>
          <w:kern w:val="3"/>
          <w:sz w:val="20"/>
          <w:szCs w:val="20"/>
          <w:lang w:eastAsia="zh-CN" w:bidi="hi-IN"/>
        </w:rPr>
        <w:t xml:space="preserve"> en el año 2020 y su última presentación en el año 2021 fue de un </w:t>
      </w:r>
      <w:r w:rsidR="004417CC" w:rsidRPr="00674DE4">
        <w:rPr>
          <w:rFonts w:ascii="Arial" w:eastAsia="SimSun" w:hAnsi="Arial" w:cs="Arial"/>
          <w:b/>
          <w:kern w:val="3"/>
          <w:sz w:val="20"/>
          <w:szCs w:val="20"/>
          <w:lang w:eastAsia="zh-CN" w:bidi="hi-IN"/>
        </w:rPr>
        <w:t>4.20</w:t>
      </w:r>
      <w:r w:rsidR="004417CC">
        <w:rPr>
          <w:rFonts w:ascii="Arial" w:eastAsia="SimSun" w:hAnsi="Arial" w:cs="Arial"/>
          <w:kern w:val="3"/>
          <w:sz w:val="20"/>
          <w:szCs w:val="20"/>
          <w:lang w:eastAsia="zh-CN" w:bidi="hi-IN"/>
        </w:rPr>
        <w:t>.</w:t>
      </w:r>
    </w:p>
    <w:p w14:paraId="703EEA57" w14:textId="61E36971" w:rsidR="004417CC" w:rsidRPr="00E60167" w:rsidRDefault="004417CC" w:rsidP="00E60167">
      <w:pPr>
        <w:pStyle w:val="NormalWeb"/>
        <w:shd w:val="clear" w:color="auto" w:fill="FFFFFF"/>
        <w:spacing w:before="0" w:beforeAutospacing="0" w:after="0" w:afterAutospacing="0" w:line="360" w:lineRule="auto"/>
        <w:rPr>
          <w:rFonts w:ascii="Arial" w:eastAsia="SimSun" w:hAnsi="Arial" w:cs="Arial"/>
          <w:kern w:val="3"/>
          <w:sz w:val="20"/>
          <w:szCs w:val="20"/>
          <w:lang w:eastAsia="zh-CN" w:bidi="hi-IN"/>
        </w:rPr>
      </w:pPr>
      <w:r>
        <w:rPr>
          <w:rFonts w:ascii="Arial" w:eastAsia="SimSun" w:hAnsi="Arial" w:cs="Arial"/>
          <w:kern w:val="3"/>
          <w:sz w:val="20"/>
          <w:szCs w:val="20"/>
          <w:lang w:eastAsia="zh-CN" w:bidi="hi-IN"/>
        </w:rPr>
        <w:t>El objetivo de nuestra entidad es seguir evolucionando hasta un 10</w:t>
      </w:r>
    </w:p>
    <w:p w14:paraId="18B1055F" w14:textId="11DE89CD" w:rsidR="00285868" w:rsidRPr="00E60167" w:rsidRDefault="00285868" w:rsidP="00285868">
      <w:pPr>
        <w:shd w:val="clear" w:color="auto" w:fill="FFFFFF"/>
        <w:spacing w:line="360" w:lineRule="auto"/>
        <w:rPr>
          <w:rFonts w:ascii="Arial" w:hAnsi="Arial"/>
          <w:sz w:val="20"/>
          <w:szCs w:val="20"/>
        </w:rPr>
      </w:pPr>
      <w:r w:rsidRPr="00E60167">
        <w:rPr>
          <w:rFonts w:ascii="Arial" w:hAnsi="Arial"/>
          <w:sz w:val="20"/>
          <w:szCs w:val="20"/>
        </w:rPr>
        <w:t>.</w:t>
      </w:r>
    </w:p>
    <w:p w14:paraId="5A27C4F5" w14:textId="77777777" w:rsidR="00285868" w:rsidRDefault="00133199" w:rsidP="00285868">
      <w:pPr>
        <w:shd w:val="clear" w:color="auto" w:fill="FFFFFF"/>
        <w:rPr>
          <w:rFonts w:ascii="Arial" w:hAnsi="Arial"/>
          <w:color w:val="222222"/>
        </w:rPr>
      </w:pPr>
      <w:hyperlink r:id="rId24" w:tgtFrame="_blank" w:history="1">
        <w:r w:rsidR="00285868">
          <w:rPr>
            <w:rStyle w:val="Hipervnculo"/>
            <w:rFonts w:ascii="Arial" w:hAnsi="Arial"/>
            <w:color w:val="1155CC"/>
          </w:rPr>
          <w:t>https://www.gobiernodecanarias.org/transparencia/</w:t>
        </w:r>
      </w:hyperlink>
    </w:p>
    <w:p w14:paraId="42BBD4BA" w14:textId="77777777" w:rsidR="00285868" w:rsidRDefault="00285868" w:rsidP="00285868">
      <w:pPr>
        <w:pStyle w:val="NormalWeb"/>
        <w:spacing w:before="240" w:beforeAutospacing="0" w:after="120" w:afterAutospacing="0"/>
        <w:rPr>
          <w:rFonts w:ascii="Arial" w:hAnsi="Arial" w:cs="Arial"/>
          <w:color w:val="1C4D50"/>
          <w:sz w:val="48"/>
          <w:szCs w:val="48"/>
        </w:rPr>
      </w:pPr>
    </w:p>
    <w:p w14:paraId="3ADCC8B9" w14:textId="77777777" w:rsidR="00285868" w:rsidRDefault="00285868" w:rsidP="00285868">
      <w:pPr>
        <w:pStyle w:val="NormalWeb"/>
        <w:spacing w:before="240" w:beforeAutospacing="0" w:after="120" w:afterAutospacing="0"/>
        <w:rPr>
          <w:rFonts w:ascii="Arial" w:hAnsi="Arial" w:cs="Arial"/>
          <w:color w:val="1C4D50"/>
          <w:sz w:val="48"/>
          <w:szCs w:val="48"/>
        </w:rPr>
      </w:pPr>
      <w:r w:rsidRPr="00D72DFA">
        <w:rPr>
          <w:rFonts w:ascii="Arial" w:hAnsi="Arial" w:cs="Arial"/>
          <w:color w:val="1C4D50"/>
          <w:sz w:val="48"/>
          <w:szCs w:val="48"/>
        </w:rPr>
        <w:t>4.</w:t>
      </w:r>
      <w:r>
        <w:rPr>
          <w:rFonts w:ascii="Arial" w:hAnsi="Arial" w:cs="Arial"/>
          <w:color w:val="1C4D50"/>
          <w:sz w:val="48"/>
          <w:szCs w:val="48"/>
        </w:rPr>
        <w:t>5</w:t>
      </w:r>
      <w:r w:rsidRPr="00D72DFA">
        <w:rPr>
          <w:rFonts w:ascii="Arial" w:hAnsi="Arial" w:cs="Arial"/>
          <w:color w:val="1C4D50"/>
          <w:sz w:val="48"/>
          <w:szCs w:val="48"/>
        </w:rPr>
        <w:t xml:space="preserve">.- </w:t>
      </w:r>
      <w:r>
        <w:rPr>
          <w:rFonts w:ascii="Arial" w:hAnsi="Arial" w:cs="Arial"/>
          <w:color w:val="1C4D50"/>
          <w:sz w:val="48"/>
          <w:szCs w:val="48"/>
        </w:rPr>
        <w:t>Nuestra WEB</w:t>
      </w:r>
    </w:p>
    <w:p w14:paraId="1182C208" w14:textId="306257F0" w:rsidR="00285868" w:rsidRDefault="00285868" w:rsidP="00285868">
      <w:pPr>
        <w:spacing w:line="360" w:lineRule="auto"/>
        <w:jc w:val="both"/>
        <w:rPr>
          <w:rFonts w:ascii="Arial" w:hAnsi="Arial"/>
          <w:sz w:val="20"/>
          <w:szCs w:val="20"/>
        </w:rPr>
      </w:pPr>
      <w:r w:rsidRPr="001F75B1">
        <w:rPr>
          <w:rFonts w:ascii="Arial" w:hAnsi="Arial"/>
          <w:sz w:val="20"/>
          <w:szCs w:val="20"/>
        </w:rPr>
        <w:t xml:space="preserve">Gracias a la WEB, hemos podido </w:t>
      </w:r>
      <w:r w:rsidR="004417CC">
        <w:rPr>
          <w:rFonts w:ascii="Arial" w:hAnsi="Arial"/>
          <w:sz w:val="20"/>
          <w:szCs w:val="20"/>
        </w:rPr>
        <w:t xml:space="preserve">continuar y mejorar los índices de </w:t>
      </w:r>
      <w:r w:rsidRPr="001F75B1">
        <w:rPr>
          <w:rFonts w:ascii="Arial" w:hAnsi="Arial"/>
          <w:sz w:val="20"/>
          <w:szCs w:val="20"/>
        </w:rPr>
        <w:t>“TRANSPARENCIA “</w:t>
      </w:r>
    </w:p>
    <w:p w14:paraId="47D451E0" w14:textId="77777777" w:rsidR="004417CC" w:rsidRPr="001F75B1" w:rsidRDefault="004417CC" w:rsidP="00285868">
      <w:pPr>
        <w:spacing w:line="360" w:lineRule="auto"/>
        <w:jc w:val="both"/>
        <w:rPr>
          <w:rFonts w:ascii="Arial" w:hAnsi="Arial"/>
          <w:sz w:val="20"/>
          <w:szCs w:val="20"/>
        </w:rPr>
      </w:pPr>
    </w:p>
    <w:p w14:paraId="605A7895"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Queremos informar a la sociedad en general de la importancia de cuidar nuestra salud mental y qué acciones se desarrollan en la isla de La Palma que puedan serles útiles y se pueden beneficiar.</w:t>
      </w:r>
    </w:p>
    <w:p w14:paraId="09D0D781"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Informar es crucial y este servicio pretende seguir haciendo de la salud mental una prioridad.</w:t>
      </w:r>
    </w:p>
    <w:p w14:paraId="2BE82E81"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Por todo esto hemos invertido en renovarla, en mejorarla y en darle un toque de calidad superior en vistas de que los usuarios/as puedan tener un servicio más eficaz.</w:t>
      </w:r>
    </w:p>
    <w:p w14:paraId="054CDF03" w14:textId="77777777" w:rsidR="00285868" w:rsidRPr="001F75B1" w:rsidRDefault="00285868" w:rsidP="00285868">
      <w:pPr>
        <w:spacing w:line="360" w:lineRule="auto"/>
        <w:jc w:val="both"/>
        <w:rPr>
          <w:rFonts w:ascii="Arial" w:hAnsi="Arial"/>
          <w:sz w:val="20"/>
          <w:szCs w:val="20"/>
        </w:rPr>
      </w:pPr>
      <w:r w:rsidRPr="001F75B1">
        <w:rPr>
          <w:rFonts w:ascii="Arial" w:hAnsi="Arial"/>
          <w:sz w:val="20"/>
          <w:szCs w:val="20"/>
        </w:rPr>
        <w:t>Se Puede acceder a ella fácilmente desde el enlace:</w:t>
      </w:r>
    </w:p>
    <w:p w14:paraId="711428E3" w14:textId="77777777" w:rsidR="00285868" w:rsidRDefault="00285868" w:rsidP="00285868">
      <w:pPr>
        <w:jc w:val="both"/>
        <w:rPr>
          <w:rFonts w:eastAsia="Times New Roman"/>
        </w:rPr>
      </w:pPr>
    </w:p>
    <w:p w14:paraId="2D719283" w14:textId="77777777" w:rsidR="00285868" w:rsidRDefault="00133199" w:rsidP="00285868">
      <w:pPr>
        <w:jc w:val="both"/>
        <w:rPr>
          <w:rStyle w:val="Hipervnculo"/>
          <w:rFonts w:ascii="Arial" w:hAnsi="Arial"/>
          <w:color w:val="1155CC"/>
        </w:rPr>
      </w:pPr>
      <w:hyperlink r:id="rId25" w:history="1">
        <w:r w:rsidR="00285868" w:rsidRPr="001C53C7">
          <w:rPr>
            <w:rStyle w:val="Hipervnculo"/>
            <w:rFonts w:ascii="Arial" w:hAnsi="Arial"/>
          </w:rPr>
          <w:t>http://www.saludmentallapalma.com</w:t>
        </w:r>
      </w:hyperlink>
    </w:p>
    <w:p w14:paraId="790E83C7" w14:textId="77777777" w:rsidR="00285868" w:rsidRDefault="00285868" w:rsidP="00285868">
      <w:pPr>
        <w:jc w:val="both"/>
        <w:rPr>
          <w:rStyle w:val="Hipervnculo"/>
          <w:rFonts w:ascii="Arial" w:hAnsi="Arial"/>
          <w:color w:val="1155CC"/>
        </w:rPr>
      </w:pPr>
    </w:p>
    <w:p w14:paraId="3CE2617A" w14:textId="3DAA3697" w:rsidR="00285868" w:rsidRDefault="00285868" w:rsidP="00285868">
      <w:pPr>
        <w:jc w:val="both"/>
        <w:rPr>
          <w:rStyle w:val="Hipervnculo"/>
          <w:rFonts w:ascii="Arial" w:hAnsi="Arial"/>
          <w:color w:val="1155CC"/>
        </w:rPr>
      </w:pPr>
    </w:p>
    <w:p w14:paraId="45FD01B1" w14:textId="1636BE0B" w:rsidR="00285868" w:rsidRDefault="00285868" w:rsidP="00285868">
      <w:pPr>
        <w:jc w:val="both"/>
        <w:rPr>
          <w:rStyle w:val="Hipervnculo"/>
          <w:rFonts w:ascii="Arial" w:hAnsi="Arial"/>
          <w:color w:val="1155CC"/>
        </w:rPr>
      </w:pPr>
    </w:p>
    <w:p w14:paraId="4D255E33" w14:textId="77777777" w:rsidR="00285868" w:rsidRDefault="00285868" w:rsidP="00285868">
      <w:pPr>
        <w:jc w:val="both"/>
        <w:rPr>
          <w:rStyle w:val="Hipervnculo"/>
          <w:rFonts w:ascii="Arial" w:hAnsi="Arial"/>
          <w:color w:val="1155CC"/>
        </w:rPr>
      </w:pPr>
    </w:p>
    <w:p w14:paraId="53C26CA5" w14:textId="77777777" w:rsidR="00285868" w:rsidRDefault="00285868" w:rsidP="00285868">
      <w:pPr>
        <w:shd w:val="clear" w:color="auto" w:fill="FFFFFF"/>
        <w:rPr>
          <w:rFonts w:ascii="Arial" w:eastAsia="Times New Roman" w:hAnsi="Arial"/>
          <w:color w:val="1C4D50"/>
          <w:sz w:val="48"/>
          <w:szCs w:val="48"/>
          <w:lang w:eastAsia="es-ES"/>
        </w:rPr>
      </w:pPr>
      <w:r w:rsidRPr="00BA5B39">
        <w:rPr>
          <w:rFonts w:ascii="Arial" w:eastAsia="Times New Roman" w:hAnsi="Arial"/>
          <w:color w:val="1C4D50"/>
          <w:sz w:val="48"/>
          <w:szCs w:val="48"/>
          <w:lang w:eastAsia="es-ES"/>
        </w:rPr>
        <w:t>4.</w:t>
      </w:r>
      <w:r>
        <w:rPr>
          <w:rFonts w:ascii="Arial" w:eastAsia="Times New Roman" w:hAnsi="Arial"/>
          <w:color w:val="1C4D50"/>
          <w:sz w:val="48"/>
          <w:szCs w:val="48"/>
          <w:lang w:eastAsia="es-ES"/>
        </w:rPr>
        <w:t>6</w:t>
      </w:r>
      <w:r w:rsidRPr="00BA5B39">
        <w:rPr>
          <w:rFonts w:ascii="Arial" w:eastAsia="Times New Roman" w:hAnsi="Arial"/>
          <w:color w:val="1C4D50"/>
          <w:sz w:val="48"/>
          <w:szCs w:val="48"/>
          <w:lang w:eastAsia="es-ES"/>
        </w:rPr>
        <w:t xml:space="preserve">.- </w:t>
      </w:r>
      <w:r>
        <w:rPr>
          <w:rFonts w:ascii="Arial" w:eastAsia="Times New Roman" w:hAnsi="Arial"/>
          <w:color w:val="1C4D50"/>
          <w:sz w:val="48"/>
          <w:szCs w:val="48"/>
          <w:lang w:eastAsia="es-ES"/>
        </w:rPr>
        <w:t>Calidad</w:t>
      </w:r>
    </w:p>
    <w:p w14:paraId="64CEE249" w14:textId="77777777" w:rsidR="00285868" w:rsidRPr="001F75B1" w:rsidRDefault="00285868" w:rsidP="00285868">
      <w:pPr>
        <w:shd w:val="clear" w:color="auto" w:fill="FFFFFF"/>
        <w:spacing w:line="360" w:lineRule="auto"/>
        <w:rPr>
          <w:rFonts w:ascii="Arial" w:hAnsi="Arial"/>
          <w:sz w:val="20"/>
          <w:szCs w:val="20"/>
        </w:rPr>
      </w:pPr>
      <w:r w:rsidRPr="001F75B1">
        <w:rPr>
          <w:rFonts w:ascii="Arial" w:hAnsi="Arial"/>
          <w:sz w:val="20"/>
          <w:szCs w:val="20"/>
        </w:rPr>
        <w:t>Salud Mental La Palma y en aras de una mejora en el servicio tanto personal como de gestión, ha elaborado un manual de calidad.</w:t>
      </w:r>
    </w:p>
    <w:p w14:paraId="6FCBFD62" w14:textId="77777777" w:rsidR="00285868" w:rsidRPr="001F75B1" w:rsidRDefault="00285868" w:rsidP="00285868">
      <w:pPr>
        <w:shd w:val="clear" w:color="auto" w:fill="FFFFFF"/>
        <w:spacing w:line="360" w:lineRule="auto"/>
        <w:rPr>
          <w:rFonts w:ascii="Arial" w:hAnsi="Arial"/>
          <w:sz w:val="20"/>
          <w:szCs w:val="20"/>
        </w:rPr>
      </w:pPr>
      <w:r w:rsidRPr="001F75B1">
        <w:rPr>
          <w:rFonts w:ascii="Arial" w:hAnsi="Arial"/>
          <w:sz w:val="20"/>
          <w:szCs w:val="20"/>
        </w:rPr>
        <w:t>Este manual aglutina todas las instrucciones necesarias para adecuar nuestras actuaciones a la realidad actual.</w:t>
      </w:r>
    </w:p>
    <w:p w14:paraId="7FC483E5" w14:textId="77777777" w:rsidR="00285868" w:rsidRPr="001F75B1" w:rsidRDefault="00285868" w:rsidP="00285868">
      <w:pPr>
        <w:shd w:val="clear" w:color="auto" w:fill="FFFFFF"/>
        <w:spacing w:line="360" w:lineRule="auto"/>
        <w:rPr>
          <w:rFonts w:ascii="Arial" w:eastAsia="Times New Roman" w:hAnsi="Arial"/>
          <w:color w:val="1C4D50"/>
          <w:sz w:val="20"/>
          <w:szCs w:val="20"/>
          <w:lang w:eastAsia="es-ES"/>
        </w:rPr>
      </w:pPr>
      <w:r w:rsidRPr="001F75B1">
        <w:rPr>
          <w:rFonts w:ascii="Arial" w:hAnsi="Arial"/>
          <w:sz w:val="20"/>
          <w:szCs w:val="20"/>
        </w:rPr>
        <w:t>Este es un paso previo a un futuro proyecto de acreditación en un sistema de calidad estandarizado.</w:t>
      </w:r>
    </w:p>
    <w:tbl>
      <w:tblPr>
        <w:tblStyle w:val="Tablaconcuadrcula"/>
        <w:tblpPr w:leftFromText="141" w:rightFromText="141" w:vertAnchor="text" w:tblpY="1"/>
        <w:tblOverlap w:val="never"/>
        <w:tblW w:w="4819" w:type="dxa"/>
        <w:tblBorders>
          <w:insideH w:val="none" w:sz="0" w:space="0" w:color="auto"/>
          <w:insideV w:val="none" w:sz="0" w:space="0" w:color="auto"/>
        </w:tblBorders>
        <w:tblLayout w:type="fixed"/>
        <w:tblLook w:val="04A0" w:firstRow="1" w:lastRow="0" w:firstColumn="1" w:lastColumn="0" w:noHBand="0" w:noVBand="1"/>
      </w:tblPr>
      <w:tblGrid>
        <w:gridCol w:w="4819"/>
      </w:tblGrid>
      <w:tr w:rsidR="00285868" w:rsidRPr="001F75B1" w14:paraId="24F53533" w14:textId="77777777" w:rsidTr="00A4632D">
        <w:trPr>
          <w:trHeight w:val="70"/>
        </w:trPr>
        <w:tc>
          <w:tcPr>
            <w:tcW w:w="4819" w:type="dxa"/>
          </w:tcPr>
          <w:p w14:paraId="3104EC97" w14:textId="77777777" w:rsidR="00285868" w:rsidRPr="001F75B1" w:rsidRDefault="00285868" w:rsidP="00A4632D">
            <w:pPr>
              <w:tabs>
                <w:tab w:val="left" w:pos="1185"/>
                <w:tab w:val="left" w:pos="1920"/>
                <w:tab w:val="left" w:pos="3540"/>
                <w:tab w:val="left" w:pos="8730"/>
              </w:tabs>
              <w:spacing w:line="360" w:lineRule="auto"/>
              <w:rPr>
                <w:rFonts w:ascii="Arial" w:hAnsi="Arial"/>
                <w:b/>
                <w:i/>
                <w:color w:val="1F3864" w:themeColor="accent5" w:themeShade="80"/>
              </w:rPr>
            </w:pPr>
            <w:r w:rsidRPr="001F75B1">
              <w:rPr>
                <w:rFonts w:ascii="Arial" w:hAnsi="Arial"/>
                <w:b/>
                <w:i/>
                <w:color w:val="1F3864" w:themeColor="accent5" w:themeShade="80"/>
              </w:rPr>
              <w:t>DOCSMLP-MANUAL CALIDAD</w:t>
            </w:r>
          </w:p>
        </w:tc>
      </w:tr>
    </w:tbl>
    <w:p w14:paraId="6E069EEC" w14:textId="2D9B98D4" w:rsidR="00285868" w:rsidRDefault="00285868" w:rsidP="00285868">
      <w:pPr>
        <w:shd w:val="clear" w:color="auto" w:fill="FFFFFF"/>
        <w:spacing w:line="360" w:lineRule="auto"/>
        <w:rPr>
          <w:rFonts w:ascii="Arial" w:eastAsia="Times New Roman" w:hAnsi="Arial"/>
          <w:color w:val="1C4D50"/>
          <w:sz w:val="20"/>
          <w:szCs w:val="20"/>
          <w:lang w:eastAsia="es-ES"/>
        </w:rPr>
      </w:pPr>
    </w:p>
    <w:p w14:paraId="4542CFBD" w14:textId="77777777" w:rsidR="00285868" w:rsidRPr="001F75B1" w:rsidRDefault="00285868" w:rsidP="00285868">
      <w:pPr>
        <w:shd w:val="clear" w:color="auto" w:fill="FFFFFF"/>
        <w:spacing w:line="360" w:lineRule="auto"/>
        <w:rPr>
          <w:rFonts w:ascii="Arial" w:eastAsia="Times New Roman" w:hAnsi="Arial"/>
          <w:color w:val="1C4D50"/>
          <w:sz w:val="20"/>
          <w:szCs w:val="20"/>
          <w:lang w:eastAsia="es-ES"/>
        </w:rPr>
      </w:pPr>
    </w:p>
    <w:p w14:paraId="0F0BA2D2" w14:textId="77777777" w:rsidR="00285868" w:rsidRPr="001F75B1" w:rsidRDefault="00285868" w:rsidP="00285868">
      <w:pPr>
        <w:pStyle w:val="Prrafodelista"/>
        <w:spacing w:after="160" w:line="360" w:lineRule="auto"/>
        <w:rPr>
          <w:sz w:val="20"/>
          <w:szCs w:val="20"/>
        </w:rPr>
      </w:pPr>
      <w:r w:rsidRPr="001F75B1">
        <w:rPr>
          <w:sz w:val="20"/>
          <w:szCs w:val="20"/>
        </w:rPr>
        <w:t>ANALISIS DE LOS RESULTADOS</w:t>
      </w:r>
    </w:p>
    <w:p w14:paraId="4C721919" w14:textId="77777777" w:rsidR="00285868" w:rsidRPr="001F75B1" w:rsidRDefault="00285868" w:rsidP="00285868">
      <w:pPr>
        <w:spacing w:line="360" w:lineRule="auto"/>
        <w:rPr>
          <w:rFonts w:ascii="Arial" w:hAnsi="Arial"/>
          <w:sz w:val="20"/>
          <w:szCs w:val="20"/>
        </w:rPr>
      </w:pPr>
      <w:r w:rsidRPr="001F75B1">
        <w:rPr>
          <w:rFonts w:ascii="Arial" w:hAnsi="Arial"/>
          <w:sz w:val="20"/>
          <w:szCs w:val="20"/>
        </w:rPr>
        <w:t>Salud Mental La Palma elabora un informe de calidad basado en el nº de actuaciones y en la calidad de ellas.</w:t>
      </w:r>
    </w:p>
    <w:p w14:paraId="5039A082" w14:textId="77777777" w:rsidR="00285868" w:rsidRPr="001F75B1" w:rsidRDefault="00285868" w:rsidP="00285868">
      <w:pPr>
        <w:spacing w:line="360" w:lineRule="auto"/>
        <w:rPr>
          <w:rFonts w:ascii="Arial" w:hAnsi="Arial"/>
          <w:sz w:val="20"/>
          <w:szCs w:val="20"/>
        </w:rPr>
      </w:pPr>
      <w:r w:rsidRPr="001F75B1">
        <w:rPr>
          <w:rFonts w:ascii="Arial" w:hAnsi="Arial"/>
          <w:sz w:val="20"/>
          <w:szCs w:val="20"/>
        </w:rPr>
        <w:t xml:space="preserve">Se trata de una </w:t>
      </w:r>
      <w:r w:rsidRPr="001F75B1">
        <w:rPr>
          <w:rFonts w:ascii="Arial" w:hAnsi="Arial"/>
          <w:b/>
          <w:sz w:val="20"/>
          <w:szCs w:val="20"/>
        </w:rPr>
        <w:t>EVALUACIÓN CUANTITATIVA EVOLUTIVA</w:t>
      </w:r>
      <w:r w:rsidRPr="001F75B1">
        <w:rPr>
          <w:rFonts w:ascii="Arial" w:hAnsi="Arial"/>
          <w:sz w:val="20"/>
          <w:szCs w:val="20"/>
        </w:rPr>
        <w:t>, puesto que es una Hoja de Ruta diaria que permite contabilizar y hacer seguimiento con sello de las entidades con las se colabora.</w:t>
      </w:r>
    </w:p>
    <w:p w14:paraId="4DCF7F8E" w14:textId="77777777" w:rsidR="00285868" w:rsidRPr="001F75B1" w:rsidRDefault="00285868" w:rsidP="00285868">
      <w:pPr>
        <w:spacing w:line="360" w:lineRule="auto"/>
        <w:rPr>
          <w:rFonts w:ascii="Arial" w:hAnsi="Arial"/>
          <w:sz w:val="20"/>
          <w:szCs w:val="20"/>
        </w:rPr>
      </w:pPr>
      <w:r w:rsidRPr="001F75B1">
        <w:rPr>
          <w:rFonts w:ascii="Arial" w:hAnsi="Arial"/>
          <w:sz w:val="20"/>
          <w:szCs w:val="20"/>
        </w:rPr>
        <w:t xml:space="preserve">Disponemos de un formato de toma de datos </w:t>
      </w:r>
      <w:r w:rsidRPr="001F75B1">
        <w:rPr>
          <w:rFonts w:ascii="Arial" w:hAnsi="Arial"/>
          <w:b/>
          <w:i/>
          <w:sz w:val="20"/>
          <w:szCs w:val="20"/>
        </w:rPr>
        <w:t>FORSMLP-REGISTRO DE SERVICIOS”</w:t>
      </w:r>
      <w:r w:rsidRPr="001F75B1">
        <w:rPr>
          <w:rFonts w:ascii="Arial" w:hAnsi="Arial"/>
          <w:b/>
          <w:sz w:val="20"/>
          <w:szCs w:val="20"/>
        </w:rPr>
        <w:t xml:space="preserve"> </w:t>
      </w:r>
      <w:r w:rsidRPr="001F75B1">
        <w:rPr>
          <w:rFonts w:ascii="Arial" w:hAnsi="Arial"/>
          <w:sz w:val="20"/>
          <w:szCs w:val="20"/>
        </w:rPr>
        <w:t>en donde se registran nuestras actuaciones, con todos los datos necesarios para poder evaluar todo lo que se pueda de dichas actuaciones...</w:t>
      </w:r>
    </w:p>
    <w:p w14:paraId="2C5D4CBE" w14:textId="77777777" w:rsidR="00285868" w:rsidRPr="001F75B1" w:rsidRDefault="00285868" w:rsidP="00285868">
      <w:pPr>
        <w:spacing w:line="360" w:lineRule="auto"/>
        <w:rPr>
          <w:rFonts w:ascii="Arial" w:hAnsi="Arial"/>
          <w:sz w:val="20"/>
          <w:szCs w:val="20"/>
        </w:rPr>
      </w:pPr>
      <w:r w:rsidRPr="001F75B1">
        <w:rPr>
          <w:rFonts w:ascii="Arial" w:hAnsi="Arial"/>
          <w:sz w:val="20"/>
          <w:szCs w:val="20"/>
        </w:rPr>
        <w:t xml:space="preserve">Esos registros serán “mecanizados” todos los meses de manera que podamos ver las tendencias y en donde somos más fuertes o débiles. </w:t>
      </w:r>
    </w:p>
    <w:p w14:paraId="1255ECEB" w14:textId="77777777" w:rsidR="00285868" w:rsidRPr="001F75B1" w:rsidRDefault="00285868" w:rsidP="00285868">
      <w:pPr>
        <w:spacing w:line="360" w:lineRule="auto"/>
        <w:jc w:val="both"/>
        <w:rPr>
          <w:rFonts w:ascii="Arial" w:eastAsia="Arial Narrow" w:hAnsi="Arial"/>
          <w:sz w:val="20"/>
          <w:szCs w:val="20"/>
        </w:rPr>
      </w:pPr>
      <w:r w:rsidRPr="001F75B1">
        <w:rPr>
          <w:rFonts w:ascii="Arial" w:eastAsia="Arial Narrow" w:hAnsi="Arial"/>
          <w:sz w:val="20"/>
          <w:szCs w:val="20"/>
        </w:rPr>
        <w:t>La evaluación será Cualitativa, a los familiares y a la persona usuaria, y se hará durante el proceso y al final del programa.</w:t>
      </w:r>
    </w:p>
    <w:p w14:paraId="056EA953" w14:textId="77777777" w:rsidR="00285868" w:rsidRPr="001F75B1" w:rsidRDefault="00285868" w:rsidP="00285868">
      <w:pPr>
        <w:spacing w:line="360" w:lineRule="auto"/>
        <w:rPr>
          <w:rFonts w:ascii="Arial" w:hAnsi="Arial"/>
          <w:sz w:val="20"/>
          <w:szCs w:val="20"/>
        </w:rPr>
      </w:pPr>
      <w:r w:rsidRPr="001F75B1">
        <w:rPr>
          <w:rFonts w:ascii="Arial" w:hAnsi="Arial"/>
          <w:sz w:val="20"/>
          <w:szCs w:val="20"/>
        </w:rPr>
        <w:t xml:space="preserve">En cuanto a la calidad del servicio, disponemos de un formulario “FORSMLP-CUESTIONARIO CALIDAD DE LAS ACTIVIDADES” que aportará datos de </w:t>
      </w:r>
      <w:r w:rsidRPr="001F75B1">
        <w:rPr>
          <w:rFonts w:ascii="Arial" w:hAnsi="Arial"/>
          <w:b/>
          <w:sz w:val="20"/>
          <w:szCs w:val="20"/>
        </w:rPr>
        <w:t>EVALUACIÓN CUALITATIVA</w:t>
      </w:r>
      <w:r w:rsidRPr="001F75B1">
        <w:rPr>
          <w:rFonts w:ascii="Arial" w:hAnsi="Arial"/>
          <w:sz w:val="20"/>
          <w:szCs w:val="20"/>
        </w:rPr>
        <w:t>, en donde recibimos voluntaria y anónimamente “feed -back” de los usuarios.</w:t>
      </w:r>
    </w:p>
    <w:p w14:paraId="0162803E" w14:textId="77777777" w:rsidR="00285868" w:rsidRPr="001F75B1" w:rsidRDefault="00285868" w:rsidP="00285868">
      <w:pPr>
        <w:spacing w:line="360" w:lineRule="auto"/>
        <w:rPr>
          <w:rFonts w:ascii="Arial" w:hAnsi="Arial"/>
          <w:sz w:val="20"/>
          <w:szCs w:val="20"/>
        </w:rPr>
      </w:pPr>
      <w:r w:rsidRPr="001F75B1">
        <w:rPr>
          <w:rFonts w:ascii="Arial" w:hAnsi="Arial"/>
          <w:sz w:val="20"/>
          <w:szCs w:val="20"/>
        </w:rPr>
        <w:t xml:space="preserve">Para Salud Mental La Palma es muy importante conocer la calidad de LAS ACCIONES  y actuar en enmendar cualquier deficiencia detectada. </w:t>
      </w:r>
    </w:p>
    <w:p w14:paraId="3ADE68A5" w14:textId="77777777" w:rsidR="00285868" w:rsidRPr="001F75B1" w:rsidRDefault="00285868" w:rsidP="00285868">
      <w:pPr>
        <w:spacing w:line="360" w:lineRule="auto"/>
        <w:jc w:val="both"/>
        <w:rPr>
          <w:rFonts w:ascii="Arial" w:eastAsia="Arial Narrow" w:hAnsi="Arial"/>
          <w:b/>
          <w:sz w:val="20"/>
          <w:szCs w:val="20"/>
        </w:rPr>
      </w:pPr>
    </w:p>
    <w:p w14:paraId="0F27A381" w14:textId="2F284D85" w:rsidR="00285868" w:rsidRDefault="00285868" w:rsidP="00285868">
      <w:pPr>
        <w:jc w:val="both"/>
        <w:rPr>
          <w:rFonts w:asciiTheme="majorHAnsi" w:eastAsia="Arial Narrow" w:hAnsiTheme="majorHAnsi" w:cstheme="majorHAnsi"/>
          <w:b/>
        </w:rPr>
      </w:pPr>
    </w:p>
    <w:p w14:paraId="75992D87" w14:textId="77777777" w:rsidR="004417CC" w:rsidRDefault="004417CC" w:rsidP="00285868">
      <w:pPr>
        <w:jc w:val="both"/>
        <w:rPr>
          <w:rFonts w:asciiTheme="majorHAnsi" w:eastAsia="Arial Narrow" w:hAnsiTheme="majorHAnsi" w:cstheme="majorHAnsi"/>
          <w:b/>
        </w:rPr>
      </w:pPr>
    </w:p>
    <w:p w14:paraId="7EB83406" w14:textId="77777777" w:rsidR="00285868" w:rsidRDefault="00285868" w:rsidP="00285868">
      <w:pPr>
        <w:jc w:val="both"/>
        <w:rPr>
          <w:rFonts w:asciiTheme="majorHAnsi" w:eastAsia="Arial Narrow" w:hAnsiTheme="majorHAnsi" w:cstheme="majorHAnsi"/>
          <w:b/>
        </w:rPr>
      </w:pPr>
    </w:p>
    <w:p w14:paraId="7BB0BD4E" w14:textId="77777777" w:rsidR="00285868" w:rsidRDefault="00285868" w:rsidP="00285868">
      <w:pPr>
        <w:shd w:val="clear" w:color="auto" w:fill="FFFFFF"/>
        <w:rPr>
          <w:rFonts w:ascii="Arial" w:eastAsia="Times New Roman" w:hAnsi="Arial"/>
          <w:color w:val="1C4D50"/>
          <w:sz w:val="48"/>
          <w:szCs w:val="48"/>
          <w:lang w:eastAsia="es-ES"/>
        </w:rPr>
      </w:pPr>
      <w:r w:rsidRPr="00BA5B39">
        <w:rPr>
          <w:rFonts w:ascii="Arial" w:eastAsia="Times New Roman" w:hAnsi="Arial"/>
          <w:color w:val="1C4D50"/>
          <w:sz w:val="48"/>
          <w:szCs w:val="48"/>
          <w:lang w:eastAsia="es-ES"/>
        </w:rPr>
        <w:t>4.</w:t>
      </w:r>
      <w:r>
        <w:rPr>
          <w:rFonts w:ascii="Arial" w:eastAsia="Times New Roman" w:hAnsi="Arial"/>
          <w:color w:val="1C4D50"/>
          <w:sz w:val="48"/>
          <w:szCs w:val="48"/>
          <w:lang w:eastAsia="es-ES"/>
        </w:rPr>
        <w:t>7</w:t>
      </w:r>
      <w:r w:rsidRPr="00BA5B39">
        <w:rPr>
          <w:rFonts w:ascii="Arial" w:eastAsia="Times New Roman" w:hAnsi="Arial"/>
          <w:color w:val="1C4D50"/>
          <w:sz w:val="48"/>
          <w:szCs w:val="48"/>
          <w:lang w:eastAsia="es-ES"/>
        </w:rPr>
        <w:t xml:space="preserve">.- </w:t>
      </w:r>
      <w:r>
        <w:rPr>
          <w:rFonts w:ascii="Arial" w:eastAsia="Times New Roman" w:hAnsi="Arial"/>
          <w:color w:val="1C4D50"/>
          <w:sz w:val="48"/>
          <w:szCs w:val="48"/>
          <w:lang w:eastAsia="es-ES"/>
        </w:rPr>
        <w:t>Voluntariado</w:t>
      </w:r>
    </w:p>
    <w:p w14:paraId="465B49F4" w14:textId="77777777" w:rsidR="00285868" w:rsidRDefault="00285868" w:rsidP="00285868">
      <w:pPr>
        <w:spacing w:line="360" w:lineRule="auto"/>
        <w:rPr>
          <w:b/>
          <w:color w:val="C45911" w:themeColor="accent2" w:themeShade="BF"/>
        </w:rPr>
      </w:pPr>
      <w:r w:rsidRPr="00C75036">
        <w:t xml:space="preserve">Desde noviembre de 2020 </w:t>
      </w:r>
      <w:r>
        <w:t>somos entidad de VOLUNTARIADO reconocida por el Gobierno de Canarias</w:t>
      </w:r>
      <w:r>
        <w:rPr>
          <w:b/>
          <w:color w:val="C45911" w:themeColor="accent2" w:themeShade="BF"/>
        </w:rPr>
        <w:t xml:space="preserve"> </w:t>
      </w:r>
      <w:r w:rsidRPr="00C75036">
        <w:rPr>
          <w:b/>
          <w:noProof/>
          <w:color w:val="C45911" w:themeColor="accent2" w:themeShade="BF"/>
          <w:lang w:eastAsia="es-ES" w:bidi="ar-SA"/>
        </w:rPr>
        <w:drawing>
          <wp:inline distT="0" distB="0" distL="0" distR="0" wp14:anchorId="3B03B5E2" wp14:editId="18656862">
            <wp:extent cx="5400040" cy="204533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045335"/>
                    </a:xfrm>
                    <a:prstGeom prst="rect">
                      <a:avLst/>
                    </a:prstGeom>
                  </pic:spPr>
                </pic:pic>
              </a:graphicData>
            </a:graphic>
          </wp:inline>
        </w:drawing>
      </w:r>
    </w:p>
    <w:p w14:paraId="3730EFC8" w14:textId="77777777" w:rsidR="00285868" w:rsidRDefault="00285868" w:rsidP="00285868">
      <w:pPr>
        <w:rPr>
          <w:rFonts w:ascii="Arial" w:eastAsia="Times New Roman" w:hAnsi="Arial"/>
          <w:color w:val="1C4D50"/>
          <w:sz w:val="48"/>
          <w:szCs w:val="48"/>
          <w:lang w:eastAsia="es-ES"/>
        </w:rPr>
      </w:pPr>
    </w:p>
    <w:p w14:paraId="3755E75A" w14:textId="77777777" w:rsidR="004417CC" w:rsidRDefault="004417CC" w:rsidP="00285868">
      <w:pPr>
        <w:rPr>
          <w:rFonts w:ascii="Arial" w:eastAsia="Times New Roman" w:hAnsi="Arial"/>
          <w:color w:val="1C4D50"/>
          <w:sz w:val="48"/>
          <w:szCs w:val="48"/>
          <w:lang w:eastAsia="es-ES"/>
        </w:rPr>
      </w:pPr>
    </w:p>
    <w:p w14:paraId="6B6B92D6" w14:textId="77777777" w:rsidR="00285868" w:rsidRPr="004242F6" w:rsidRDefault="00285868" w:rsidP="00285868">
      <w:pPr>
        <w:rPr>
          <w:rFonts w:ascii="Arial" w:eastAsia="Times New Roman" w:hAnsi="Arial"/>
          <w:color w:val="1C4D50"/>
          <w:sz w:val="48"/>
          <w:szCs w:val="48"/>
          <w:lang w:eastAsia="es-ES"/>
        </w:rPr>
      </w:pPr>
      <w:r w:rsidRPr="004242F6">
        <w:rPr>
          <w:rFonts w:ascii="Arial" w:eastAsia="Times New Roman" w:hAnsi="Arial"/>
          <w:color w:val="1C4D50"/>
          <w:sz w:val="48"/>
          <w:szCs w:val="48"/>
          <w:lang w:eastAsia="es-ES"/>
        </w:rPr>
        <w:t>4.8.- Medios materiales y humanos de la asociación</w:t>
      </w:r>
    </w:p>
    <w:tbl>
      <w:tblPr>
        <w:tblW w:w="0" w:type="auto"/>
        <w:tblCellSpacing w:w="11" w:type="dxa"/>
        <w:tblLook w:val="01E0" w:firstRow="1" w:lastRow="1" w:firstColumn="1" w:lastColumn="1" w:noHBand="0" w:noVBand="0"/>
      </w:tblPr>
      <w:tblGrid>
        <w:gridCol w:w="8504"/>
      </w:tblGrid>
      <w:tr w:rsidR="00285868" w:rsidRPr="00AC090D" w14:paraId="585BF6B2" w14:textId="77777777" w:rsidTr="00A4632D">
        <w:trPr>
          <w:trHeight w:val="428"/>
          <w:tblCellSpacing w:w="11" w:type="dxa"/>
        </w:trPr>
        <w:tc>
          <w:tcPr>
            <w:tcW w:w="8460" w:type="dxa"/>
            <w:shd w:val="clear" w:color="auto" w:fill="auto"/>
            <w:vAlign w:val="bottom"/>
          </w:tcPr>
          <w:p w14:paraId="18ED0B03" w14:textId="77777777" w:rsidR="00285868" w:rsidRPr="00AC090D" w:rsidRDefault="00285868" w:rsidP="00A4632D">
            <w:pPr>
              <w:pStyle w:val="Textoindependiente"/>
              <w:widowControl/>
              <w:autoSpaceDE/>
              <w:autoSpaceDN/>
              <w:spacing w:before="240"/>
              <w:rPr>
                <w:rFonts w:ascii="Times New Roman" w:hAnsi="Times New Roman" w:cs="Times New Roman"/>
                <w:b/>
              </w:rPr>
            </w:pPr>
            <w:r w:rsidRPr="00AC090D">
              <w:rPr>
                <w:rFonts w:ascii="Times New Roman" w:hAnsi="Times New Roman" w:cs="Times New Roman"/>
                <w:b/>
              </w:rPr>
              <w:t>Recursos humanos asignados a la actividad</w:t>
            </w:r>
          </w:p>
          <w:p w14:paraId="58CC41E3" w14:textId="77777777" w:rsidR="00285868" w:rsidRPr="00AC090D" w:rsidRDefault="00285868" w:rsidP="00A4632D">
            <w:pPr>
              <w:pStyle w:val="Textoindependiente"/>
              <w:widowControl/>
              <w:autoSpaceDE/>
              <w:autoSpaceDN/>
              <w:spacing w:before="240"/>
              <w:ind w:left="720"/>
              <w:rPr>
                <w:rFonts w:ascii="Times New Roman" w:hAnsi="Times New Roman" w:cs="Times New Roman"/>
                <w:b/>
              </w:rPr>
            </w:pPr>
          </w:p>
          <w:tbl>
            <w:tblPr>
              <w:tblW w:w="0" w:type="auto"/>
              <w:tblCellSpacing w:w="11" w:type="dxa"/>
              <w:tblLook w:val="01E0" w:firstRow="1" w:lastRow="1" w:firstColumn="1" w:lastColumn="1" w:noHBand="0" w:noVBand="0"/>
            </w:tblPr>
            <w:tblGrid>
              <w:gridCol w:w="3668"/>
              <w:gridCol w:w="4576"/>
            </w:tblGrid>
            <w:tr w:rsidR="00285868" w:rsidRPr="00AC090D" w14:paraId="30B4AC14" w14:textId="77777777" w:rsidTr="00A4632D">
              <w:trPr>
                <w:trHeight w:val="427"/>
                <w:tblCellSpacing w:w="11" w:type="dxa"/>
              </w:trPr>
              <w:tc>
                <w:tcPr>
                  <w:tcW w:w="4076" w:type="dxa"/>
                  <w:shd w:val="clear" w:color="auto" w:fill="auto"/>
                </w:tcPr>
                <w:p w14:paraId="2F088C77" w14:textId="77777777" w:rsidR="00285868" w:rsidRPr="00AC090D" w:rsidRDefault="00285868" w:rsidP="00A4632D">
                  <w:pPr>
                    <w:pStyle w:val="Textoindependiente"/>
                    <w:rPr>
                      <w:rFonts w:ascii="Times New Roman" w:hAnsi="Times New Roman" w:cs="Times New Roman"/>
                      <w:b/>
                    </w:rPr>
                  </w:pPr>
                  <w:r w:rsidRPr="00AC090D">
                    <w:rPr>
                      <w:rFonts w:ascii="Times New Roman" w:hAnsi="Times New Roman" w:cs="Times New Roman"/>
                      <w:b/>
                    </w:rPr>
                    <w:t>Tipo de personal</w:t>
                  </w:r>
                </w:p>
              </w:tc>
              <w:tc>
                <w:tcPr>
                  <w:tcW w:w="5163" w:type="dxa"/>
                  <w:shd w:val="clear" w:color="auto" w:fill="auto"/>
                </w:tcPr>
                <w:p w14:paraId="76017364" w14:textId="77777777" w:rsidR="00285868" w:rsidRPr="00AC090D" w:rsidRDefault="00285868" w:rsidP="00A4632D">
                  <w:pPr>
                    <w:pStyle w:val="Textoindependiente"/>
                    <w:rPr>
                      <w:rFonts w:ascii="Times New Roman" w:hAnsi="Times New Roman" w:cs="Times New Roman"/>
                      <w:b/>
                    </w:rPr>
                  </w:pPr>
                  <w:r w:rsidRPr="00AC090D">
                    <w:rPr>
                      <w:rFonts w:ascii="Times New Roman" w:hAnsi="Times New Roman" w:cs="Times New Roman"/>
                      <w:b/>
                    </w:rPr>
                    <w:t>Número</w:t>
                  </w:r>
                </w:p>
              </w:tc>
            </w:tr>
            <w:tr w:rsidR="00285868" w:rsidRPr="00AC090D" w14:paraId="5FCE1192" w14:textId="77777777" w:rsidTr="00A4632D">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14:paraId="1E3A52B6"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 xml:space="preserve">Personal asalariado </w:t>
                  </w:r>
                </w:p>
              </w:tc>
              <w:tc>
                <w:tcPr>
                  <w:tcW w:w="5163" w:type="dxa"/>
                  <w:tcBorders>
                    <w:top w:val="single" w:sz="4" w:space="0" w:color="auto"/>
                    <w:left w:val="single" w:sz="4" w:space="0" w:color="auto"/>
                    <w:bottom w:val="single" w:sz="4" w:space="0" w:color="auto"/>
                    <w:right w:val="single" w:sz="4" w:space="0" w:color="auto"/>
                  </w:tcBorders>
                  <w:shd w:val="clear" w:color="auto" w:fill="auto"/>
                </w:tcPr>
                <w:p w14:paraId="3E83C29F" w14:textId="37EF6490" w:rsidR="00285868" w:rsidRPr="00AC090D" w:rsidRDefault="00285868" w:rsidP="00A4632D">
                  <w:pPr>
                    <w:pStyle w:val="Textoindependiente"/>
                    <w:rPr>
                      <w:rFonts w:ascii="Times New Roman" w:hAnsi="Times New Roman" w:cs="Times New Roman"/>
                    </w:rPr>
                  </w:pPr>
                  <w:r>
                    <w:rPr>
                      <w:rFonts w:ascii="Times New Roman" w:hAnsi="Times New Roman" w:cs="Times New Roman"/>
                    </w:rPr>
                    <w:t xml:space="preserve">  </w:t>
                  </w:r>
                  <w:r w:rsidR="00EC2D07">
                    <w:rPr>
                      <w:rFonts w:ascii="Times New Roman" w:hAnsi="Times New Roman" w:cs="Times New Roman"/>
                    </w:rPr>
                    <w:t>21</w:t>
                  </w:r>
                </w:p>
              </w:tc>
            </w:tr>
            <w:tr w:rsidR="00285868" w:rsidRPr="00AC090D" w14:paraId="566E3612" w14:textId="77777777" w:rsidTr="00A4632D">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14:paraId="7F84F6A3"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Personal con contrato de servicios</w:t>
                  </w:r>
                </w:p>
              </w:tc>
              <w:tc>
                <w:tcPr>
                  <w:tcW w:w="5163" w:type="dxa"/>
                  <w:tcBorders>
                    <w:top w:val="single" w:sz="4" w:space="0" w:color="auto"/>
                    <w:left w:val="single" w:sz="4" w:space="0" w:color="auto"/>
                    <w:bottom w:val="single" w:sz="4" w:space="0" w:color="auto"/>
                    <w:right w:val="single" w:sz="4" w:space="0" w:color="auto"/>
                  </w:tcBorders>
                  <w:shd w:val="clear" w:color="auto" w:fill="auto"/>
                </w:tcPr>
                <w:p w14:paraId="2AF6BAEF" w14:textId="5F4C3A1C" w:rsidR="00285868" w:rsidRPr="00AC090D" w:rsidRDefault="00285868" w:rsidP="00A4632D">
                  <w:pPr>
                    <w:pStyle w:val="Textoindependiente"/>
                    <w:rPr>
                      <w:rFonts w:ascii="Times New Roman" w:hAnsi="Times New Roman" w:cs="Times New Roman"/>
                    </w:rPr>
                  </w:pPr>
                  <w:r>
                    <w:rPr>
                      <w:rFonts w:ascii="Times New Roman" w:hAnsi="Times New Roman" w:cs="Times New Roman"/>
                    </w:rPr>
                    <w:t xml:space="preserve"> </w:t>
                  </w:r>
                  <w:r w:rsidR="005E54D5">
                    <w:rPr>
                      <w:rFonts w:ascii="Times New Roman" w:hAnsi="Times New Roman" w:cs="Times New Roman"/>
                    </w:rPr>
                    <w:t xml:space="preserve">  </w:t>
                  </w:r>
                  <w:r w:rsidR="00EC2D07">
                    <w:rPr>
                      <w:rFonts w:ascii="Times New Roman" w:hAnsi="Times New Roman" w:cs="Times New Roman"/>
                    </w:rPr>
                    <w:t>2</w:t>
                  </w:r>
                </w:p>
              </w:tc>
            </w:tr>
            <w:tr w:rsidR="00285868" w:rsidRPr="00AC090D" w14:paraId="7B9BA913" w14:textId="77777777" w:rsidTr="00A4632D">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14:paraId="5D1D22CF" w14:textId="77777777" w:rsidR="00285868" w:rsidRPr="00AC090D" w:rsidRDefault="00285868" w:rsidP="00A4632D">
                  <w:pPr>
                    <w:pStyle w:val="Textoindependiente"/>
                    <w:rPr>
                      <w:rFonts w:ascii="Times New Roman" w:hAnsi="Times New Roman" w:cs="Times New Roman"/>
                      <w:lang w:val="es-ES_tradnl"/>
                    </w:rPr>
                  </w:pPr>
                  <w:r w:rsidRPr="00AC090D">
                    <w:rPr>
                      <w:rFonts w:ascii="Times New Roman" w:hAnsi="Times New Roman" w:cs="Times New Roman"/>
                      <w:lang w:val="es-ES_tradnl"/>
                    </w:rPr>
                    <w:t>Personal voluntario</w:t>
                  </w:r>
                </w:p>
              </w:tc>
              <w:tc>
                <w:tcPr>
                  <w:tcW w:w="5163" w:type="dxa"/>
                  <w:tcBorders>
                    <w:top w:val="single" w:sz="4" w:space="0" w:color="auto"/>
                    <w:left w:val="single" w:sz="4" w:space="0" w:color="auto"/>
                    <w:bottom w:val="single" w:sz="4" w:space="0" w:color="auto"/>
                    <w:right w:val="single" w:sz="4" w:space="0" w:color="auto"/>
                  </w:tcBorders>
                  <w:shd w:val="clear" w:color="auto" w:fill="auto"/>
                </w:tcPr>
                <w:p w14:paraId="41CD49F9" w14:textId="0A5E29B4" w:rsidR="00285868" w:rsidRPr="00AC090D" w:rsidRDefault="005E54D5" w:rsidP="00A4632D">
                  <w:pPr>
                    <w:pStyle w:val="Textoindependiente"/>
                    <w:rPr>
                      <w:rFonts w:ascii="Times New Roman" w:hAnsi="Times New Roman" w:cs="Times New Roman"/>
                    </w:rPr>
                  </w:pPr>
                  <w:r>
                    <w:rPr>
                      <w:rFonts w:ascii="Times New Roman" w:hAnsi="Times New Roman" w:cs="Times New Roman"/>
                    </w:rPr>
                    <w:t xml:space="preserve"> </w:t>
                  </w:r>
                  <w:r w:rsidR="00637B76">
                    <w:rPr>
                      <w:rFonts w:ascii="Times New Roman" w:hAnsi="Times New Roman" w:cs="Times New Roman"/>
                    </w:rPr>
                    <w:t>14</w:t>
                  </w:r>
                </w:p>
              </w:tc>
            </w:tr>
          </w:tbl>
          <w:p w14:paraId="1DB23305" w14:textId="77777777" w:rsidR="00285868" w:rsidRPr="00AC090D" w:rsidRDefault="00285868" w:rsidP="00A4632D">
            <w:pPr>
              <w:pStyle w:val="Textoindependiente"/>
              <w:widowControl/>
              <w:autoSpaceDE/>
              <w:autoSpaceDN/>
              <w:spacing w:before="240"/>
              <w:rPr>
                <w:rFonts w:ascii="Times New Roman" w:hAnsi="Times New Roman" w:cs="Times New Roman"/>
                <w:b/>
              </w:rPr>
            </w:pPr>
          </w:p>
        </w:tc>
      </w:tr>
    </w:tbl>
    <w:p w14:paraId="5B13E720" w14:textId="77777777" w:rsidR="00285868" w:rsidRPr="00AC090D" w:rsidRDefault="00285868" w:rsidP="00285868">
      <w:pPr>
        <w:rPr>
          <w:rFonts w:cs="Times New Roman"/>
          <w:b/>
          <w:sz w:val="20"/>
          <w:szCs w:val="20"/>
        </w:rPr>
      </w:pPr>
    </w:p>
    <w:p w14:paraId="25969603" w14:textId="77777777" w:rsidR="00285868" w:rsidRPr="00AC090D" w:rsidRDefault="00285868" w:rsidP="00285868">
      <w:pPr>
        <w:widowControl/>
        <w:numPr>
          <w:ilvl w:val="0"/>
          <w:numId w:val="13"/>
        </w:numPr>
        <w:suppressAutoHyphens w:val="0"/>
        <w:autoSpaceDN/>
        <w:textAlignment w:val="auto"/>
        <w:rPr>
          <w:rFonts w:cs="Times New Roman"/>
          <w:b/>
          <w:sz w:val="20"/>
          <w:szCs w:val="20"/>
        </w:rPr>
      </w:pPr>
      <w:r w:rsidRPr="00AC090D">
        <w:rPr>
          <w:rFonts w:cs="Times New Roman"/>
          <w:b/>
          <w:sz w:val="20"/>
          <w:szCs w:val="20"/>
        </w:rPr>
        <w:t>Medios Personales</w:t>
      </w:r>
    </w:p>
    <w:p w14:paraId="1D05AD56" w14:textId="77777777" w:rsidR="00285868" w:rsidRPr="00AC090D" w:rsidRDefault="00285868" w:rsidP="00285868">
      <w:pPr>
        <w:ind w:left="720"/>
        <w:rPr>
          <w:rFonts w:cs="Times New Roman"/>
          <w:b/>
          <w:sz w:val="20"/>
          <w:szCs w:val="20"/>
        </w:rPr>
      </w:pPr>
    </w:p>
    <w:p w14:paraId="7DD77137" w14:textId="77777777" w:rsidR="00285868" w:rsidRPr="00AC090D" w:rsidRDefault="00285868" w:rsidP="00285868">
      <w:pPr>
        <w:widowControl/>
        <w:numPr>
          <w:ilvl w:val="0"/>
          <w:numId w:val="14"/>
        </w:numPr>
        <w:suppressAutoHyphens w:val="0"/>
        <w:autoSpaceDN/>
        <w:textAlignment w:val="auto"/>
        <w:rPr>
          <w:rFonts w:cs="Times New Roman"/>
          <w:sz w:val="20"/>
          <w:szCs w:val="20"/>
        </w:rPr>
      </w:pPr>
      <w:r w:rsidRPr="00AC090D">
        <w:rPr>
          <w:rFonts w:cs="Times New Roman"/>
          <w:sz w:val="20"/>
          <w:szCs w:val="20"/>
        </w:rPr>
        <w:t>Personal asalariado Fijo</w:t>
      </w:r>
    </w:p>
    <w:tbl>
      <w:tblPr>
        <w:tblW w:w="9266" w:type="dxa"/>
        <w:tblCellSpacing w:w="11" w:type="dxa"/>
        <w:tblInd w:w="32" w:type="dxa"/>
        <w:tblLook w:val="01E0" w:firstRow="1" w:lastRow="1" w:firstColumn="1" w:lastColumn="1" w:noHBand="0" w:noVBand="0"/>
      </w:tblPr>
      <w:tblGrid>
        <w:gridCol w:w="1374"/>
        <w:gridCol w:w="3969"/>
        <w:gridCol w:w="3923"/>
      </w:tblGrid>
      <w:tr w:rsidR="00285868" w:rsidRPr="00AC090D" w14:paraId="7F473313" w14:textId="77777777" w:rsidTr="00A4632D">
        <w:trPr>
          <w:tblCellSpacing w:w="11" w:type="dxa"/>
        </w:trPr>
        <w:tc>
          <w:tcPr>
            <w:tcW w:w="1341" w:type="dxa"/>
            <w:shd w:val="clear" w:color="auto" w:fill="auto"/>
          </w:tcPr>
          <w:p w14:paraId="4D1F34EE"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Número medio</w:t>
            </w:r>
          </w:p>
        </w:tc>
        <w:tc>
          <w:tcPr>
            <w:tcW w:w="3947" w:type="dxa"/>
            <w:shd w:val="clear" w:color="auto" w:fill="auto"/>
            <w:vAlign w:val="bottom"/>
          </w:tcPr>
          <w:p w14:paraId="413E624E"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Tipo de contrato</w:t>
            </w:r>
          </w:p>
        </w:tc>
        <w:tc>
          <w:tcPr>
            <w:tcW w:w="3890" w:type="dxa"/>
            <w:shd w:val="clear" w:color="auto" w:fill="auto"/>
            <w:vAlign w:val="bottom"/>
          </w:tcPr>
          <w:p w14:paraId="114E2DFE"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Categoría o cualificación profesional</w:t>
            </w:r>
          </w:p>
        </w:tc>
      </w:tr>
      <w:tr w:rsidR="00285868" w:rsidRPr="00AC090D" w14:paraId="552EBB68"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697F5CE1" w14:textId="6C5CEB47" w:rsidR="00285868" w:rsidRPr="00AC090D" w:rsidRDefault="007379A4" w:rsidP="00267A5D">
            <w:pPr>
              <w:pStyle w:val="Textoindependiente"/>
              <w:jc w:val="center"/>
              <w:rPr>
                <w:rFonts w:ascii="Times New Roman" w:hAnsi="Times New Roman" w:cs="Times New Roman"/>
              </w:rPr>
            </w:pPr>
            <w:r>
              <w:rPr>
                <w:rFonts w:ascii="Times New Roman" w:hAnsi="Times New Roman" w:cs="Times New Roman"/>
              </w:rPr>
              <w:t>4</w:t>
            </w:r>
            <w:r w:rsidR="00267A5D">
              <w:rPr>
                <w:rFonts w:ascii="Times New Roman" w:hAnsi="Times New Roman" w:cs="Times New Roman"/>
              </w:rPr>
              <w:t>,92</w:t>
            </w:r>
          </w:p>
        </w:tc>
        <w:tc>
          <w:tcPr>
            <w:tcW w:w="3947" w:type="dxa"/>
            <w:tcBorders>
              <w:top w:val="single" w:sz="4" w:space="0" w:color="auto"/>
              <w:left w:val="single" w:sz="4" w:space="0" w:color="auto"/>
              <w:bottom w:val="single" w:sz="4" w:space="0" w:color="auto"/>
              <w:right w:val="single" w:sz="4" w:space="0" w:color="auto"/>
            </w:tcBorders>
            <w:shd w:val="clear" w:color="auto" w:fill="auto"/>
          </w:tcPr>
          <w:p w14:paraId="561B230A" w14:textId="551455CF" w:rsidR="00285868" w:rsidRPr="00AC090D" w:rsidRDefault="00E1384D" w:rsidP="00A4632D">
            <w:pPr>
              <w:pStyle w:val="Textoindependiente"/>
              <w:rPr>
                <w:rFonts w:ascii="Times New Roman" w:hAnsi="Times New Roman" w:cs="Times New Roman"/>
              </w:rPr>
            </w:pPr>
            <w:r>
              <w:rPr>
                <w:rFonts w:ascii="Times New Roman" w:hAnsi="Times New Roman" w:cs="Times New Roman"/>
              </w:rPr>
              <w:t>Indefinido</w:t>
            </w:r>
          </w:p>
        </w:tc>
        <w:tc>
          <w:tcPr>
            <w:tcW w:w="3890" w:type="dxa"/>
            <w:tcBorders>
              <w:top w:val="single" w:sz="4" w:space="0" w:color="auto"/>
              <w:left w:val="single" w:sz="4" w:space="0" w:color="auto"/>
              <w:bottom w:val="single" w:sz="4" w:space="0" w:color="auto"/>
              <w:right w:val="single" w:sz="4" w:space="0" w:color="auto"/>
            </w:tcBorders>
            <w:shd w:val="clear" w:color="auto" w:fill="auto"/>
          </w:tcPr>
          <w:p w14:paraId="6A1C27C6" w14:textId="74146D90" w:rsidR="00285868" w:rsidRPr="00AC090D" w:rsidRDefault="007379A4" w:rsidP="00A4632D">
            <w:pPr>
              <w:pStyle w:val="Textoindependiente"/>
              <w:rPr>
                <w:rFonts w:ascii="Times New Roman" w:hAnsi="Times New Roman" w:cs="Times New Roman"/>
              </w:rPr>
            </w:pPr>
            <w:r>
              <w:rPr>
                <w:rFonts w:ascii="Times New Roman" w:hAnsi="Times New Roman" w:cs="Times New Roman"/>
              </w:rPr>
              <w:t>Grupo profesional 1</w:t>
            </w:r>
          </w:p>
        </w:tc>
      </w:tr>
      <w:tr w:rsidR="007379A4" w:rsidRPr="00AC090D" w14:paraId="194623D8"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05F5CB23" w14:textId="46F93395" w:rsidR="007379A4" w:rsidRDefault="007379A4" w:rsidP="00267A5D">
            <w:pPr>
              <w:pStyle w:val="Textoindependiente"/>
              <w:jc w:val="center"/>
              <w:rPr>
                <w:rFonts w:ascii="Times New Roman" w:hAnsi="Times New Roman" w:cs="Times New Roman"/>
              </w:rPr>
            </w:pPr>
            <w:r>
              <w:rPr>
                <w:rFonts w:ascii="Times New Roman" w:hAnsi="Times New Roman" w:cs="Times New Roman"/>
              </w:rPr>
              <w:t>1,00</w:t>
            </w:r>
          </w:p>
        </w:tc>
        <w:tc>
          <w:tcPr>
            <w:tcW w:w="3947" w:type="dxa"/>
            <w:tcBorders>
              <w:top w:val="single" w:sz="4" w:space="0" w:color="auto"/>
              <w:left w:val="single" w:sz="4" w:space="0" w:color="auto"/>
              <w:bottom w:val="single" w:sz="4" w:space="0" w:color="auto"/>
              <w:right w:val="single" w:sz="4" w:space="0" w:color="auto"/>
            </w:tcBorders>
            <w:shd w:val="clear" w:color="auto" w:fill="auto"/>
          </w:tcPr>
          <w:p w14:paraId="417EA9FF" w14:textId="37AE1E1D" w:rsidR="007379A4" w:rsidRDefault="007379A4" w:rsidP="00A4632D">
            <w:pPr>
              <w:pStyle w:val="Textoindependiente"/>
              <w:rPr>
                <w:rFonts w:ascii="Times New Roman" w:hAnsi="Times New Roman" w:cs="Times New Roman"/>
              </w:rPr>
            </w:pPr>
            <w:r>
              <w:rPr>
                <w:rFonts w:ascii="Times New Roman" w:hAnsi="Times New Roman" w:cs="Times New Roman"/>
              </w:rPr>
              <w:t>Indefinido</w:t>
            </w:r>
          </w:p>
        </w:tc>
        <w:tc>
          <w:tcPr>
            <w:tcW w:w="3890" w:type="dxa"/>
            <w:tcBorders>
              <w:top w:val="single" w:sz="4" w:space="0" w:color="auto"/>
              <w:left w:val="single" w:sz="4" w:space="0" w:color="auto"/>
              <w:bottom w:val="single" w:sz="4" w:space="0" w:color="auto"/>
              <w:right w:val="single" w:sz="4" w:space="0" w:color="auto"/>
            </w:tcBorders>
            <w:shd w:val="clear" w:color="auto" w:fill="auto"/>
          </w:tcPr>
          <w:p w14:paraId="334C82E4" w14:textId="489142A6" w:rsidR="007379A4" w:rsidRDefault="007379A4" w:rsidP="00A4632D">
            <w:pPr>
              <w:pStyle w:val="Textoindependiente"/>
              <w:rPr>
                <w:rFonts w:ascii="Times New Roman" w:hAnsi="Times New Roman" w:cs="Times New Roman"/>
              </w:rPr>
            </w:pPr>
            <w:r>
              <w:rPr>
                <w:rFonts w:ascii="Times New Roman" w:hAnsi="Times New Roman" w:cs="Times New Roman"/>
              </w:rPr>
              <w:t>Grupo profesional 2</w:t>
            </w:r>
          </w:p>
        </w:tc>
      </w:tr>
    </w:tbl>
    <w:p w14:paraId="7CD874DF" w14:textId="77777777" w:rsidR="00285868" w:rsidRPr="00AC090D" w:rsidRDefault="00285868" w:rsidP="00285868">
      <w:pPr>
        <w:ind w:left="360"/>
        <w:rPr>
          <w:rFonts w:cs="Times New Roman"/>
          <w:sz w:val="20"/>
          <w:szCs w:val="20"/>
        </w:rPr>
      </w:pPr>
    </w:p>
    <w:p w14:paraId="17088507" w14:textId="77777777" w:rsidR="00285868" w:rsidRPr="00AC090D" w:rsidRDefault="00285868" w:rsidP="00285868">
      <w:pPr>
        <w:widowControl/>
        <w:numPr>
          <w:ilvl w:val="0"/>
          <w:numId w:val="14"/>
        </w:numPr>
        <w:suppressAutoHyphens w:val="0"/>
        <w:autoSpaceDN/>
        <w:textAlignment w:val="auto"/>
        <w:rPr>
          <w:rFonts w:cs="Times New Roman"/>
          <w:sz w:val="20"/>
          <w:szCs w:val="20"/>
        </w:rPr>
      </w:pPr>
      <w:r w:rsidRPr="00AC090D">
        <w:rPr>
          <w:rFonts w:cs="Times New Roman"/>
          <w:sz w:val="20"/>
          <w:szCs w:val="20"/>
        </w:rPr>
        <w:t>Personal asalariado No Fijo</w:t>
      </w:r>
    </w:p>
    <w:tbl>
      <w:tblPr>
        <w:tblW w:w="9266" w:type="dxa"/>
        <w:tblCellSpacing w:w="11" w:type="dxa"/>
        <w:tblInd w:w="32" w:type="dxa"/>
        <w:tblLook w:val="01E0" w:firstRow="1" w:lastRow="1" w:firstColumn="1" w:lastColumn="1" w:noHBand="0" w:noVBand="0"/>
      </w:tblPr>
      <w:tblGrid>
        <w:gridCol w:w="1374"/>
        <w:gridCol w:w="3969"/>
        <w:gridCol w:w="3923"/>
      </w:tblGrid>
      <w:tr w:rsidR="00285868" w:rsidRPr="00AC090D" w14:paraId="082A41A0" w14:textId="77777777" w:rsidTr="00A4632D">
        <w:trPr>
          <w:tblCellSpacing w:w="11" w:type="dxa"/>
        </w:trPr>
        <w:tc>
          <w:tcPr>
            <w:tcW w:w="1341" w:type="dxa"/>
            <w:shd w:val="clear" w:color="auto" w:fill="auto"/>
          </w:tcPr>
          <w:p w14:paraId="3CE41451"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Número medio</w:t>
            </w:r>
          </w:p>
        </w:tc>
        <w:tc>
          <w:tcPr>
            <w:tcW w:w="3947" w:type="dxa"/>
            <w:shd w:val="clear" w:color="auto" w:fill="auto"/>
            <w:vAlign w:val="bottom"/>
          </w:tcPr>
          <w:p w14:paraId="14EC38CD"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Tipo de contrato</w:t>
            </w:r>
          </w:p>
        </w:tc>
        <w:tc>
          <w:tcPr>
            <w:tcW w:w="3890" w:type="dxa"/>
            <w:shd w:val="clear" w:color="auto" w:fill="auto"/>
            <w:vAlign w:val="bottom"/>
          </w:tcPr>
          <w:p w14:paraId="454BCDFD"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Categoría o cualificación profesional</w:t>
            </w:r>
          </w:p>
        </w:tc>
      </w:tr>
      <w:tr w:rsidR="00285868" w:rsidRPr="00AC090D" w14:paraId="7017D66E"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58243B04" w14:textId="65052C5B" w:rsidR="00285868" w:rsidRPr="00AC090D" w:rsidRDefault="00267A5D" w:rsidP="00A4632D">
            <w:pPr>
              <w:pStyle w:val="Textoindependiente"/>
              <w:jc w:val="center"/>
              <w:rPr>
                <w:rFonts w:ascii="Times New Roman" w:hAnsi="Times New Roman" w:cs="Times New Roman"/>
              </w:rPr>
            </w:pPr>
            <w:r>
              <w:rPr>
                <w:rFonts w:ascii="Times New Roman" w:hAnsi="Times New Roman" w:cs="Times New Roman"/>
              </w:rPr>
              <w:t>5,57</w:t>
            </w:r>
          </w:p>
        </w:tc>
        <w:tc>
          <w:tcPr>
            <w:tcW w:w="3947" w:type="dxa"/>
            <w:tcBorders>
              <w:top w:val="single" w:sz="4" w:space="0" w:color="auto"/>
              <w:left w:val="single" w:sz="4" w:space="0" w:color="auto"/>
              <w:bottom w:val="single" w:sz="4" w:space="0" w:color="auto"/>
              <w:right w:val="single" w:sz="4" w:space="0" w:color="auto"/>
            </w:tcBorders>
            <w:shd w:val="clear" w:color="auto" w:fill="auto"/>
          </w:tcPr>
          <w:p w14:paraId="00F8E285" w14:textId="56F1E528" w:rsidR="00285868" w:rsidRPr="00AC090D" w:rsidRDefault="00E1384D" w:rsidP="00A4632D">
            <w:pPr>
              <w:pStyle w:val="Textoindependiente"/>
              <w:rPr>
                <w:rFonts w:ascii="Times New Roman" w:hAnsi="Times New Roman" w:cs="Times New Roman"/>
              </w:rPr>
            </w:pPr>
            <w:r>
              <w:rPr>
                <w:rFonts w:ascii="Times New Roman" w:hAnsi="Times New Roman" w:cs="Times New Roman"/>
              </w:rPr>
              <w:t>Temporal</w:t>
            </w:r>
          </w:p>
        </w:tc>
        <w:tc>
          <w:tcPr>
            <w:tcW w:w="3890" w:type="dxa"/>
            <w:tcBorders>
              <w:top w:val="single" w:sz="4" w:space="0" w:color="auto"/>
              <w:left w:val="single" w:sz="4" w:space="0" w:color="auto"/>
              <w:bottom w:val="single" w:sz="4" w:space="0" w:color="auto"/>
              <w:right w:val="single" w:sz="4" w:space="0" w:color="auto"/>
            </w:tcBorders>
            <w:shd w:val="clear" w:color="auto" w:fill="auto"/>
          </w:tcPr>
          <w:p w14:paraId="6716C887" w14:textId="66546948" w:rsidR="00285868" w:rsidRPr="00AC090D" w:rsidRDefault="007379A4" w:rsidP="00A4632D">
            <w:pPr>
              <w:pStyle w:val="Textoindependiente"/>
              <w:rPr>
                <w:rFonts w:ascii="Times New Roman" w:hAnsi="Times New Roman" w:cs="Times New Roman"/>
              </w:rPr>
            </w:pPr>
            <w:r>
              <w:rPr>
                <w:rFonts w:ascii="Times New Roman" w:hAnsi="Times New Roman" w:cs="Times New Roman"/>
              </w:rPr>
              <w:t xml:space="preserve">Grupo profesional </w:t>
            </w:r>
            <w:r w:rsidR="00C53203">
              <w:rPr>
                <w:rFonts w:ascii="Times New Roman" w:hAnsi="Times New Roman" w:cs="Times New Roman"/>
              </w:rPr>
              <w:t>1</w:t>
            </w:r>
          </w:p>
        </w:tc>
      </w:tr>
    </w:tbl>
    <w:p w14:paraId="5D8A3B23" w14:textId="77777777" w:rsidR="00285868" w:rsidRPr="00AC090D" w:rsidRDefault="00285868" w:rsidP="00285868">
      <w:pPr>
        <w:rPr>
          <w:rFonts w:cs="Times New Roman"/>
          <w:sz w:val="20"/>
          <w:szCs w:val="20"/>
        </w:rPr>
      </w:pPr>
    </w:p>
    <w:p w14:paraId="1B0B8D40" w14:textId="77777777" w:rsidR="00285868" w:rsidRPr="00AC090D" w:rsidRDefault="00285868" w:rsidP="00285868">
      <w:pPr>
        <w:widowControl/>
        <w:numPr>
          <w:ilvl w:val="0"/>
          <w:numId w:val="14"/>
        </w:numPr>
        <w:suppressAutoHyphens w:val="0"/>
        <w:autoSpaceDN/>
        <w:spacing w:line="276" w:lineRule="auto"/>
        <w:textAlignment w:val="auto"/>
        <w:rPr>
          <w:rFonts w:cs="Times New Roman"/>
          <w:sz w:val="20"/>
          <w:szCs w:val="20"/>
        </w:rPr>
      </w:pPr>
      <w:r w:rsidRPr="00AC090D">
        <w:rPr>
          <w:rFonts w:cs="Times New Roman"/>
          <w:sz w:val="20"/>
          <w:szCs w:val="20"/>
        </w:rPr>
        <w:t>Profesionales con contrato de arrendamiento de servicios</w:t>
      </w:r>
    </w:p>
    <w:p w14:paraId="25369A6E" w14:textId="77777777" w:rsidR="00285868" w:rsidRPr="00AC090D" w:rsidRDefault="00285868" w:rsidP="00285868">
      <w:pPr>
        <w:spacing w:line="276" w:lineRule="auto"/>
        <w:ind w:left="1080"/>
        <w:rPr>
          <w:rFonts w:cs="Times New Roman"/>
          <w:sz w:val="20"/>
          <w:szCs w:val="20"/>
        </w:rPr>
      </w:pPr>
    </w:p>
    <w:tbl>
      <w:tblPr>
        <w:tblW w:w="9266" w:type="dxa"/>
        <w:tblCellSpacing w:w="11" w:type="dxa"/>
        <w:tblInd w:w="32" w:type="dxa"/>
        <w:tblLook w:val="01E0" w:firstRow="1" w:lastRow="1" w:firstColumn="1" w:lastColumn="1" w:noHBand="0" w:noVBand="0"/>
      </w:tblPr>
      <w:tblGrid>
        <w:gridCol w:w="1374"/>
        <w:gridCol w:w="7892"/>
      </w:tblGrid>
      <w:tr w:rsidR="00285868" w:rsidRPr="00AC090D" w14:paraId="58C80BAC" w14:textId="77777777" w:rsidTr="00A4632D">
        <w:trPr>
          <w:tblCellSpacing w:w="11" w:type="dxa"/>
        </w:trPr>
        <w:tc>
          <w:tcPr>
            <w:tcW w:w="1341" w:type="dxa"/>
            <w:shd w:val="clear" w:color="auto" w:fill="auto"/>
          </w:tcPr>
          <w:p w14:paraId="3ACF410F" w14:textId="77777777" w:rsidR="00285868" w:rsidRPr="00AC090D" w:rsidRDefault="00285868" w:rsidP="00A4632D">
            <w:pPr>
              <w:pStyle w:val="Textoindependiente"/>
              <w:spacing w:line="276" w:lineRule="auto"/>
              <w:rPr>
                <w:rFonts w:ascii="Times New Roman" w:hAnsi="Times New Roman" w:cs="Times New Roman"/>
              </w:rPr>
            </w:pPr>
            <w:r w:rsidRPr="00AC090D">
              <w:rPr>
                <w:rFonts w:ascii="Times New Roman" w:hAnsi="Times New Roman" w:cs="Times New Roman"/>
              </w:rPr>
              <w:t>Número medio</w:t>
            </w:r>
          </w:p>
        </w:tc>
        <w:tc>
          <w:tcPr>
            <w:tcW w:w="7859" w:type="dxa"/>
            <w:shd w:val="clear" w:color="auto" w:fill="auto"/>
            <w:vAlign w:val="bottom"/>
          </w:tcPr>
          <w:p w14:paraId="3BFFA0C9" w14:textId="77777777" w:rsidR="00285868" w:rsidRPr="00AC090D" w:rsidRDefault="00285868" w:rsidP="00A4632D">
            <w:pPr>
              <w:pStyle w:val="EstiloTextoindependienteArial8ptCentrado"/>
              <w:spacing w:line="276" w:lineRule="auto"/>
              <w:jc w:val="left"/>
              <w:rPr>
                <w:rFonts w:ascii="Times New Roman" w:hAnsi="Times New Roman"/>
                <w:sz w:val="20"/>
              </w:rPr>
            </w:pPr>
            <w:r w:rsidRPr="00AC090D">
              <w:rPr>
                <w:rFonts w:ascii="Times New Roman" w:hAnsi="Times New Roman"/>
                <w:sz w:val="20"/>
              </w:rPr>
              <w:t>Características de los profesionales y naturaleza de los servicios prestados a la entidad</w:t>
            </w:r>
          </w:p>
        </w:tc>
      </w:tr>
      <w:tr w:rsidR="00285868" w:rsidRPr="00AC090D" w14:paraId="7C168937"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0D74985C" w14:textId="77777777" w:rsidR="00285868" w:rsidRPr="00AC090D" w:rsidRDefault="00285868" w:rsidP="00A4632D">
            <w:pPr>
              <w:pStyle w:val="Textoindependiente"/>
              <w:jc w:val="center"/>
              <w:rPr>
                <w:rFonts w:ascii="Times New Roman" w:hAnsi="Times New Roman" w:cs="Times New Roman"/>
              </w:rPr>
            </w:pPr>
          </w:p>
          <w:p w14:paraId="4D05B0DA" w14:textId="77777777" w:rsidR="00285868" w:rsidRPr="00AC090D" w:rsidRDefault="00285868" w:rsidP="00A4632D">
            <w:pPr>
              <w:pStyle w:val="Textoindependiente"/>
              <w:jc w:val="center"/>
              <w:rPr>
                <w:rFonts w:ascii="Times New Roman" w:hAnsi="Times New Roman" w:cs="Times New Roman"/>
              </w:rPr>
            </w:pPr>
            <w:r w:rsidRPr="00AC090D">
              <w:rPr>
                <w:rFonts w:ascii="Times New Roman" w:hAnsi="Times New Roman" w:cs="Times New Roman"/>
              </w:rPr>
              <w:t>2</w:t>
            </w:r>
          </w:p>
        </w:tc>
        <w:tc>
          <w:tcPr>
            <w:tcW w:w="7859" w:type="dxa"/>
            <w:tcBorders>
              <w:top w:val="single" w:sz="4" w:space="0" w:color="auto"/>
              <w:left w:val="single" w:sz="4" w:space="0" w:color="auto"/>
              <w:bottom w:val="single" w:sz="4" w:space="0" w:color="auto"/>
              <w:right w:val="single" w:sz="4" w:space="0" w:color="auto"/>
            </w:tcBorders>
            <w:shd w:val="clear" w:color="auto" w:fill="auto"/>
          </w:tcPr>
          <w:p w14:paraId="6E5E7435" w14:textId="77777777" w:rsidR="00285868" w:rsidRPr="00AC090D" w:rsidRDefault="00285868" w:rsidP="00285868">
            <w:pPr>
              <w:pStyle w:val="Textoindependiente"/>
              <w:widowControl/>
              <w:numPr>
                <w:ilvl w:val="0"/>
                <w:numId w:val="15"/>
              </w:numPr>
              <w:autoSpaceDE/>
              <w:autoSpaceDN/>
              <w:spacing w:before="240"/>
              <w:jc w:val="both"/>
              <w:rPr>
                <w:rFonts w:ascii="Times New Roman" w:hAnsi="Times New Roman" w:cs="Times New Roman"/>
              </w:rPr>
            </w:pPr>
            <w:r w:rsidRPr="00AC090D">
              <w:rPr>
                <w:rFonts w:ascii="Times New Roman" w:hAnsi="Times New Roman" w:cs="Times New Roman"/>
              </w:rPr>
              <w:t xml:space="preserve">Asesoría Laboral  </w:t>
            </w:r>
          </w:p>
          <w:p w14:paraId="389D0D5D" w14:textId="77777777" w:rsidR="00285868" w:rsidRPr="00AC090D" w:rsidRDefault="00285868" w:rsidP="00285868">
            <w:pPr>
              <w:pStyle w:val="Textoindependiente"/>
              <w:widowControl/>
              <w:numPr>
                <w:ilvl w:val="0"/>
                <w:numId w:val="15"/>
              </w:numPr>
              <w:autoSpaceDE/>
              <w:autoSpaceDN/>
              <w:spacing w:before="240"/>
              <w:jc w:val="both"/>
              <w:rPr>
                <w:rFonts w:ascii="Times New Roman" w:hAnsi="Times New Roman" w:cs="Times New Roman"/>
              </w:rPr>
            </w:pPr>
            <w:r w:rsidRPr="00AC090D">
              <w:rPr>
                <w:rFonts w:ascii="Times New Roman" w:hAnsi="Times New Roman" w:cs="Times New Roman"/>
              </w:rPr>
              <w:t>Asesoría Contable y Tributaria</w:t>
            </w:r>
          </w:p>
        </w:tc>
      </w:tr>
    </w:tbl>
    <w:p w14:paraId="079AFA6C" w14:textId="07B6BB6A" w:rsidR="00285868" w:rsidRDefault="00285868" w:rsidP="00285868">
      <w:pPr>
        <w:ind w:left="360"/>
        <w:rPr>
          <w:rFonts w:cs="Times New Roman"/>
          <w:sz w:val="20"/>
          <w:szCs w:val="20"/>
        </w:rPr>
      </w:pPr>
    </w:p>
    <w:p w14:paraId="08409493" w14:textId="77777777" w:rsidR="007379A4" w:rsidRPr="00AC090D" w:rsidRDefault="007379A4" w:rsidP="00285868">
      <w:pPr>
        <w:ind w:left="360"/>
        <w:rPr>
          <w:rFonts w:cs="Times New Roman"/>
          <w:sz w:val="20"/>
          <w:szCs w:val="20"/>
        </w:rPr>
      </w:pPr>
    </w:p>
    <w:p w14:paraId="5F85A307" w14:textId="77777777" w:rsidR="00285868" w:rsidRPr="00AC090D" w:rsidRDefault="00285868" w:rsidP="00285868">
      <w:pPr>
        <w:widowControl/>
        <w:numPr>
          <w:ilvl w:val="0"/>
          <w:numId w:val="14"/>
        </w:numPr>
        <w:suppressAutoHyphens w:val="0"/>
        <w:autoSpaceDN/>
        <w:textAlignment w:val="auto"/>
        <w:rPr>
          <w:rFonts w:cs="Times New Roman"/>
          <w:sz w:val="20"/>
          <w:szCs w:val="20"/>
        </w:rPr>
      </w:pPr>
      <w:r w:rsidRPr="00AC090D">
        <w:rPr>
          <w:rFonts w:cs="Times New Roman"/>
          <w:sz w:val="20"/>
          <w:szCs w:val="20"/>
        </w:rPr>
        <w:t>Voluntariado</w:t>
      </w:r>
    </w:p>
    <w:p w14:paraId="24CC1A50" w14:textId="77777777" w:rsidR="00285868" w:rsidRPr="00AC090D" w:rsidRDefault="00285868" w:rsidP="00285868">
      <w:pPr>
        <w:ind w:left="1080"/>
        <w:rPr>
          <w:rFonts w:cs="Times New Roman"/>
          <w:sz w:val="20"/>
          <w:szCs w:val="20"/>
        </w:rPr>
      </w:pPr>
    </w:p>
    <w:tbl>
      <w:tblPr>
        <w:tblW w:w="9266" w:type="dxa"/>
        <w:tblCellSpacing w:w="11" w:type="dxa"/>
        <w:tblInd w:w="32" w:type="dxa"/>
        <w:tblLook w:val="01E0" w:firstRow="1" w:lastRow="1" w:firstColumn="1" w:lastColumn="1" w:noHBand="0" w:noVBand="0"/>
      </w:tblPr>
      <w:tblGrid>
        <w:gridCol w:w="1374"/>
        <w:gridCol w:w="7892"/>
      </w:tblGrid>
      <w:tr w:rsidR="00285868" w:rsidRPr="00AC090D" w14:paraId="4DAB8633" w14:textId="77777777" w:rsidTr="00A4632D">
        <w:trPr>
          <w:tblCellSpacing w:w="11" w:type="dxa"/>
        </w:trPr>
        <w:tc>
          <w:tcPr>
            <w:tcW w:w="1341" w:type="dxa"/>
            <w:shd w:val="clear" w:color="auto" w:fill="auto"/>
          </w:tcPr>
          <w:p w14:paraId="451A2F93"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Número medio</w:t>
            </w:r>
          </w:p>
        </w:tc>
        <w:tc>
          <w:tcPr>
            <w:tcW w:w="7859" w:type="dxa"/>
            <w:shd w:val="clear" w:color="auto" w:fill="auto"/>
            <w:vAlign w:val="bottom"/>
          </w:tcPr>
          <w:p w14:paraId="18A0034E"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Actividades en las que participan</w:t>
            </w:r>
          </w:p>
        </w:tc>
      </w:tr>
      <w:tr w:rsidR="00285868" w:rsidRPr="00AC090D" w14:paraId="4FFDD260"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48483B94" w14:textId="77777777" w:rsidR="00285868" w:rsidRPr="00AC090D" w:rsidRDefault="00285868" w:rsidP="00A4632D">
            <w:pPr>
              <w:pStyle w:val="Textoindependiente"/>
              <w:jc w:val="center"/>
              <w:rPr>
                <w:rFonts w:ascii="Times New Roman" w:hAnsi="Times New Roman" w:cs="Times New Roman"/>
              </w:rPr>
            </w:pPr>
          </w:p>
          <w:p w14:paraId="393D2299" w14:textId="77777777" w:rsidR="00285868" w:rsidRPr="00AC090D" w:rsidRDefault="00285868" w:rsidP="00A4632D">
            <w:pPr>
              <w:pStyle w:val="Textoindependiente"/>
              <w:jc w:val="center"/>
              <w:rPr>
                <w:rFonts w:ascii="Times New Roman" w:hAnsi="Times New Roman" w:cs="Times New Roman"/>
              </w:rPr>
            </w:pPr>
            <w:r w:rsidRPr="00AC090D">
              <w:rPr>
                <w:rFonts w:ascii="Times New Roman" w:hAnsi="Times New Roman" w:cs="Times New Roman"/>
              </w:rPr>
              <w:t>18</w:t>
            </w:r>
          </w:p>
        </w:tc>
        <w:tc>
          <w:tcPr>
            <w:tcW w:w="7859" w:type="dxa"/>
            <w:tcBorders>
              <w:top w:val="single" w:sz="4" w:space="0" w:color="auto"/>
              <w:left w:val="single" w:sz="4" w:space="0" w:color="auto"/>
              <w:bottom w:val="single" w:sz="4" w:space="0" w:color="auto"/>
              <w:right w:val="single" w:sz="4" w:space="0" w:color="auto"/>
            </w:tcBorders>
            <w:shd w:val="clear" w:color="auto" w:fill="auto"/>
          </w:tcPr>
          <w:p w14:paraId="79652158" w14:textId="77777777" w:rsidR="00285868" w:rsidRPr="00AC090D" w:rsidRDefault="00285868" w:rsidP="00A4632D">
            <w:pPr>
              <w:ind w:right="944"/>
              <w:jc w:val="both"/>
              <w:rPr>
                <w:rFonts w:cs="Times New Roman"/>
                <w:sz w:val="20"/>
                <w:szCs w:val="20"/>
              </w:rPr>
            </w:pPr>
          </w:p>
          <w:p w14:paraId="37BD1E09" w14:textId="77777777" w:rsidR="00285868" w:rsidRPr="00AC090D" w:rsidRDefault="00285868" w:rsidP="00A4632D">
            <w:pPr>
              <w:ind w:right="944"/>
              <w:jc w:val="both"/>
              <w:rPr>
                <w:rFonts w:cs="Times New Roman"/>
                <w:sz w:val="20"/>
                <w:szCs w:val="20"/>
              </w:rPr>
            </w:pPr>
            <w:r w:rsidRPr="00AC090D">
              <w:rPr>
                <w:rFonts w:cs="Times New Roman"/>
                <w:sz w:val="20"/>
                <w:szCs w:val="20"/>
              </w:rPr>
              <w:t>Promover la participación de personas que se impliquen y colaboren en actividades que tengan como objetivo la mejora de la calidad de vida de personas</w:t>
            </w:r>
            <w:r w:rsidRPr="00AC090D">
              <w:rPr>
                <w:rFonts w:cs="Times New Roman"/>
                <w:spacing w:val="1"/>
                <w:sz w:val="20"/>
                <w:szCs w:val="20"/>
              </w:rPr>
              <w:t xml:space="preserve"> </w:t>
            </w:r>
            <w:r w:rsidRPr="00AC090D">
              <w:rPr>
                <w:rFonts w:cs="Times New Roman"/>
                <w:sz w:val="20"/>
                <w:szCs w:val="20"/>
              </w:rPr>
              <w:t>con</w:t>
            </w:r>
            <w:r w:rsidRPr="00AC090D">
              <w:rPr>
                <w:rFonts w:cs="Times New Roman"/>
                <w:spacing w:val="-2"/>
                <w:sz w:val="20"/>
                <w:szCs w:val="20"/>
              </w:rPr>
              <w:t xml:space="preserve"> </w:t>
            </w:r>
            <w:r w:rsidRPr="00AC090D">
              <w:rPr>
                <w:rFonts w:cs="Times New Roman"/>
                <w:sz w:val="20"/>
                <w:szCs w:val="20"/>
              </w:rPr>
              <w:t>problemas</w:t>
            </w:r>
            <w:r w:rsidRPr="00AC090D">
              <w:rPr>
                <w:rFonts w:cs="Times New Roman"/>
                <w:spacing w:val="1"/>
                <w:sz w:val="20"/>
                <w:szCs w:val="20"/>
              </w:rPr>
              <w:t xml:space="preserve"> </w:t>
            </w:r>
            <w:r w:rsidRPr="00AC090D">
              <w:rPr>
                <w:rFonts w:cs="Times New Roman"/>
                <w:sz w:val="20"/>
                <w:szCs w:val="20"/>
              </w:rPr>
              <w:t>de salud</w:t>
            </w:r>
            <w:r w:rsidRPr="00AC090D">
              <w:rPr>
                <w:rFonts w:cs="Times New Roman"/>
                <w:spacing w:val="-3"/>
                <w:sz w:val="20"/>
                <w:szCs w:val="20"/>
              </w:rPr>
              <w:t xml:space="preserve"> </w:t>
            </w:r>
            <w:r w:rsidRPr="00AC090D">
              <w:rPr>
                <w:rFonts w:cs="Times New Roman"/>
                <w:sz w:val="20"/>
                <w:szCs w:val="20"/>
              </w:rPr>
              <w:t>mental y</w:t>
            </w:r>
            <w:r w:rsidRPr="00AC090D">
              <w:rPr>
                <w:rFonts w:cs="Times New Roman"/>
                <w:spacing w:val="-1"/>
                <w:sz w:val="20"/>
                <w:szCs w:val="20"/>
              </w:rPr>
              <w:t xml:space="preserve"> </w:t>
            </w:r>
            <w:r w:rsidRPr="00AC090D">
              <w:rPr>
                <w:rFonts w:cs="Times New Roman"/>
                <w:sz w:val="20"/>
                <w:szCs w:val="20"/>
              </w:rPr>
              <w:t>sus</w:t>
            </w:r>
            <w:r w:rsidRPr="00AC090D">
              <w:rPr>
                <w:rFonts w:cs="Times New Roman"/>
                <w:spacing w:val="-2"/>
                <w:sz w:val="20"/>
                <w:szCs w:val="20"/>
              </w:rPr>
              <w:t xml:space="preserve"> </w:t>
            </w:r>
            <w:r w:rsidRPr="00AC090D">
              <w:rPr>
                <w:rFonts w:cs="Times New Roman"/>
                <w:sz w:val="20"/>
                <w:szCs w:val="20"/>
              </w:rPr>
              <w:t>familiares.</w:t>
            </w:r>
          </w:p>
          <w:p w14:paraId="6D361CDA" w14:textId="77777777" w:rsidR="00285868" w:rsidRPr="00AC090D" w:rsidRDefault="00285868" w:rsidP="00A4632D">
            <w:pPr>
              <w:pStyle w:val="Textoindependiente"/>
              <w:rPr>
                <w:rFonts w:ascii="Times New Roman" w:hAnsi="Times New Roman" w:cs="Times New Roman"/>
              </w:rPr>
            </w:pPr>
          </w:p>
        </w:tc>
      </w:tr>
    </w:tbl>
    <w:p w14:paraId="577C9E64" w14:textId="77777777" w:rsidR="00285868" w:rsidRPr="00AC090D" w:rsidRDefault="00285868" w:rsidP="00285868">
      <w:pPr>
        <w:ind w:left="708"/>
        <w:rPr>
          <w:rFonts w:cs="Times New Roman"/>
          <w:color w:val="808080" w:themeColor="background1" w:themeShade="80"/>
          <w:sz w:val="20"/>
          <w:szCs w:val="20"/>
        </w:rPr>
      </w:pPr>
    </w:p>
    <w:p w14:paraId="62D54349" w14:textId="77777777" w:rsidR="00285868" w:rsidRPr="00AC090D" w:rsidRDefault="00285868" w:rsidP="00285868">
      <w:pPr>
        <w:widowControl/>
        <w:numPr>
          <w:ilvl w:val="0"/>
          <w:numId w:val="13"/>
        </w:numPr>
        <w:suppressAutoHyphens w:val="0"/>
        <w:autoSpaceDN/>
        <w:textAlignment w:val="auto"/>
        <w:rPr>
          <w:rFonts w:cs="Times New Roman"/>
          <w:b/>
          <w:sz w:val="20"/>
          <w:szCs w:val="20"/>
        </w:rPr>
      </w:pPr>
      <w:r w:rsidRPr="00AC090D">
        <w:rPr>
          <w:rFonts w:cs="Times New Roman"/>
          <w:b/>
          <w:sz w:val="20"/>
          <w:szCs w:val="20"/>
        </w:rPr>
        <w:t>Medios materiales</w:t>
      </w:r>
    </w:p>
    <w:p w14:paraId="2A832302" w14:textId="77777777" w:rsidR="00285868" w:rsidRPr="00AC090D" w:rsidRDefault="00285868" w:rsidP="00285868">
      <w:pPr>
        <w:rPr>
          <w:rFonts w:cs="Times New Roman"/>
          <w:b/>
          <w:sz w:val="20"/>
          <w:szCs w:val="20"/>
        </w:rPr>
      </w:pPr>
    </w:p>
    <w:p w14:paraId="03E2D541" w14:textId="77777777" w:rsidR="00285868" w:rsidRPr="00AC090D" w:rsidRDefault="00285868" w:rsidP="00285868">
      <w:pPr>
        <w:widowControl/>
        <w:numPr>
          <w:ilvl w:val="0"/>
          <w:numId w:val="14"/>
        </w:numPr>
        <w:suppressAutoHyphens w:val="0"/>
        <w:autoSpaceDN/>
        <w:textAlignment w:val="auto"/>
        <w:rPr>
          <w:rFonts w:cs="Times New Roman"/>
          <w:sz w:val="20"/>
          <w:szCs w:val="20"/>
        </w:rPr>
      </w:pPr>
      <w:r w:rsidRPr="00AC090D">
        <w:rPr>
          <w:rFonts w:cs="Times New Roman"/>
          <w:sz w:val="20"/>
          <w:szCs w:val="20"/>
        </w:rPr>
        <w:t>Centros o establecimientos de la entidad</w:t>
      </w:r>
    </w:p>
    <w:p w14:paraId="301BC3B4" w14:textId="77777777" w:rsidR="00285868" w:rsidRPr="00AC090D" w:rsidRDefault="00285868" w:rsidP="00285868">
      <w:pPr>
        <w:ind w:left="1080"/>
        <w:rPr>
          <w:rFonts w:cs="Times New Roman"/>
          <w:sz w:val="20"/>
          <w:szCs w:val="20"/>
        </w:rPr>
      </w:pPr>
    </w:p>
    <w:tbl>
      <w:tblPr>
        <w:tblW w:w="9266" w:type="dxa"/>
        <w:tblCellSpacing w:w="11" w:type="dxa"/>
        <w:tblInd w:w="32" w:type="dxa"/>
        <w:tblLook w:val="01E0" w:firstRow="1" w:lastRow="1" w:firstColumn="1" w:lastColumn="1" w:noHBand="0" w:noVBand="0"/>
      </w:tblPr>
      <w:tblGrid>
        <w:gridCol w:w="1374"/>
        <w:gridCol w:w="3969"/>
        <w:gridCol w:w="3923"/>
      </w:tblGrid>
      <w:tr w:rsidR="00285868" w:rsidRPr="00AC090D" w14:paraId="16508DA2" w14:textId="77777777" w:rsidTr="00A4632D">
        <w:trPr>
          <w:tblCellSpacing w:w="11" w:type="dxa"/>
        </w:trPr>
        <w:tc>
          <w:tcPr>
            <w:tcW w:w="1341" w:type="dxa"/>
            <w:shd w:val="clear" w:color="auto" w:fill="auto"/>
          </w:tcPr>
          <w:p w14:paraId="342FA6DC"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Número</w:t>
            </w:r>
          </w:p>
        </w:tc>
        <w:tc>
          <w:tcPr>
            <w:tcW w:w="3947" w:type="dxa"/>
            <w:shd w:val="clear" w:color="auto" w:fill="auto"/>
            <w:vAlign w:val="bottom"/>
          </w:tcPr>
          <w:p w14:paraId="232110ED"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Titularidad o relación jurídica</w:t>
            </w:r>
          </w:p>
        </w:tc>
        <w:tc>
          <w:tcPr>
            <w:tcW w:w="3890" w:type="dxa"/>
            <w:shd w:val="clear" w:color="auto" w:fill="auto"/>
            <w:vAlign w:val="bottom"/>
          </w:tcPr>
          <w:p w14:paraId="4693271E"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Localización</w:t>
            </w:r>
          </w:p>
        </w:tc>
      </w:tr>
      <w:tr w:rsidR="00285868" w:rsidRPr="00AC090D" w14:paraId="02D536A2"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23A01ED7" w14:textId="77777777" w:rsidR="00285868" w:rsidRPr="00AC090D" w:rsidRDefault="00285868" w:rsidP="00A4632D">
            <w:pPr>
              <w:pStyle w:val="Textoindependiente"/>
              <w:jc w:val="center"/>
              <w:rPr>
                <w:rFonts w:ascii="Times New Roman" w:hAnsi="Times New Roman" w:cs="Times New Roman"/>
              </w:rPr>
            </w:pPr>
            <w:r w:rsidRPr="00AC090D">
              <w:rPr>
                <w:rFonts w:ascii="Times New Roman" w:hAnsi="Times New Roman" w:cs="Times New Roman"/>
              </w:rPr>
              <w:t>1</w:t>
            </w:r>
          </w:p>
        </w:tc>
        <w:tc>
          <w:tcPr>
            <w:tcW w:w="3947" w:type="dxa"/>
            <w:tcBorders>
              <w:top w:val="single" w:sz="4" w:space="0" w:color="auto"/>
              <w:left w:val="single" w:sz="4" w:space="0" w:color="auto"/>
              <w:bottom w:val="single" w:sz="4" w:space="0" w:color="auto"/>
              <w:right w:val="single" w:sz="4" w:space="0" w:color="auto"/>
            </w:tcBorders>
            <w:shd w:val="clear" w:color="auto" w:fill="auto"/>
          </w:tcPr>
          <w:p w14:paraId="50CBD10E"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Local en régimen de alquiler</w:t>
            </w:r>
          </w:p>
        </w:tc>
        <w:tc>
          <w:tcPr>
            <w:tcW w:w="3890" w:type="dxa"/>
            <w:tcBorders>
              <w:top w:val="single" w:sz="4" w:space="0" w:color="auto"/>
              <w:left w:val="single" w:sz="4" w:space="0" w:color="auto"/>
              <w:bottom w:val="single" w:sz="4" w:space="0" w:color="auto"/>
              <w:right w:val="single" w:sz="4" w:space="0" w:color="auto"/>
            </w:tcBorders>
            <w:shd w:val="clear" w:color="auto" w:fill="auto"/>
          </w:tcPr>
          <w:p w14:paraId="361FF3B5"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Avda. Tanausú, nº 2-Local 5, Los Llanos de Aridane</w:t>
            </w:r>
          </w:p>
        </w:tc>
      </w:tr>
      <w:tr w:rsidR="00285868" w:rsidRPr="00AC090D" w14:paraId="2570AA9B" w14:textId="77777777" w:rsidTr="00A4632D">
        <w:trPr>
          <w:tblCellSpacing w:w="11" w:type="dxa"/>
        </w:trPr>
        <w:tc>
          <w:tcPr>
            <w:tcW w:w="9222" w:type="dxa"/>
            <w:gridSpan w:val="3"/>
            <w:shd w:val="clear" w:color="auto" w:fill="auto"/>
          </w:tcPr>
          <w:p w14:paraId="489D8A17" w14:textId="77777777" w:rsidR="00285868" w:rsidRPr="00AC090D" w:rsidRDefault="00285868" w:rsidP="00A4632D">
            <w:pPr>
              <w:pStyle w:val="EstiloTextoindependienteArial8ptCentrado"/>
              <w:jc w:val="left"/>
              <w:rPr>
                <w:rFonts w:ascii="Times New Roman" w:hAnsi="Times New Roman"/>
                <w:sz w:val="20"/>
              </w:rPr>
            </w:pPr>
          </w:p>
          <w:p w14:paraId="5EC778C3"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Características</w:t>
            </w:r>
          </w:p>
        </w:tc>
      </w:tr>
      <w:tr w:rsidR="00285868" w:rsidRPr="00AC090D" w14:paraId="38D89B9A" w14:textId="77777777" w:rsidTr="00A4632D">
        <w:trPr>
          <w:tblCellSpacing w:w="11" w:type="dxa"/>
        </w:trPr>
        <w:tc>
          <w:tcPr>
            <w:tcW w:w="9222" w:type="dxa"/>
            <w:gridSpan w:val="3"/>
            <w:tcBorders>
              <w:top w:val="single" w:sz="4" w:space="0" w:color="auto"/>
              <w:left w:val="single" w:sz="4" w:space="0" w:color="auto"/>
              <w:bottom w:val="single" w:sz="4" w:space="0" w:color="auto"/>
              <w:right w:val="single" w:sz="4" w:space="0" w:color="auto"/>
            </w:tcBorders>
            <w:shd w:val="clear" w:color="auto" w:fill="auto"/>
          </w:tcPr>
          <w:p w14:paraId="6E4DC702"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Sede social</w:t>
            </w:r>
          </w:p>
        </w:tc>
      </w:tr>
    </w:tbl>
    <w:p w14:paraId="68D630CB" w14:textId="77777777" w:rsidR="00285868" w:rsidRPr="00AC090D" w:rsidRDefault="00285868" w:rsidP="00285868">
      <w:pPr>
        <w:rPr>
          <w:rFonts w:cs="Times New Roman"/>
          <w:b/>
          <w:sz w:val="20"/>
          <w:szCs w:val="20"/>
          <w:u w:val="single"/>
        </w:rPr>
      </w:pPr>
    </w:p>
    <w:p w14:paraId="7C1AD161" w14:textId="77777777" w:rsidR="00285868" w:rsidRPr="00AC090D" w:rsidRDefault="00285868" w:rsidP="00285868">
      <w:pPr>
        <w:widowControl/>
        <w:numPr>
          <w:ilvl w:val="0"/>
          <w:numId w:val="14"/>
        </w:numPr>
        <w:suppressAutoHyphens w:val="0"/>
        <w:autoSpaceDN/>
        <w:textAlignment w:val="auto"/>
        <w:rPr>
          <w:rFonts w:cs="Times New Roman"/>
          <w:sz w:val="20"/>
          <w:szCs w:val="20"/>
        </w:rPr>
      </w:pPr>
      <w:r w:rsidRPr="00AC090D">
        <w:rPr>
          <w:rFonts w:cs="Times New Roman"/>
          <w:sz w:val="20"/>
          <w:szCs w:val="20"/>
        </w:rPr>
        <w:t>Equipamiento</w:t>
      </w:r>
    </w:p>
    <w:p w14:paraId="2BDF7D30" w14:textId="77777777" w:rsidR="00285868" w:rsidRPr="00AC090D" w:rsidRDefault="00285868" w:rsidP="00285868">
      <w:pPr>
        <w:ind w:left="1080"/>
        <w:rPr>
          <w:rFonts w:cs="Times New Roman"/>
          <w:sz w:val="20"/>
          <w:szCs w:val="20"/>
        </w:rPr>
      </w:pPr>
    </w:p>
    <w:tbl>
      <w:tblPr>
        <w:tblW w:w="9266" w:type="dxa"/>
        <w:tblCellSpacing w:w="11" w:type="dxa"/>
        <w:tblInd w:w="32" w:type="dxa"/>
        <w:tblLook w:val="01E0" w:firstRow="1" w:lastRow="1" w:firstColumn="1" w:lastColumn="1" w:noHBand="0" w:noVBand="0"/>
      </w:tblPr>
      <w:tblGrid>
        <w:gridCol w:w="1374"/>
        <w:gridCol w:w="3969"/>
        <w:gridCol w:w="3923"/>
      </w:tblGrid>
      <w:tr w:rsidR="00285868" w:rsidRPr="00AC090D" w14:paraId="50E37F5D" w14:textId="77777777" w:rsidTr="00A4632D">
        <w:trPr>
          <w:tblCellSpacing w:w="11" w:type="dxa"/>
        </w:trPr>
        <w:tc>
          <w:tcPr>
            <w:tcW w:w="1341" w:type="dxa"/>
            <w:shd w:val="clear" w:color="auto" w:fill="auto"/>
          </w:tcPr>
          <w:p w14:paraId="37D25329"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Número</w:t>
            </w:r>
          </w:p>
        </w:tc>
        <w:tc>
          <w:tcPr>
            <w:tcW w:w="3947" w:type="dxa"/>
            <w:shd w:val="clear" w:color="auto" w:fill="auto"/>
            <w:vAlign w:val="bottom"/>
          </w:tcPr>
          <w:p w14:paraId="1ACD12A1"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Equipamiento y vehículos</w:t>
            </w:r>
          </w:p>
        </w:tc>
        <w:tc>
          <w:tcPr>
            <w:tcW w:w="3890" w:type="dxa"/>
            <w:shd w:val="clear" w:color="auto" w:fill="auto"/>
            <w:vAlign w:val="bottom"/>
          </w:tcPr>
          <w:p w14:paraId="48506FF2"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Localización/identificación</w:t>
            </w:r>
          </w:p>
        </w:tc>
      </w:tr>
      <w:tr w:rsidR="00285868" w:rsidRPr="00AC090D" w14:paraId="7EB93935" w14:textId="77777777" w:rsidTr="00A4632D">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14:paraId="4299F491" w14:textId="77777777" w:rsidR="00285868" w:rsidRPr="00AC090D" w:rsidRDefault="00285868" w:rsidP="00A4632D">
            <w:pPr>
              <w:pStyle w:val="Textoindependiente"/>
              <w:rPr>
                <w:rFonts w:ascii="Times New Roman" w:hAnsi="Times New Roman" w:cs="Times New Roman"/>
              </w:rPr>
            </w:pPr>
          </w:p>
          <w:p w14:paraId="27483A17" w14:textId="77777777" w:rsidR="00285868" w:rsidRPr="00AC090D" w:rsidRDefault="00285868" w:rsidP="00A4632D">
            <w:pPr>
              <w:rPr>
                <w:rFonts w:cs="Times New Roman"/>
                <w:sz w:val="20"/>
                <w:szCs w:val="20"/>
              </w:rPr>
            </w:pPr>
          </w:p>
        </w:tc>
        <w:tc>
          <w:tcPr>
            <w:tcW w:w="3947" w:type="dxa"/>
            <w:tcBorders>
              <w:top w:val="single" w:sz="4" w:space="0" w:color="auto"/>
              <w:left w:val="single" w:sz="4" w:space="0" w:color="auto"/>
              <w:bottom w:val="single" w:sz="4" w:space="0" w:color="auto"/>
              <w:right w:val="single" w:sz="4" w:space="0" w:color="auto"/>
            </w:tcBorders>
            <w:shd w:val="clear" w:color="auto" w:fill="auto"/>
          </w:tcPr>
          <w:p w14:paraId="18E94EE9"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 xml:space="preserve">Mobiliario </w:t>
            </w:r>
          </w:p>
          <w:p w14:paraId="49851038"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Equipos informáticos</w:t>
            </w:r>
          </w:p>
        </w:tc>
        <w:tc>
          <w:tcPr>
            <w:tcW w:w="3890" w:type="dxa"/>
            <w:tcBorders>
              <w:top w:val="single" w:sz="4" w:space="0" w:color="auto"/>
              <w:left w:val="single" w:sz="4" w:space="0" w:color="auto"/>
              <w:bottom w:val="single" w:sz="4" w:space="0" w:color="auto"/>
              <w:right w:val="single" w:sz="4" w:space="0" w:color="auto"/>
            </w:tcBorders>
            <w:shd w:val="clear" w:color="auto" w:fill="auto"/>
          </w:tcPr>
          <w:p w14:paraId="10CC0A71"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Avda. Tanausú, nº 2-Local 5, Los Llanos de Aridane</w:t>
            </w:r>
          </w:p>
        </w:tc>
      </w:tr>
    </w:tbl>
    <w:p w14:paraId="22D4B43F" w14:textId="77777777" w:rsidR="00285868" w:rsidRPr="00AC090D" w:rsidRDefault="00285868" w:rsidP="00285868">
      <w:pPr>
        <w:rPr>
          <w:rFonts w:cs="Times New Roman"/>
          <w:sz w:val="20"/>
          <w:szCs w:val="20"/>
        </w:rPr>
      </w:pPr>
    </w:p>
    <w:p w14:paraId="55139074" w14:textId="77777777" w:rsidR="00285868" w:rsidRPr="00AC090D" w:rsidRDefault="00285868" w:rsidP="00285868">
      <w:pPr>
        <w:ind w:left="720"/>
        <w:rPr>
          <w:rFonts w:cs="Times New Roman"/>
          <w:b/>
          <w:sz w:val="20"/>
          <w:szCs w:val="20"/>
        </w:rPr>
      </w:pPr>
      <w:r w:rsidRPr="00AC090D">
        <w:rPr>
          <w:rFonts w:cs="Times New Roman"/>
          <w:b/>
          <w:sz w:val="20"/>
          <w:szCs w:val="20"/>
        </w:rPr>
        <w:t>RETRIBUCIONES DE LA JUNTA DIRECTIVA</w:t>
      </w:r>
    </w:p>
    <w:p w14:paraId="6A999B7D" w14:textId="77777777" w:rsidR="00285868" w:rsidRPr="00AC090D" w:rsidRDefault="00285868" w:rsidP="00285868">
      <w:pPr>
        <w:rPr>
          <w:rFonts w:cs="Times New Roman"/>
          <w:b/>
          <w:sz w:val="20"/>
          <w:szCs w:val="20"/>
          <w:u w:val="single"/>
        </w:rPr>
      </w:pPr>
    </w:p>
    <w:p w14:paraId="21EEF316" w14:textId="77777777" w:rsidR="00285868" w:rsidRPr="00AC090D" w:rsidRDefault="00285868" w:rsidP="00285868">
      <w:pPr>
        <w:widowControl/>
        <w:numPr>
          <w:ilvl w:val="0"/>
          <w:numId w:val="16"/>
        </w:numPr>
        <w:suppressAutoHyphens w:val="0"/>
        <w:autoSpaceDN/>
        <w:textAlignment w:val="auto"/>
        <w:rPr>
          <w:rFonts w:cs="Times New Roman"/>
          <w:b/>
          <w:sz w:val="20"/>
          <w:szCs w:val="20"/>
        </w:rPr>
      </w:pPr>
      <w:r w:rsidRPr="00AC090D">
        <w:rPr>
          <w:rFonts w:cs="Times New Roman"/>
          <w:b/>
          <w:sz w:val="20"/>
          <w:szCs w:val="20"/>
        </w:rPr>
        <w:t>En el desempeño de sus funciones:</w:t>
      </w:r>
    </w:p>
    <w:p w14:paraId="66F06350" w14:textId="77777777" w:rsidR="00285868" w:rsidRPr="00AC090D" w:rsidRDefault="00285868" w:rsidP="00285868">
      <w:pPr>
        <w:ind w:left="720"/>
        <w:rPr>
          <w:rFonts w:cs="Times New Roman"/>
          <w:b/>
          <w:sz w:val="20"/>
          <w:szCs w:val="20"/>
        </w:rPr>
      </w:pPr>
    </w:p>
    <w:tbl>
      <w:tblPr>
        <w:tblW w:w="9266" w:type="dxa"/>
        <w:tblCellSpacing w:w="11" w:type="dxa"/>
        <w:tblInd w:w="32" w:type="dxa"/>
        <w:tblLook w:val="01E0" w:firstRow="1" w:lastRow="1" w:firstColumn="1" w:lastColumn="1" w:noHBand="0" w:noVBand="0"/>
      </w:tblPr>
      <w:tblGrid>
        <w:gridCol w:w="3217"/>
        <w:gridCol w:w="4111"/>
        <w:gridCol w:w="1938"/>
      </w:tblGrid>
      <w:tr w:rsidR="00285868" w:rsidRPr="00AC090D" w14:paraId="19BC03BC" w14:textId="77777777" w:rsidTr="00A4632D">
        <w:trPr>
          <w:tblCellSpacing w:w="11" w:type="dxa"/>
        </w:trPr>
        <w:tc>
          <w:tcPr>
            <w:tcW w:w="3184" w:type="dxa"/>
            <w:shd w:val="clear" w:color="auto" w:fill="auto"/>
          </w:tcPr>
          <w:p w14:paraId="2F1EE97A"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Concepto</w:t>
            </w:r>
          </w:p>
        </w:tc>
        <w:tc>
          <w:tcPr>
            <w:tcW w:w="4089" w:type="dxa"/>
            <w:shd w:val="clear" w:color="auto" w:fill="auto"/>
            <w:vAlign w:val="bottom"/>
          </w:tcPr>
          <w:p w14:paraId="4FEFB8FF"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Origen</w:t>
            </w:r>
          </w:p>
        </w:tc>
        <w:tc>
          <w:tcPr>
            <w:tcW w:w="1905" w:type="dxa"/>
            <w:shd w:val="clear" w:color="auto" w:fill="auto"/>
            <w:vAlign w:val="bottom"/>
          </w:tcPr>
          <w:p w14:paraId="3A98FA02"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Importe</w:t>
            </w:r>
          </w:p>
        </w:tc>
      </w:tr>
      <w:tr w:rsidR="00285868" w:rsidRPr="00AC090D" w14:paraId="1209EE0F" w14:textId="77777777" w:rsidTr="00A4632D">
        <w:trPr>
          <w:tblCellSpacing w:w="11" w:type="dxa"/>
        </w:trPr>
        <w:tc>
          <w:tcPr>
            <w:tcW w:w="3184" w:type="dxa"/>
            <w:tcBorders>
              <w:top w:val="single" w:sz="4" w:space="0" w:color="auto"/>
              <w:left w:val="single" w:sz="4" w:space="0" w:color="auto"/>
              <w:bottom w:val="single" w:sz="4" w:space="0" w:color="auto"/>
              <w:right w:val="single" w:sz="4" w:space="0" w:color="auto"/>
            </w:tcBorders>
            <w:shd w:val="clear" w:color="auto" w:fill="auto"/>
          </w:tcPr>
          <w:p w14:paraId="5CE7F114"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NINGUNA</w:t>
            </w:r>
          </w:p>
        </w:tc>
        <w:tc>
          <w:tcPr>
            <w:tcW w:w="4089" w:type="dxa"/>
            <w:tcBorders>
              <w:top w:val="single" w:sz="4" w:space="0" w:color="auto"/>
              <w:left w:val="single" w:sz="4" w:space="0" w:color="auto"/>
              <w:bottom w:val="single" w:sz="4" w:space="0" w:color="auto"/>
              <w:right w:val="single" w:sz="4" w:space="0" w:color="auto"/>
            </w:tcBorders>
            <w:shd w:val="clear" w:color="auto" w:fill="auto"/>
          </w:tcPr>
          <w:p w14:paraId="4918656E" w14:textId="77777777" w:rsidR="00285868" w:rsidRPr="00AC090D" w:rsidRDefault="00285868" w:rsidP="00A4632D">
            <w:pPr>
              <w:pStyle w:val="Textoindependiente"/>
              <w:rPr>
                <w:rFonts w:ascii="Times New Roman" w:hAnsi="Times New Roman" w:cs="Times New Roman"/>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47F80CA5" w14:textId="77777777" w:rsidR="00285868" w:rsidRPr="00AC090D" w:rsidRDefault="00285868" w:rsidP="00A4632D">
            <w:pPr>
              <w:pStyle w:val="Textoindependiente"/>
              <w:rPr>
                <w:rFonts w:ascii="Times New Roman" w:hAnsi="Times New Roman" w:cs="Times New Roman"/>
              </w:rPr>
            </w:pPr>
          </w:p>
        </w:tc>
      </w:tr>
    </w:tbl>
    <w:p w14:paraId="21FE804E" w14:textId="77777777" w:rsidR="00285868" w:rsidRPr="00AC090D" w:rsidRDefault="00285868" w:rsidP="00285868">
      <w:pPr>
        <w:rPr>
          <w:rFonts w:cs="Times New Roman"/>
          <w:b/>
          <w:sz w:val="20"/>
          <w:szCs w:val="20"/>
        </w:rPr>
      </w:pPr>
    </w:p>
    <w:p w14:paraId="3B8CF56C" w14:textId="77777777" w:rsidR="00285868" w:rsidRPr="00AC090D" w:rsidRDefault="00285868" w:rsidP="00285868">
      <w:pPr>
        <w:widowControl/>
        <w:numPr>
          <w:ilvl w:val="0"/>
          <w:numId w:val="16"/>
        </w:numPr>
        <w:suppressAutoHyphens w:val="0"/>
        <w:autoSpaceDN/>
        <w:textAlignment w:val="auto"/>
        <w:rPr>
          <w:rFonts w:cs="Times New Roman"/>
          <w:b/>
          <w:sz w:val="20"/>
          <w:szCs w:val="20"/>
        </w:rPr>
      </w:pPr>
      <w:r w:rsidRPr="00AC090D">
        <w:rPr>
          <w:rFonts w:cs="Times New Roman"/>
          <w:b/>
          <w:sz w:val="20"/>
          <w:szCs w:val="20"/>
        </w:rPr>
        <w:t>Por funciones distintas a las ejercidas como miembro de la Junta Directiva</w:t>
      </w:r>
    </w:p>
    <w:p w14:paraId="29AFF5D8" w14:textId="77777777" w:rsidR="00285868" w:rsidRPr="00AC090D" w:rsidRDefault="00285868" w:rsidP="00285868">
      <w:pPr>
        <w:rPr>
          <w:rFonts w:cs="Times New Roman"/>
          <w:b/>
          <w:sz w:val="20"/>
          <w:szCs w:val="20"/>
        </w:rPr>
      </w:pPr>
    </w:p>
    <w:tbl>
      <w:tblPr>
        <w:tblW w:w="9266" w:type="dxa"/>
        <w:tblCellSpacing w:w="11" w:type="dxa"/>
        <w:tblInd w:w="32" w:type="dxa"/>
        <w:tblLook w:val="01E0" w:firstRow="1" w:lastRow="1" w:firstColumn="1" w:lastColumn="1" w:noHBand="0" w:noVBand="0"/>
      </w:tblPr>
      <w:tblGrid>
        <w:gridCol w:w="4493"/>
        <w:gridCol w:w="2835"/>
        <w:gridCol w:w="1938"/>
      </w:tblGrid>
      <w:tr w:rsidR="00285868" w:rsidRPr="00AC090D" w14:paraId="13570795" w14:textId="77777777" w:rsidTr="00A4632D">
        <w:trPr>
          <w:tblCellSpacing w:w="11" w:type="dxa"/>
        </w:trPr>
        <w:tc>
          <w:tcPr>
            <w:tcW w:w="4460" w:type="dxa"/>
            <w:shd w:val="clear" w:color="auto" w:fill="auto"/>
          </w:tcPr>
          <w:p w14:paraId="5E772F7E"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Puesto de trabajo</w:t>
            </w:r>
          </w:p>
        </w:tc>
        <w:tc>
          <w:tcPr>
            <w:tcW w:w="2813" w:type="dxa"/>
            <w:shd w:val="clear" w:color="auto" w:fill="auto"/>
          </w:tcPr>
          <w:p w14:paraId="1D65CE51"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Habilitación estatutaria</w:t>
            </w:r>
          </w:p>
        </w:tc>
        <w:tc>
          <w:tcPr>
            <w:tcW w:w="1905" w:type="dxa"/>
            <w:shd w:val="clear" w:color="auto" w:fill="auto"/>
            <w:vAlign w:val="bottom"/>
          </w:tcPr>
          <w:p w14:paraId="65A8AF39" w14:textId="77777777" w:rsidR="00285868" w:rsidRPr="00AC090D" w:rsidRDefault="00285868" w:rsidP="00A4632D">
            <w:pPr>
              <w:pStyle w:val="EstiloTextoindependienteArial8ptCentrado"/>
              <w:jc w:val="left"/>
              <w:rPr>
                <w:rFonts w:ascii="Times New Roman" w:hAnsi="Times New Roman"/>
                <w:sz w:val="20"/>
              </w:rPr>
            </w:pPr>
            <w:r w:rsidRPr="00AC090D">
              <w:rPr>
                <w:rFonts w:ascii="Times New Roman" w:hAnsi="Times New Roman"/>
                <w:sz w:val="20"/>
              </w:rPr>
              <w:t>Importe</w:t>
            </w:r>
          </w:p>
        </w:tc>
      </w:tr>
      <w:tr w:rsidR="00285868" w:rsidRPr="00AC090D" w14:paraId="49E1C4F6" w14:textId="77777777" w:rsidTr="00A4632D">
        <w:trPr>
          <w:tblCellSpacing w:w="11" w:type="dxa"/>
        </w:trPr>
        <w:tc>
          <w:tcPr>
            <w:tcW w:w="4460" w:type="dxa"/>
            <w:tcBorders>
              <w:top w:val="single" w:sz="4" w:space="0" w:color="auto"/>
              <w:left w:val="single" w:sz="4" w:space="0" w:color="auto"/>
              <w:bottom w:val="single" w:sz="4" w:space="0" w:color="auto"/>
              <w:right w:val="single" w:sz="4" w:space="0" w:color="auto"/>
            </w:tcBorders>
            <w:shd w:val="clear" w:color="auto" w:fill="auto"/>
          </w:tcPr>
          <w:p w14:paraId="0CCAABDC" w14:textId="77777777" w:rsidR="00285868" w:rsidRPr="00AC090D" w:rsidRDefault="00285868" w:rsidP="00A4632D">
            <w:pPr>
              <w:pStyle w:val="Textoindependiente"/>
              <w:rPr>
                <w:rFonts w:ascii="Times New Roman" w:hAnsi="Times New Roman" w:cs="Times New Roman"/>
              </w:rPr>
            </w:pPr>
            <w:r w:rsidRPr="00AC090D">
              <w:rPr>
                <w:rFonts w:ascii="Times New Roman" w:hAnsi="Times New Roman" w:cs="Times New Roman"/>
              </w:rPr>
              <w:t>NINGUNA</w:t>
            </w:r>
          </w:p>
        </w:tc>
        <w:tc>
          <w:tcPr>
            <w:tcW w:w="2813" w:type="dxa"/>
            <w:tcBorders>
              <w:top w:val="single" w:sz="4" w:space="0" w:color="auto"/>
              <w:left w:val="single" w:sz="4" w:space="0" w:color="auto"/>
              <w:bottom w:val="single" w:sz="4" w:space="0" w:color="auto"/>
              <w:right w:val="single" w:sz="4" w:space="0" w:color="auto"/>
            </w:tcBorders>
            <w:shd w:val="clear" w:color="auto" w:fill="auto"/>
          </w:tcPr>
          <w:p w14:paraId="562FCA66" w14:textId="77777777" w:rsidR="00285868" w:rsidRPr="00AC090D" w:rsidRDefault="00285868" w:rsidP="00A4632D">
            <w:pPr>
              <w:pStyle w:val="Textoindependiente"/>
              <w:rPr>
                <w:rFonts w:ascii="Times New Roman" w:hAnsi="Times New Roman" w:cs="Times New Roman"/>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02747CBB" w14:textId="77777777" w:rsidR="00285868" w:rsidRPr="00AC090D" w:rsidRDefault="00285868" w:rsidP="00A4632D">
            <w:pPr>
              <w:pStyle w:val="Textoindependiente"/>
              <w:rPr>
                <w:rFonts w:ascii="Times New Roman" w:hAnsi="Times New Roman" w:cs="Times New Roman"/>
              </w:rPr>
            </w:pPr>
          </w:p>
        </w:tc>
      </w:tr>
    </w:tbl>
    <w:p w14:paraId="754DDF97" w14:textId="77777777" w:rsidR="00285868" w:rsidRPr="00AC090D" w:rsidRDefault="00285868" w:rsidP="00285868">
      <w:pPr>
        <w:rPr>
          <w:rFonts w:cs="Times New Roman"/>
          <w:b/>
          <w:sz w:val="20"/>
          <w:szCs w:val="20"/>
        </w:rPr>
      </w:pPr>
    </w:p>
    <w:p w14:paraId="4787ACF9" w14:textId="1E9F700C" w:rsidR="00285868" w:rsidRDefault="00285868" w:rsidP="00285868">
      <w:pPr>
        <w:rPr>
          <w:rFonts w:cs="Times New Roman"/>
          <w:b/>
          <w:sz w:val="20"/>
          <w:szCs w:val="20"/>
        </w:rPr>
      </w:pPr>
    </w:p>
    <w:p w14:paraId="659A4950" w14:textId="77777777" w:rsidR="009F062F" w:rsidRPr="00AC090D" w:rsidRDefault="009F062F" w:rsidP="00285868">
      <w:pPr>
        <w:rPr>
          <w:rFonts w:cs="Times New Roman"/>
          <w:b/>
          <w:sz w:val="20"/>
          <w:szCs w:val="20"/>
        </w:rPr>
      </w:pPr>
    </w:p>
    <w:p w14:paraId="1A68335A" w14:textId="77777777" w:rsidR="009F062F" w:rsidRDefault="009F062F" w:rsidP="009F062F">
      <w:pPr>
        <w:spacing w:line="360" w:lineRule="auto"/>
        <w:rPr>
          <w:rFonts w:ascii="Arial" w:eastAsia="Times New Roman" w:hAnsi="Arial"/>
          <w:b/>
          <w:bCs/>
          <w:color w:val="1C4D50"/>
          <w:sz w:val="56"/>
          <w:szCs w:val="56"/>
          <w:lang w:eastAsia="es-ES"/>
        </w:rPr>
      </w:pPr>
      <w:r>
        <w:rPr>
          <w:rFonts w:ascii="Arial" w:eastAsia="Times New Roman" w:hAnsi="Arial"/>
          <w:b/>
          <w:bCs/>
          <w:color w:val="1C4D50"/>
          <w:sz w:val="56"/>
          <w:szCs w:val="56"/>
          <w:lang w:eastAsia="es-ES"/>
        </w:rPr>
        <w:t>5</w:t>
      </w:r>
      <w:r w:rsidRPr="00574AB0">
        <w:rPr>
          <w:rFonts w:ascii="Arial" w:eastAsia="Times New Roman" w:hAnsi="Arial"/>
          <w:b/>
          <w:bCs/>
          <w:color w:val="1C4D50"/>
          <w:sz w:val="56"/>
          <w:szCs w:val="56"/>
          <w:lang w:eastAsia="es-ES"/>
        </w:rPr>
        <w:t xml:space="preserve">.- </w:t>
      </w:r>
      <w:r>
        <w:rPr>
          <w:rFonts w:ascii="Arial" w:eastAsia="Times New Roman" w:hAnsi="Arial"/>
          <w:b/>
          <w:bCs/>
          <w:color w:val="1C4D50"/>
          <w:sz w:val="56"/>
          <w:szCs w:val="56"/>
          <w:lang w:eastAsia="es-ES"/>
        </w:rPr>
        <w:t>¿Qué hacemos?</w:t>
      </w:r>
    </w:p>
    <w:p w14:paraId="2A86BB72" w14:textId="5EF0004E" w:rsidR="009F062F" w:rsidRDefault="006E4808" w:rsidP="009F062F">
      <w:pPr>
        <w:rPr>
          <w:rFonts w:ascii="Arial" w:eastAsia="Times New Roman" w:hAnsi="Arial"/>
          <w:color w:val="1C4D50"/>
          <w:sz w:val="48"/>
          <w:szCs w:val="48"/>
          <w:lang w:eastAsia="es-ES"/>
        </w:rPr>
      </w:pPr>
      <w:r>
        <w:rPr>
          <w:rFonts w:ascii="Arial" w:eastAsia="Times New Roman" w:hAnsi="Arial"/>
          <w:color w:val="1C4D50"/>
          <w:sz w:val="48"/>
          <w:szCs w:val="48"/>
          <w:lang w:eastAsia="es-ES"/>
        </w:rPr>
        <w:t>5.1.-Servicios prestados en 2022</w:t>
      </w:r>
    </w:p>
    <w:p w14:paraId="384896B0" w14:textId="77777777" w:rsidR="006E4808" w:rsidRPr="00B2445D" w:rsidRDefault="006E4808" w:rsidP="009F062F">
      <w:pPr>
        <w:rPr>
          <w:rFonts w:ascii="Arial" w:eastAsia="Times New Roman" w:hAnsi="Arial"/>
          <w:color w:val="1C4D50"/>
          <w:sz w:val="48"/>
          <w:szCs w:val="48"/>
          <w:lang w:eastAsia="es-ES"/>
        </w:rPr>
      </w:pPr>
    </w:p>
    <w:p w14:paraId="0DD1BD4A" w14:textId="2F184BA0" w:rsidR="009F062F" w:rsidRPr="00D950FC" w:rsidRDefault="009F062F" w:rsidP="009F062F">
      <w:pPr>
        <w:shd w:val="clear" w:color="auto" w:fill="FFFFFF"/>
        <w:spacing w:line="360" w:lineRule="auto"/>
        <w:rPr>
          <w:rFonts w:ascii="Arial" w:hAnsi="Arial"/>
          <w:color w:val="222222"/>
          <w:sz w:val="20"/>
          <w:szCs w:val="20"/>
        </w:rPr>
      </w:pPr>
      <w:r w:rsidRPr="00D950FC">
        <w:rPr>
          <w:rFonts w:ascii="Arial" w:hAnsi="Arial"/>
          <w:color w:val="222222"/>
          <w:sz w:val="20"/>
          <w:szCs w:val="20"/>
        </w:rPr>
        <w:t xml:space="preserve">Salud Mental La Palma trabaja en base a una serie de servicios </w:t>
      </w:r>
      <w:r w:rsidR="00674DE4">
        <w:rPr>
          <w:rFonts w:ascii="Arial" w:hAnsi="Arial"/>
          <w:color w:val="222222"/>
          <w:sz w:val="20"/>
          <w:szCs w:val="20"/>
        </w:rPr>
        <w:t xml:space="preserve">que pueden estar asociados a </w:t>
      </w:r>
      <w:r w:rsidRPr="00D950FC">
        <w:rPr>
          <w:rFonts w:ascii="Arial" w:hAnsi="Arial"/>
          <w:color w:val="222222"/>
          <w:sz w:val="20"/>
          <w:szCs w:val="20"/>
        </w:rPr>
        <w:t xml:space="preserve"> proyectos subvencionados por:</w:t>
      </w:r>
    </w:p>
    <w:p w14:paraId="5219F9CA" w14:textId="77777777" w:rsidR="00674DE4" w:rsidRDefault="00674DE4" w:rsidP="009F062F">
      <w:pPr>
        <w:shd w:val="clear" w:color="auto" w:fill="FFFFFF"/>
        <w:spacing w:line="480" w:lineRule="auto"/>
        <w:rPr>
          <w:rFonts w:ascii="Arial" w:hAnsi="Arial"/>
          <w:b/>
          <w:color w:val="222222"/>
        </w:rPr>
      </w:pPr>
    </w:p>
    <w:p w14:paraId="42576E30" w14:textId="77777777" w:rsidR="009F062F" w:rsidRPr="001F75B1" w:rsidRDefault="009F062F" w:rsidP="009F062F">
      <w:pPr>
        <w:shd w:val="clear" w:color="auto" w:fill="FFFFFF"/>
        <w:spacing w:line="480" w:lineRule="auto"/>
        <w:rPr>
          <w:rFonts w:ascii="Arial" w:hAnsi="Arial"/>
          <w:b/>
          <w:color w:val="222222"/>
        </w:rPr>
      </w:pPr>
      <w:r w:rsidRPr="001F75B1">
        <w:rPr>
          <w:rFonts w:ascii="Arial" w:hAnsi="Arial"/>
          <w:b/>
          <w:color w:val="222222"/>
        </w:rPr>
        <w:t xml:space="preserve">Cabildo Insular de La Palma </w:t>
      </w:r>
    </w:p>
    <w:p w14:paraId="2F2B0B05" w14:textId="77777777" w:rsidR="009F062F" w:rsidRPr="001F75B1" w:rsidRDefault="009F062F" w:rsidP="009F062F">
      <w:pPr>
        <w:shd w:val="clear" w:color="auto" w:fill="FFFFFF"/>
        <w:spacing w:line="480" w:lineRule="auto"/>
        <w:rPr>
          <w:rFonts w:ascii="Arial" w:hAnsi="Arial"/>
          <w:b/>
          <w:color w:val="222222"/>
        </w:rPr>
      </w:pPr>
      <w:r w:rsidRPr="001F75B1">
        <w:rPr>
          <w:rFonts w:ascii="Arial" w:hAnsi="Arial"/>
          <w:b/>
          <w:color w:val="222222"/>
        </w:rPr>
        <w:t>Gobiernos de Canarias</w:t>
      </w:r>
    </w:p>
    <w:p w14:paraId="215281A8" w14:textId="77777777" w:rsidR="009F062F" w:rsidRPr="001F75B1" w:rsidRDefault="009F062F" w:rsidP="009F062F">
      <w:pPr>
        <w:shd w:val="clear" w:color="auto" w:fill="FFFFFF"/>
        <w:spacing w:line="480" w:lineRule="auto"/>
        <w:rPr>
          <w:rFonts w:ascii="Arial" w:hAnsi="Arial"/>
          <w:b/>
          <w:color w:val="222222"/>
        </w:rPr>
      </w:pPr>
      <w:r w:rsidRPr="001F75B1">
        <w:rPr>
          <w:rFonts w:ascii="Arial" w:hAnsi="Arial"/>
          <w:b/>
          <w:color w:val="222222"/>
        </w:rPr>
        <w:t>Ayuntamientos</w:t>
      </w:r>
    </w:p>
    <w:p w14:paraId="7544BE67" w14:textId="00CFB339" w:rsidR="009F062F" w:rsidRPr="001F75B1" w:rsidRDefault="00C53203" w:rsidP="009F062F">
      <w:pPr>
        <w:shd w:val="clear" w:color="auto" w:fill="FFFFFF"/>
        <w:spacing w:line="480" w:lineRule="auto"/>
        <w:rPr>
          <w:rFonts w:ascii="Arial" w:hAnsi="Arial"/>
          <w:b/>
          <w:color w:val="222222"/>
        </w:rPr>
      </w:pPr>
      <w:r>
        <w:rPr>
          <w:rFonts w:ascii="Arial" w:hAnsi="Arial"/>
          <w:b/>
          <w:color w:val="222222"/>
        </w:rPr>
        <w:t xml:space="preserve">Fundación </w:t>
      </w:r>
      <w:r w:rsidR="009F062F" w:rsidRPr="001F75B1">
        <w:rPr>
          <w:rFonts w:ascii="Arial" w:hAnsi="Arial"/>
          <w:b/>
          <w:color w:val="222222"/>
        </w:rPr>
        <w:t>Santander</w:t>
      </w:r>
    </w:p>
    <w:p w14:paraId="69497458" w14:textId="0D64D41A" w:rsidR="009F062F" w:rsidRPr="001F75B1" w:rsidRDefault="00C53203" w:rsidP="009F062F">
      <w:pPr>
        <w:shd w:val="clear" w:color="auto" w:fill="FFFFFF"/>
        <w:spacing w:line="480" w:lineRule="auto"/>
        <w:rPr>
          <w:rFonts w:ascii="Arial" w:hAnsi="Arial"/>
          <w:b/>
          <w:color w:val="222222"/>
        </w:rPr>
      </w:pPr>
      <w:r>
        <w:rPr>
          <w:rFonts w:ascii="Arial" w:hAnsi="Arial"/>
          <w:b/>
          <w:color w:val="222222"/>
        </w:rPr>
        <w:t xml:space="preserve">Fundación </w:t>
      </w:r>
      <w:r w:rsidR="009F062F" w:rsidRPr="001F75B1">
        <w:rPr>
          <w:rFonts w:ascii="Arial" w:hAnsi="Arial"/>
          <w:b/>
          <w:color w:val="222222"/>
        </w:rPr>
        <w:t>DISA</w:t>
      </w:r>
    </w:p>
    <w:p w14:paraId="420148C8" w14:textId="2A5C4763" w:rsidR="009F062F" w:rsidRPr="001F75B1" w:rsidRDefault="00C53203" w:rsidP="009F062F">
      <w:pPr>
        <w:shd w:val="clear" w:color="auto" w:fill="FFFFFF"/>
        <w:spacing w:line="480" w:lineRule="auto"/>
        <w:rPr>
          <w:rFonts w:ascii="Arial" w:hAnsi="Arial"/>
          <w:b/>
          <w:color w:val="222222"/>
        </w:rPr>
      </w:pPr>
      <w:r>
        <w:rPr>
          <w:rFonts w:ascii="Arial" w:hAnsi="Arial"/>
          <w:b/>
          <w:color w:val="222222"/>
        </w:rPr>
        <w:t>Fundación La Caja de Canarias</w:t>
      </w:r>
    </w:p>
    <w:p w14:paraId="46520150" w14:textId="4B1A89AC" w:rsidR="009F062F" w:rsidRPr="001F75B1" w:rsidRDefault="00C53203" w:rsidP="009F062F">
      <w:pPr>
        <w:shd w:val="clear" w:color="auto" w:fill="FFFFFF"/>
        <w:spacing w:line="480" w:lineRule="auto"/>
        <w:rPr>
          <w:rFonts w:ascii="Arial" w:hAnsi="Arial"/>
          <w:b/>
          <w:color w:val="222222"/>
        </w:rPr>
      </w:pPr>
      <w:r>
        <w:rPr>
          <w:rFonts w:ascii="Arial" w:hAnsi="Arial"/>
          <w:b/>
          <w:color w:val="222222"/>
        </w:rPr>
        <w:t xml:space="preserve">Fundación </w:t>
      </w:r>
      <w:r w:rsidR="009F062F" w:rsidRPr="001F75B1">
        <w:rPr>
          <w:rFonts w:ascii="Arial" w:hAnsi="Arial"/>
          <w:b/>
          <w:color w:val="222222"/>
        </w:rPr>
        <w:t>Caja</w:t>
      </w:r>
      <w:r>
        <w:rPr>
          <w:rFonts w:ascii="Arial" w:hAnsi="Arial"/>
          <w:b/>
          <w:color w:val="222222"/>
        </w:rPr>
        <w:t xml:space="preserve"> C</w:t>
      </w:r>
      <w:r w:rsidR="009F062F" w:rsidRPr="001F75B1">
        <w:rPr>
          <w:rFonts w:ascii="Arial" w:hAnsi="Arial"/>
          <w:b/>
          <w:color w:val="222222"/>
        </w:rPr>
        <w:t>anarias</w:t>
      </w:r>
    </w:p>
    <w:p w14:paraId="6F73F088" w14:textId="1936E4F2" w:rsidR="009F71CD" w:rsidRDefault="009F062F" w:rsidP="009F062F">
      <w:pPr>
        <w:spacing w:line="360" w:lineRule="auto"/>
        <w:jc w:val="both"/>
        <w:rPr>
          <w:rFonts w:ascii="Arial" w:hAnsi="Arial"/>
          <w:b/>
        </w:rPr>
      </w:pPr>
      <w:r w:rsidRPr="009F062F">
        <w:rPr>
          <w:rFonts w:ascii="Arial" w:hAnsi="Arial"/>
          <w:b/>
        </w:rPr>
        <w:t xml:space="preserve">Federación Salud Mental España </w:t>
      </w:r>
    </w:p>
    <w:p w14:paraId="50B260FD" w14:textId="77777777" w:rsidR="00755B52" w:rsidRDefault="00755B52" w:rsidP="00755B52">
      <w:pPr>
        <w:shd w:val="clear" w:color="auto" w:fill="FFFFFF"/>
        <w:jc w:val="center"/>
        <w:rPr>
          <w:rFonts w:ascii="Arial" w:eastAsia="Times New Roman" w:hAnsi="Arial"/>
          <w:color w:val="1C4D50"/>
          <w:sz w:val="48"/>
          <w:szCs w:val="48"/>
          <w:lang w:eastAsia="es-ES"/>
        </w:rPr>
      </w:pPr>
    </w:p>
    <w:p w14:paraId="49908ADB" w14:textId="77777777" w:rsidR="00674DE4" w:rsidRDefault="00674DE4" w:rsidP="00755B52">
      <w:pPr>
        <w:shd w:val="clear" w:color="auto" w:fill="FFFFFF"/>
        <w:jc w:val="center"/>
        <w:rPr>
          <w:rFonts w:ascii="Arial" w:eastAsia="Times New Roman" w:hAnsi="Arial"/>
          <w:color w:val="1C4D50"/>
          <w:sz w:val="48"/>
          <w:szCs w:val="48"/>
          <w:lang w:eastAsia="es-ES"/>
        </w:rPr>
      </w:pPr>
    </w:p>
    <w:p w14:paraId="492BD08B" w14:textId="77777777" w:rsidR="00674DE4" w:rsidRDefault="00674DE4" w:rsidP="00755B52">
      <w:pPr>
        <w:shd w:val="clear" w:color="auto" w:fill="FFFFFF"/>
        <w:jc w:val="center"/>
        <w:rPr>
          <w:rFonts w:ascii="Arial" w:eastAsia="Times New Roman" w:hAnsi="Arial"/>
          <w:color w:val="1C4D50"/>
          <w:sz w:val="48"/>
          <w:szCs w:val="48"/>
          <w:lang w:eastAsia="es-ES"/>
        </w:rPr>
      </w:pPr>
    </w:p>
    <w:p w14:paraId="30EC4E4C" w14:textId="77777777" w:rsidR="00674DE4" w:rsidRDefault="00674DE4" w:rsidP="00755B52">
      <w:pPr>
        <w:shd w:val="clear" w:color="auto" w:fill="FFFFFF"/>
        <w:jc w:val="center"/>
        <w:rPr>
          <w:rFonts w:ascii="Arial" w:eastAsia="Times New Roman" w:hAnsi="Arial"/>
          <w:color w:val="1C4D50"/>
          <w:sz w:val="48"/>
          <w:szCs w:val="48"/>
          <w:lang w:eastAsia="es-ES"/>
        </w:rPr>
      </w:pPr>
    </w:p>
    <w:p w14:paraId="74847F5D" w14:textId="77777777" w:rsidR="00674DE4" w:rsidRDefault="00674DE4" w:rsidP="00755B52">
      <w:pPr>
        <w:shd w:val="clear" w:color="auto" w:fill="FFFFFF"/>
        <w:jc w:val="center"/>
        <w:rPr>
          <w:rFonts w:ascii="Arial" w:eastAsia="Times New Roman" w:hAnsi="Arial"/>
          <w:color w:val="1C4D50"/>
          <w:sz w:val="48"/>
          <w:szCs w:val="48"/>
          <w:lang w:eastAsia="es-ES"/>
        </w:rPr>
      </w:pPr>
    </w:p>
    <w:p w14:paraId="1A17171C" w14:textId="77777777" w:rsidR="00674DE4" w:rsidRDefault="00674DE4" w:rsidP="00755B52">
      <w:pPr>
        <w:shd w:val="clear" w:color="auto" w:fill="FFFFFF"/>
        <w:jc w:val="center"/>
        <w:rPr>
          <w:rFonts w:ascii="Arial" w:eastAsia="Times New Roman" w:hAnsi="Arial"/>
          <w:color w:val="1C4D50"/>
          <w:sz w:val="48"/>
          <w:szCs w:val="48"/>
          <w:lang w:eastAsia="es-ES"/>
        </w:rPr>
      </w:pPr>
    </w:p>
    <w:p w14:paraId="02DE5E9F" w14:textId="77777777" w:rsidR="00674DE4" w:rsidRDefault="00674DE4" w:rsidP="00755B52">
      <w:pPr>
        <w:shd w:val="clear" w:color="auto" w:fill="FFFFFF"/>
        <w:jc w:val="center"/>
        <w:rPr>
          <w:rFonts w:ascii="Arial" w:eastAsia="Times New Roman" w:hAnsi="Arial"/>
          <w:color w:val="1C4D50"/>
          <w:sz w:val="48"/>
          <w:szCs w:val="48"/>
          <w:lang w:eastAsia="es-ES"/>
        </w:rPr>
      </w:pPr>
    </w:p>
    <w:p w14:paraId="27E0BE3F" w14:textId="77777777" w:rsidR="00674DE4" w:rsidRDefault="00674DE4" w:rsidP="00755B52">
      <w:pPr>
        <w:shd w:val="clear" w:color="auto" w:fill="FFFFFF"/>
        <w:jc w:val="center"/>
        <w:rPr>
          <w:rFonts w:ascii="Arial" w:eastAsia="Times New Roman" w:hAnsi="Arial"/>
          <w:color w:val="1C4D50"/>
          <w:sz w:val="48"/>
          <w:szCs w:val="48"/>
          <w:lang w:eastAsia="es-ES"/>
        </w:rPr>
      </w:pPr>
    </w:p>
    <w:p w14:paraId="2E9DB145" w14:textId="4F141690" w:rsidR="00755B52" w:rsidRPr="00D950FC" w:rsidRDefault="00755B52" w:rsidP="00755B52">
      <w:pPr>
        <w:shd w:val="clear" w:color="auto" w:fill="FFFFFF"/>
        <w:jc w:val="center"/>
        <w:rPr>
          <w:rFonts w:ascii="Arial" w:eastAsia="Times New Roman" w:hAnsi="Arial"/>
          <w:color w:val="1C4D50"/>
          <w:sz w:val="48"/>
          <w:szCs w:val="48"/>
          <w:lang w:eastAsia="es-ES"/>
        </w:rPr>
      </w:pPr>
      <w:r w:rsidRPr="00D950FC">
        <w:rPr>
          <w:rFonts w:ascii="Arial" w:eastAsia="Times New Roman" w:hAnsi="Arial"/>
          <w:color w:val="1C4D50"/>
          <w:sz w:val="48"/>
          <w:szCs w:val="48"/>
          <w:lang w:eastAsia="es-ES"/>
        </w:rPr>
        <w:t>Los diferentes servicios son los siguientes:</w:t>
      </w:r>
    </w:p>
    <w:p w14:paraId="72A66BFF" w14:textId="77777777" w:rsidR="00755B52" w:rsidRDefault="00755B52" w:rsidP="00755B52">
      <w:pPr>
        <w:shd w:val="clear" w:color="auto" w:fill="FFFFFF"/>
        <w:rPr>
          <w:rFonts w:ascii="Arial" w:hAnsi="Arial"/>
          <w:color w:val="222222"/>
        </w:rPr>
      </w:pPr>
    </w:p>
    <w:p w14:paraId="7589FDDC" w14:textId="77777777" w:rsidR="00755B52" w:rsidRDefault="00755B52" w:rsidP="00755B52">
      <w:pPr>
        <w:shd w:val="clear" w:color="auto" w:fill="FFFFFF"/>
        <w:jc w:val="center"/>
        <w:rPr>
          <w:rFonts w:ascii="Arial" w:hAnsi="Arial"/>
          <w:color w:val="222222"/>
        </w:rPr>
      </w:pPr>
      <w:r>
        <w:rPr>
          <w:rFonts w:eastAsia="Arial Narrow" w:cs="Times New Roman"/>
          <w:b/>
          <w:noProof/>
          <w:sz w:val="56"/>
          <w:szCs w:val="56"/>
          <w:lang w:eastAsia="es-ES" w:bidi="ar-SA"/>
        </w:rPr>
        <w:drawing>
          <wp:inline distT="0" distB="0" distL="0" distR="0" wp14:anchorId="79D7C316" wp14:editId="65642CB5">
            <wp:extent cx="5299862" cy="3486912"/>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rvicio de información y asesoramient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0704" cy="3533521"/>
                    </a:xfrm>
                    <a:prstGeom prst="rect">
                      <a:avLst/>
                    </a:prstGeom>
                  </pic:spPr>
                </pic:pic>
              </a:graphicData>
            </a:graphic>
          </wp:inline>
        </w:drawing>
      </w:r>
    </w:p>
    <w:p w14:paraId="49DCD43C" w14:textId="77777777" w:rsidR="00755B52" w:rsidRDefault="00755B52" w:rsidP="00755B52">
      <w:pPr>
        <w:jc w:val="both"/>
        <w:rPr>
          <w:rFonts w:eastAsia="Arial Narrow" w:cs="Times New Roman"/>
          <w:b/>
          <w:sz w:val="28"/>
          <w:szCs w:val="28"/>
        </w:rPr>
      </w:pPr>
    </w:p>
    <w:p w14:paraId="37C6F09E" w14:textId="77777777" w:rsidR="00755B52" w:rsidRPr="00D950FC" w:rsidRDefault="00755B52" w:rsidP="00755B52">
      <w:pPr>
        <w:spacing w:line="360" w:lineRule="auto"/>
        <w:rPr>
          <w:rFonts w:ascii="Arial" w:eastAsia="Times New Roman" w:hAnsi="Arial"/>
          <w:sz w:val="20"/>
          <w:szCs w:val="20"/>
        </w:rPr>
      </w:pPr>
      <w:r w:rsidRPr="00D950FC">
        <w:rPr>
          <w:rFonts w:ascii="Arial" w:eastAsia="Times New Roman" w:hAnsi="Arial"/>
          <w:sz w:val="20"/>
          <w:szCs w:val="20"/>
        </w:rPr>
        <w:t>Este servicio tiene como novedad un tratamiento global y conjunto de las redes sociales, incluyendo como tales los medios de comunicación.</w:t>
      </w:r>
    </w:p>
    <w:p w14:paraId="6609A9AC" w14:textId="77777777" w:rsidR="00755B52" w:rsidRPr="00D950FC" w:rsidRDefault="00755B52" w:rsidP="00755B52">
      <w:pPr>
        <w:spacing w:line="360" w:lineRule="auto"/>
        <w:rPr>
          <w:rFonts w:ascii="Arial" w:eastAsia="Times New Roman" w:hAnsi="Arial"/>
          <w:sz w:val="20"/>
          <w:szCs w:val="20"/>
        </w:rPr>
      </w:pPr>
      <w:r w:rsidRPr="00D950FC">
        <w:rPr>
          <w:rFonts w:ascii="Arial" w:eastAsia="Times New Roman" w:hAnsi="Arial"/>
          <w:sz w:val="20"/>
          <w:szCs w:val="20"/>
        </w:rPr>
        <w:t>Hemos apostado por crear un sistema integrado de información que incluye, programas de radio propios, notas de prensa, redes sociales, pagina Web así como un canal en YouTube, todo ellos integrados, interactuando y de manera que navegar entre ellos sea algo sencillo.</w:t>
      </w:r>
    </w:p>
    <w:p w14:paraId="1BBF283E" w14:textId="77777777" w:rsidR="00755B52" w:rsidRPr="00D950FC" w:rsidRDefault="00755B52" w:rsidP="00755B52">
      <w:pPr>
        <w:spacing w:line="360" w:lineRule="auto"/>
        <w:rPr>
          <w:rFonts w:ascii="Arial" w:eastAsia="Times New Roman" w:hAnsi="Arial"/>
          <w:sz w:val="20"/>
          <w:szCs w:val="20"/>
        </w:rPr>
      </w:pPr>
      <w:r w:rsidRPr="00D950FC">
        <w:rPr>
          <w:rFonts w:ascii="Arial" w:eastAsia="Times New Roman" w:hAnsi="Arial"/>
          <w:sz w:val="20"/>
          <w:szCs w:val="20"/>
        </w:rPr>
        <w:t>La finalidad es hacer llegar nuestro mensaje a la mayor cantidad de personas en la isla de La Palma haciendo que la Salud Mental en nuestra isla sea una “prioridad”.</w:t>
      </w:r>
    </w:p>
    <w:p w14:paraId="0F779690" w14:textId="77777777" w:rsidR="00755B52" w:rsidRDefault="00755B52" w:rsidP="00755B52">
      <w:pPr>
        <w:jc w:val="both"/>
        <w:rPr>
          <w:rFonts w:eastAsia="Arial Narrow" w:cs="Times New Roman"/>
          <w:b/>
          <w:sz w:val="28"/>
          <w:szCs w:val="28"/>
        </w:rPr>
      </w:pPr>
    </w:p>
    <w:p w14:paraId="256E50BE" w14:textId="77777777" w:rsidR="00C23D04" w:rsidRPr="00A8163C" w:rsidRDefault="00C23D04" w:rsidP="00C23D04">
      <w:pPr>
        <w:jc w:val="both"/>
        <w:rPr>
          <w:rFonts w:ascii="Arial" w:eastAsia="Arial Narrow" w:hAnsi="Arial"/>
          <w:sz w:val="28"/>
          <w:szCs w:val="28"/>
        </w:rPr>
      </w:pPr>
      <w:r w:rsidRPr="00A8163C">
        <w:rPr>
          <w:rFonts w:ascii="Arial" w:eastAsia="Arial Narrow" w:hAnsi="Arial"/>
          <w:b/>
          <w:sz w:val="28"/>
          <w:szCs w:val="28"/>
        </w:rPr>
        <w:t>Programas de radio/streaming</w:t>
      </w:r>
    </w:p>
    <w:p w14:paraId="141C4BA3" w14:textId="77777777" w:rsidR="00C23D04" w:rsidRPr="00A8163C" w:rsidRDefault="00C23D04" w:rsidP="00C23D04">
      <w:pPr>
        <w:jc w:val="both"/>
        <w:rPr>
          <w:rFonts w:ascii="Arial" w:eastAsia="Arial Narrow" w:hAnsi="Arial"/>
          <w:sz w:val="28"/>
          <w:szCs w:val="28"/>
        </w:rPr>
      </w:pPr>
      <w:r w:rsidRPr="00A8163C">
        <w:rPr>
          <w:rFonts w:ascii="Arial" w:eastAsia="Arial Narrow" w:hAnsi="Arial"/>
          <w:sz w:val="28"/>
          <w:szCs w:val="28"/>
        </w:rPr>
        <w:t>RADIO7.7 Programa “MARIPOSA”</w:t>
      </w:r>
    </w:p>
    <w:p w14:paraId="1C8E720D" w14:textId="77777777" w:rsidR="00C23D04" w:rsidRPr="00A8163C" w:rsidRDefault="00C23D04" w:rsidP="00C23D04">
      <w:pPr>
        <w:jc w:val="both"/>
        <w:rPr>
          <w:rFonts w:ascii="Arial" w:eastAsia="Arial Narrow" w:hAnsi="Arial"/>
          <w:sz w:val="28"/>
          <w:szCs w:val="28"/>
          <w:lang w:val="en-US"/>
        </w:rPr>
      </w:pPr>
      <w:r w:rsidRPr="00A8163C">
        <w:rPr>
          <w:rFonts w:ascii="Arial" w:eastAsia="Arial Narrow" w:hAnsi="Arial"/>
          <w:sz w:val="28"/>
          <w:szCs w:val="28"/>
          <w:lang w:val="en-US"/>
        </w:rPr>
        <w:t>ONDA CERO STREAMING Programa “ALMA”</w:t>
      </w:r>
    </w:p>
    <w:p w14:paraId="1FBA1B4A" w14:textId="77777777" w:rsidR="00C23D04" w:rsidRPr="00A8163C" w:rsidRDefault="00C23D04" w:rsidP="00C23D04">
      <w:pPr>
        <w:jc w:val="both"/>
        <w:rPr>
          <w:rFonts w:ascii="Arial" w:eastAsia="Arial Narrow" w:hAnsi="Arial"/>
          <w:sz w:val="28"/>
          <w:szCs w:val="28"/>
          <w:lang w:val="en-US"/>
        </w:rPr>
      </w:pPr>
      <w:r w:rsidRPr="00A8163C">
        <w:rPr>
          <w:rFonts w:ascii="Arial" w:eastAsia="Arial Narrow" w:hAnsi="Arial"/>
          <w:sz w:val="28"/>
          <w:szCs w:val="28"/>
          <w:lang w:val="en-US"/>
        </w:rPr>
        <w:t>RADIO ECCA STREAMING</w:t>
      </w:r>
    </w:p>
    <w:p w14:paraId="779EC29A" w14:textId="18CEBB73" w:rsidR="00C23D04" w:rsidRPr="00A8163C" w:rsidRDefault="00C23D04" w:rsidP="00162124">
      <w:pPr>
        <w:jc w:val="both"/>
        <w:rPr>
          <w:rFonts w:ascii="Arial" w:eastAsia="Arial Narrow" w:hAnsi="Arial"/>
          <w:sz w:val="28"/>
          <w:szCs w:val="28"/>
        </w:rPr>
      </w:pPr>
      <w:r w:rsidRPr="00A8163C">
        <w:rPr>
          <w:rFonts w:ascii="Arial" w:eastAsia="Arial Narrow" w:hAnsi="Arial"/>
          <w:sz w:val="28"/>
          <w:szCs w:val="28"/>
        </w:rPr>
        <w:t>STREAMING SALUD MENTAL LA PALMA “COLIBRI”</w:t>
      </w:r>
    </w:p>
    <w:p w14:paraId="209C8FF3" w14:textId="77777777" w:rsidR="00C23D04" w:rsidRPr="00A8163C" w:rsidRDefault="00C23D04" w:rsidP="00C23D04">
      <w:pPr>
        <w:rPr>
          <w:rFonts w:ascii="Arial" w:eastAsia="Arial Narrow" w:hAnsi="Arial"/>
          <w:b/>
          <w:sz w:val="28"/>
          <w:szCs w:val="28"/>
        </w:rPr>
      </w:pPr>
    </w:p>
    <w:p w14:paraId="477626C8" w14:textId="77777777" w:rsidR="00C23D04" w:rsidRDefault="00C23D04" w:rsidP="00C23D04">
      <w:pPr>
        <w:jc w:val="both"/>
        <w:rPr>
          <w:rFonts w:eastAsia="Arial Narrow" w:cs="Times New Roman"/>
          <w:b/>
          <w:sz w:val="20"/>
          <w:szCs w:val="20"/>
        </w:rPr>
      </w:pPr>
    </w:p>
    <w:p w14:paraId="73EF5179" w14:textId="77777777" w:rsidR="00674DE4" w:rsidRDefault="00674DE4" w:rsidP="00C23D04">
      <w:pPr>
        <w:jc w:val="both"/>
        <w:rPr>
          <w:rFonts w:eastAsia="Arial Narrow" w:cs="Times New Roman"/>
          <w:b/>
          <w:sz w:val="20"/>
          <w:szCs w:val="20"/>
        </w:rPr>
      </w:pPr>
    </w:p>
    <w:p w14:paraId="3F1596F4" w14:textId="77777777" w:rsidR="00674DE4" w:rsidRDefault="00674DE4" w:rsidP="00C23D04">
      <w:pPr>
        <w:jc w:val="both"/>
        <w:rPr>
          <w:rFonts w:eastAsia="Arial Narrow" w:cs="Times New Roman"/>
          <w:b/>
          <w:sz w:val="20"/>
          <w:szCs w:val="20"/>
        </w:rPr>
      </w:pPr>
    </w:p>
    <w:p w14:paraId="3A4CDC31" w14:textId="77777777" w:rsidR="00674DE4" w:rsidRDefault="00674DE4" w:rsidP="00C23D04">
      <w:pPr>
        <w:jc w:val="both"/>
        <w:rPr>
          <w:rFonts w:eastAsia="Arial Narrow" w:cs="Times New Roman"/>
          <w:b/>
          <w:sz w:val="20"/>
          <w:szCs w:val="20"/>
        </w:rPr>
      </w:pPr>
    </w:p>
    <w:p w14:paraId="31A81D91" w14:textId="77777777" w:rsidR="00674DE4" w:rsidRDefault="00674DE4" w:rsidP="00C23D04">
      <w:pPr>
        <w:jc w:val="both"/>
        <w:rPr>
          <w:rFonts w:eastAsia="Arial Narrow" w:cs="Times New Roman"/>
          <w:b/>
          <w:sz w:val="20"/>
          <w:szCs w:val="20"/>
        </w:rPr>
      </w:pPr>
    </w:p>
    <w:p w14:paraId="19830E62" w14:textId="77777777" w:rsidR="00674DE4" w:rsidRPr="00F3703C" w:rsidRDefault="00674DE4" w:rsidP="00C23D04">
      <w:pPr>
        <w:jc w:val="both"/>
        <w:rPr>
          <w:rFonts w:eastAsia="Arial Narrow" w:cs="Times New Roman"/>
          <w:b/>
          <w:sz w:val="20"/>
          <w:szCs w:val="20"/>
        </w:rPr>
      </w:pPr>
    </w:p>
    <w:p w14:paraId="1ABA934F" w14:textId="77777777" w:rsidR="00C23D04" w:rsidRDefault="00C23D04" w:rsidP="00C23D04">
      <w:pPr>
        <w:jc w:val="center"/>
        <w:rPr>
          <w:rFonts w:eastAsia="Arial Narrow" w:cs="Times New Roman"/>
          <w:b/>
        </w:rPr>
      </w:pPr>
    </w:p>
    <w:p w14:paraId="02B21093" w14:textId="2EECB51C" w:rsidR="00C23D04" w:rsidRPr="00CA4709" w:rsidRDefault="00C23D04" w:rsidP="00C23D04">
      <w:pPr>
        <w:jc w:val="center"/>
        <w:rPr>
          <w:rFonts w:eastAsia="Arial Narrow" w:cs="Times New Roman"/>
          <w:b/>
          <w:sz w:val="28"/>
          <w:szCs w:val="28"/>
        </w:rPr>
      </w:pPr>
      <w:r>
        <w:rPr>
          <w:rFonts w:eastAsia="Arial Narrow" w:cs="Times New Roman"/>
          <w:b/>
        </w:rPr>
        <w:t>“</w:t>
      </w:r>
      <w:r w:rsidRPr="00CA4709">
        <w:rPr>
          <w:rFonts w:eastAsia="Arial Narrow" w:cs="Times New Roman"/>
          <w:b/>
          <w:sz w:val="28"/>
          <w:szCs w:val="28"/>
        </w:rPr>
        <w:t>MARIPOSA” RADIO 7.7 La Palma</w:t>
      </w:r>
    </w:p>
    <w:p w14:paraId="043286D6" w14:textId="27FD1EA8" w:rsidR="00C23D04" w:rsidRPr="00F3703C" w:rsidRDefault="00C23D04" w:rsidP="00C23D04">
      <w:pPr>
        <w:rPr>
          <w:rFonts w:eastAsia="Arial Narrow" w:cs="Times New Roman"/>
          <w:b/>
          <w:sz w:val="20"/>
          <w:szCs w:val="20"/>
        </w:rPr>
      </w:pPr>
    </w:p>
    <w:p w14:paraId="48E61C11" w14:textId="4EC87BD7" w:rsidR="00C23D04" w:rsidRDefault="00C23D04" w:rsidP="00C23D04">
      <w:pPr>
        <w:spacing w:line="360" w:lineRule="auto"/>
        <w:jc w:val="both"/>
        <w:rPr>
          <w:rFonts w:asciiTheme="majorHAnsi" w:hAnsiTheme="majorHAnsi" w:cstheme="majorHAnsi"/>
          <w:sz w:val="20"/>
          <w:szCs w:val="20"/>
        </w:rPr>
      </w:pPr>
    </w:p>
    <w:p w14:paraId="2770FC4E" w14:textId="77777777" w:rsidR="00674DE4" w:rsidRPr="00795673" w:rsidRDefault="00674DE4" w:rsidP="00C23D04">
      <w:pPr>
        <w:spacing w:line="360" w:lineRule="auto"/>
        <w:jc w:val="both"/>
        <w:rPr>
          <w:rFonts w:asciiTheme="majorHAnsi" w:hAnsiTheme="majorHAnsi" w:cstheme="majorHAnsi"/>
          <w:sz w:val="20"/>
          <w:szCs w:val="20"/>
        </w:rPr>
      </w:pPr>
    </w:p>
    <w:p w14:paraId="3ECF9AEF" w14:textId="29389C50" w:rsidR="00C23D04" w:rsidRPr="001B6C36" w:rsidRDefault="00162124" w:rsidP="00C23D04">
      <w:pPr>
        <w:jc w:val="both"/>
        <w:rPr>
          <w:rFonts w:asciiTheme="majorHAnsi" w:hAnsiTheme="majorHAnsi" w:cstheme="majorHAnsi"/>
        </w:rPr>
      </w:pPr>
      <w:r>
        <w:rPr>
          <w:rFonts w:ascii="Arial Narrow" w:eastAsia="Arial Narrow" w:hAnsi="Arial Narrow" w:cs="Arial Narrow"/>
          <w:b/>
          <w:noProof/>
          <w:lang w:eastAsia="es-ES" w:bidi="ar-SA"/>
        </w:rPr>
        <mc:AlternateContent>
          <mc:Choice Requires="wps">
            <w:drawing>
              <wp:anchor distT="0" distB="0" distL="114300" distR="114300" simplePos="0" relativeHeight="251663360" behindDoc="0" locked="0" layoutInCell="1" allowOverlap="1" wp14:anchorId="194FC596" wp14:editId="4A075408">
                <wp:simplePos x="0" y="0"/>
                <wp:positionH relativeFrom="margin">
                  <wp:posOffset>2682240</wp:posOffset>
                </wp:positionH>
                <wp:positionV relativeFrom="paragraph">
                  <wp:posOffset>7620</wp:posOffset>
                </wp:positionV>
                <wp:extent cx="3476625" cy="298132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3476625" cy="2981325"/>
                        </a:xfrm>
                        <a:prstGeom prst="rect">
                          <a:avLst/>
                        </a:prstGeom>
                        <a:noFill/>
                        <a:ln w="6350">
                          <a:noFill/>
                        </a:ln>
                        <a:effectLst/>
                      </wps:spPr>
                      <wps:txbx>
                        <w:txbxContent>
                          <w:p w14:paraId="06FED5B9" w14:textId="0BF73C7F" w:rsidR="00674DE4" w:rsidRDefault="00674DE4" w:rsidP="00A4632D">
                            <w:r>
                              <w:t xml:space="preserve">Emisión 24 de enero de 2022 </w:t>
                            </w:r>
                            <w:hyperlink r:id="rId28" w:history="1">
                              <w:r w:rsidRPr="00BB311B">
                                <w:rPr>
                                  <w:rStyle w:val="Hipervnculo"/>
                                </w:rPr>
                                <w:t>https://www.youtube.com/watch?v=jQMhSfbUWfg</w:t>
                              </w:r>
                            </w:hyperlink>
                          </w:p>
                          <w:p w14:paraId="7959BBC6" w14:textId="171A4D70" w:rsidR="00674DE4" w:rsidRDefault="00674DE4" w:rsidP="00A4632D">
                            <w:r>
                              <w:t xml:space="preserve">Emisión 07 de febrero de 2022 </w:t>
                            </w:r>
                            <w:hyperlink r:id="rId29" w:history="1">
                              <w:r w:rsidRPr="00BB311B">
                                <w:rPr>
                                  <w:rStyle w:val="Hipervnculo"/>
                                </w:rPr>
                                <w:t>https://www.youtube.com/watch?v=nj2XbHs6iag</w:t>
                              </w:r>
                            </w:hyperlink>
                          </w:p>
                          <w:p w14:paraId="02858329" w14:textId="21C70D28" w:rsidR="00674DE4" w:rsidRDefault="00674DE4" w:rsidP="00A4632D">
                            <w:r>
                              <w:t xml:space="preserve">Emisión  02 de marzo de 2022 </w:t>
                            </w:r>
                            <w:hyperlink r:id="rId30" w:history="1">
                              <w:r w:rsidRPr="00BB311B">
                                <w:rPr>
                                  <w:rStyle w:val="Hipervnculo"/>
                                </w:rPr>
                                <w:t>https://www.youtube.com/watch?v=Luz2ytFkpHQ</w:t>
                              </w:r>
                            </w:hyperlink>
                          </w:p>
                          <w:p w14:paraId="5705627B" w14:textId="3D2E7B99" w:rsidR="00674DE4" w:rsidRDefault="00674DE4" w:rsidP="00A4632D">
                            <w:r>
                              <w:t xml:space="preserve">Emisión 18 de marzo de 2022 </w:t>
                            </w:r>
                            <w:hyperlink r:id="rId31" w:history="1">
                              <w:r w:rsidRPr="00BB311B">
                                <w:rPr>
                                  <w:rStyle w:val="Hipervnculo"/>
                                </w:rPr>
                                <w:t>https://www.youtube.com/watch?v=XNiPo2m8QeE</w:t>
                              </w:r>
                            </w:hyperlink>
                          </w:p>
                          <w:p w14:paraId="049FF76F" w14:textId="661C1D18" w:rsidR="00674DE4" w:rsidRDefault="00674DE4" w:rsidP="00A4632D">
                            <w:r>
                              <w:t xml:space="preserve">Emisión 29 de marzo de 2022 </w:t>
                            </w:r>
                            <w:hyperlink r:id="rId32" w:history="1">
                              <w:r w:rsidRPr="00BB311B">
                                <w:rPr>
                                  <w:rStyle w:val="Hipervnculo"/>
                                </w:rPr>
                                <w:t>https://www.youtube.com/watch?v=mhQm7TdvW_A</w:t>
                              </w:r>
                            </w:hyperlink>
                          </w:p>
                          <w:p w14:paraId="07E41347" w14:textId="744C4E8C" w:rsidR="00674DE4" w:rsidRPr="00BB311B" w:rsidRDefault="00674DE4" w:rsidP="00A4632D">
                            <w:r>
                              <w:t xml:space="preserve">Emisión 19 de abril de 2022 </w:t>
                            </w:r>
                            <w:hyperlink r:id="rId33" w:history="1">
                              <w:r w:rsidRPr="008C0A8C">
                                <w:rPr>
                                  <w:rStyle w:val="Hipervnculo"/>
                                </w:rPr>
                                <w:t>https://www.youtube.com/watch?v=oxVibCTCh7Q</w:t>
                              </w:r>
                            </w:hyperlink>
                          </w:p>
                          <w:p w14:paraId="53C435E0" w14:textId="55688FC1" w:rsidR="00674DE4" w:rsidRDefault="00674DE4" w:rsidP="00A4632D">
                            <w:r>
                              <w:t xml:space="preserve">Emisión 09 de mayo de 2022 </w:t>
                            </w:r>
                            <w:hyperlink r:id="rId34" w:history="1">
                              <w:r w:rsidRPr="008C0A8C">
                                <w:rPr>
                                  <w:rStyle w:val="Hipervnculo"/>
                                </w:rPr>
                                <w:t>https://www.youtube.com/watch?v=w53L1NylRFQ</w:t>
                              </w:r>
                            </w:hyperlink>
                          </w:p>
                          <w:p w14:paraId="2953BD39" w14:textId="1E8F1715" w:rsidR="00674DE4" w:rsidRDefault="00674DE4" w:rsidP="00A4632D">
                            <w:r>
                              <w:t xml:space="preserve">Emisión 07 de junio de 2022 </w:t>
                            </w:r>
                            <w:hyperlink r:id="rId35" w:history="1">
                              <w:r w:rsidRPr="008C0A8C">
                                <w:rPr>
                                  <w:rStyle w:val="Hipervnculo"/>
                                </w:rPr>
                                <w:t>https://www.youtube.com/watch?v=jbg8VWDfR-A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C596" id="Cuadro de texto 249" o:spid="_x0000_s1027" type="#_x0000_t202" style="position:absolute;left:0;text-align:left;margin-left:211.2pt;margin-top:.6pt;width:273.75pt;height:23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" filled="f" stroked="f" strokeweight=".5pt">
                <v:textbox>
                  <w:txbxContent>
                    <w:p w14:paraId="06FED5B9" w14:textId="0BF73C7F" w:rsidR="00674DE4" w:rsidRDefault="00674DE4" w:rsidP="00A4632D">
                      <w:r>
                        <w:t xml:space="preserve">Emisión 24 de enero de 2022 </w:t>
                      </w:r>
                      <w:hyperlink r:id="rId36" w:history="1">
                        <w:r w:rsidRPr="00BB311B">
                          <w:rPr>
                            <w:rStyle w:val="Hipervnculo"/>
                          </w:rPr>
                          <w:t>https://www.youtube.com/watch?v=jQMhSfbUWfg</w:t>
                        </w:r>
                      </w:hyperlink>
                    </w:p>
                    <w:p w14:paraId="7959BBC6" w14:textId="171A4D70" w:rsidR="00674DE4" w:rsidRDefault="00674DE4" w:rsidP="00A4632D">
                      <w:r>
                        <w:t xml:space="preserve">Emisión 07 de febrero de 2022 </w:t>
                      </w:r>
                      <w:hyperlink r:id="rId37" w:history="1">
                        <w:r w:rsidRPr="00BB311B">
                          <w:rPr>
                            <w:rStyle w:val="Hipervnculo"/>
                          </w:rPr>
                          <w:t>https://www.youtube.com/watch?v=nj2XbHs6iag</w:t>
                        </w:r>
                      </w:hyperlink>
                    </w:p>
                    <w:p w14:paraId="02858329" w14:textId="21C70D28" w:rsidR="00674DE4" w:rsidRDefault="00674DE4" w:rsidP="00A4632D">
                      <w:r>
                        <w:t xml:space="preserve">Emisión  02 de marzo de 2022 </w:t>
                      </w:r>
                      <w:hyperlink r:id="rId38" w:history="1">
                        <w:r w:rsidRPr="00BB311B">
                          <w:rPr>
                            <w:rStyle w:val="Hipervnculo"/>
                          </w:rPr>
                          <w:t>https://www.youtube.com/watch?v=Luz2ytFkpHQ</w:t>
                        </w:r>
                      </w:hyperlink>
                    </w:p>
                    <w:p w14:paraId="5705627B" w14:textId="3D2E7B99" w:rsidR="00674DE4" w:rsidRDefault="00674DE4" w:rsidP="00A4632D">
                      <w:r>
                        <w:t xml:space="preserve">Emisión 18 de marzo de 2022 </w:t>
                      </w:r>
                      <w:hyperlink r:id="rId39" w:history="1">
                        <w:r w:rsidRPr="00BB311B">
                          <w:rPr>
                            <w:rStyle w:val="Hipervnculo"/>
                          </w:rPr>
                          <w:t>https://www.youtube.com/watch?v=XNiPo2m8QeE</w:t>
                        </w:r>
                      </w:hyperlink>
                    </w:p>
                    <w:p w14:paraId="049FF76F" w14:textId="661C1D18" w:rsidR="00674DE4" w:rsidRDefault="00674DE4" w:rsidP="00A4632D">
                      <w:r>
                        <w:t xml:space="preserve">Emisión 29 de marzo de 2022 </w:t>
                      </w:r>
                      <w:hyperlink r:id="rId40" w:history="1">
                        <w:r w:rsidRPr="00BB311B">
                          <w:rPr>
                            <w:rStyle w:val="Hipervnculo"/>
                          </w:rPr>
                          <w:t>https://www.youtube.com/watch?v=mhQm7TdvW_A</w:t>
                        </w:r>
                      </w:hyperlink>
                    </w:p>
                    <w:p w14:paraId="07E41347" w14:textId="744C4E8C" w:rsidR="00674DE4" w:rsidRPr="00BB311B" w:rsidRDefault="00674DE4" w:rsidP="00A4632D">
                      <w:r>
                        <w:t xml:space="preserve">Emisión 19 de abril de 2022 </w:t>
                      </w:r>
                      <w:hyperlink r:id="rId41" w:history="1">
                        <w:r w:rsidRPr="008C0A8C">
                          <w:rPr>
                            <w:rStyle w:val="Hipervnculo"/>
                          </w:rPr>
                          <w:t>https://www.youtube.com/watch?v=oxVibCTCh7Q</w:t>
                        </w:r>
                      </w:hyperlink>
                    </w:p>
                    <w:p w14:paraId="53C435E0" w14:textId="55688FC1" w:rsidR="00674DE4" w:rsidRDefault="00674DE4" w:rsidP="00A4632D">
                      <w:r>
                        <w:t xml:space="preserve">Emisión 09 de mayo de 2022 </w:t>
                      </w:r>
                      <w:hyperlink r:id="rId42" w:history="1">
                        <w:r w:rsidRPr="008C0A8C">
                          <w:rPr>
                            <w:rStyle w:val="Hipervnculo"/>
                          </w:rPr>
                          <w:t>https://www.youtube.com/watch?v=w53L1NylRFQ</w:t>
                        </w:r>
                      </w:hyperlink>
                    </w:p>
                    <w:p w14:paraId="2953BD39" w14:textId="1E8F1715" w:rsidR="00674DE4" w:rsidRDefault="00674DE4" w:rsidP="00A4632D">
                      <w:r>
                        <w:t xml:space="preserve">Emisión 07 de junio de 2022 </w:t>
                      </w:r>
                      <w:hyperlink r:id="rId43" w:history="1">
                        <w:r w:rsidRPr="008C0A8C">
                          <w:rPr>
                            <w:rStyle w:val="Hipervnculo"/>
                          </w:rPr>
                          <w:t>https://www.youtube.com/watch?v=jbg8VWDfR-A</w:t>
                        </w:r>
                      </w:hyperlink>
                    </w:p>
                  </w:txbxContent>
                </v:textbox>
                <w10:wrap anchorx="margin"/>
              </v:shape>
            </w:pict>
          </mc:Fallback>
        </mc:AlternateContent>
      </w:r>
    </w:p>
    <w:p w14:paraId="3D7785BC" w14:textId="1091C73D" w:rsidR="00C23D04" w:rsidRDefault="00C23D04" w:rsidP="00C23D04">
      <w:pPr>
        <w:jc w:val="center"/>
        <w:rPr>
          <w:rFonts w:eastAsia="Arial Narrow" w:cs="Times New Roman"/>
          <w:b/>
        </w:rPr>
      </w:pPr>
    </w:p>
    <w:p w14:paraId="2D525F01" w14:textId="15B34CC9" w:rsidR="00C23D04" w:rsidRDefault="00C23D04" w:rsidP="00C23D04">
      <w:pPr>
        <w:jc w:val="center"/>
        <w:rPr>
          <w:rFonts w:eastAsia="Arial Narrow" w:cs="Times New Roman"/>
          <w:b/>
          <w:sz w:val="28"/>
          <w:szCs w:val="28"/>
        </w:rPr>
      </w:pPr>
    </w:p>
    <w:p w14:paraId="542F63FD" w14:textId="7C43BE8B" w:rsidR="00162124" w:rsidRDefault="00162124" w:rsidP="009F062F">
      <w:pPr>
        <w:spacing w:line="360" w:lineRule="auto"/>
        <w:jc w:val="both"/>
        <w:rPr>
          <w:rFonts w:ascii="Arial" w:hAnsi="Arial"/>
          <w:b/>
        </w:rPr>
      </w:pPr>
      <w:r w:rsidRPr="00F3703C">
        <w:rPr>
          <w:rFonts w:cs="Times New Roman"/>
          <w:noProof/>
          <w:sz w:val="20"/>
          <w:szCs w:val="20"/>
          <w:lang w:eastAsia="es-ES" w:bidi="ar-SA"/>
        </w:rPr>
        <w:drawing>
          <wp:anchor distT="0" distB="0" distL="114300" distR="114300" simplePos="0" relativeHeight="251666432" behindDoc="0" locked="0" layoutInCell="1" allowOverlap="1" wp14:anchorId="1C5E03F2" wp14:editId="00010A06">
            <wp:simplePos x="0" y="0"/>
            <wp:positionH relativeFrom="margin">
              <wp:align>left</wp:align>
            </wp:positionH>
            <wp:positionV relativeFrom="paragraph">
              <wp:posOffset>139065</wp:posOffset>
            </wp:positionV>
            <wp:extent cx="2686685" cy="1651000"/>
            <wp:effectExtent l="0" t="0" r="0" b="6350"/>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90082" cy="1652967"/>
                    </a:xfrm>
                    <a:prstGeom prst="rect">
                      <a:avLst/>
                    </a:prstGeom>
                  </pic:spPr>
                </pic:pic>
              </a:graphicData>
            </a:graphic>
            <wp14:sizeRelH relativeFrom="margin">
              <wp14:pctWidth>0</wp14:pctWidth>
            </wp14:sizeRelH>
            <wp14:sizeRelV relativeFrom="margin">
              <wp14:pctHeight>0</wp14:pctHeight>
            </wp14:sizeRelV>
          </wp:anchor>
        </w:drawing>
      </w:r>
    </w:p>
    <w:p w14:paraId="40968D48" w14:textId="77777777" w:rsidR="00162124" w:rsidRPr="00162124" w:rsidRDefault="00162124" w:rsidP="00162124">
      <w:pPr>
        <w:rPr>
          <w:rFonts w:ascii="Arial" w:hAnsi="Arial"/>
        </w:rPr>
      </w:pPr>
    </w:p>
    <w:p w14:paraId="02EA4417" w14:textId="77777777" w:rsidR="00162124" w:rsidRPr="00162124" w:rsidRDefault="00162124" w:rsidP="00162124">
      <w:pPr>
        <w:rPr>
          <w:rFonts w:ascii="Arial" w:hAnsi="Arial"/>
        </w:rPr>
      </w:pPr>
    </w:p>
    <w:p w14:paraId="50358BD8" w14:textId="77777777" w:rsidR="00162124" w:rsidRPr="00162124" w:rsidRDefault="00162124" w:rsidP="00162124">
      <w:pPr>
        <w:rPr>
          <w:rFonts w:ascii="Arial" w:hAnsi="Arial"/>
        </w:rPr>
      </w:pPr>
    </w:p>
    <w:p w14:paraId="69FD46A9" w14:textId="77777777" w:rsidR="00162124" w:rsidRPr="00162124" w:rsidRDefault="00162124" w:rsidP="00162124">
      <w:pPr>
        <w:rPr>
          <w:rFonts w:ascii="Arial" w:hAnsi="Arial"/>
        </w:rPr>
      </w:pPr>
    </w:p>
    <w:p w14:paraId="11FB1529" w14:textId="77777777" w:rsidR="00162124" w:rsidRPr="00162124" w:rsidRDefault="00162124" w:rsidP="00162124">
      <w:pPr>
        <w:rPr>
          <w:rFonts w:ascii="Arial" w:hAnsi="Arial"/>
        </w:rPr>
      </w:pPr>
    </w:p>
    <w:p w14:paraId="661DB25F" w14:textId="77777777" w:rsidR="00162124" w:rsidRPr="00162124" w:rsidRDefault="00162124" w:rsidP="00162124">
      <w:pPr>
        <w:rPr>
          <w:rFonts w:ascii="Arial" w:hAnsi="Arial"/>
        </w:rPr>
      </w:pPr>
    </w:p>
    <w:p w14:paraId="61128CD0" w14:textId="77777777" w:rsidR="00162124" w:rsidRPr="00162124" w:rsidRDefault="00162124" w:rsidP="00162124">
      <w:pPr>
        <w:rPr>
          <w:rFonts w:ascii="Arial" w:hAnsi="Arial"/>
        </w:rPr>
      </w:pPr>
    </w:p>
    <w:p w14:paraId="63C90FCA" w14:textId="77777777" w:rsidR="00162124" w:rsidRPr="00162124" w:rsidRDefault="00162124" w:rsidP="00162124">
      <w:pPr>
        <w:rPr>
          <w:rFonts w:ascii="Arial" w:hAnsi="Arial"/>
        </w:rPr>
      </w:pPr>
    </w:p>
    <w:p w14:paraId="5D574333" w14:textId="77777777" w:rsidR="00162124" w:rsidRPr="00162124" w:rsidRDefault="00162124" w:rsidP="00162124">
      <w:pPr>
        <w:rPr>
          <w:rFonts w:ascii="Arial" w:hAnsi="Arial"/>
        </w:rPr>
      </w:pPr>
    </w:p>
    <w:p w14:paraId="33A7D5DE" w14:textId="77777777" w:rsidR="00162124" w:rsidRPr="00162124" w:rsidRDefault="00162124" w:rsidP="00162124">
      <w:pPr>
        <w:rPr>
          <w:rFonts w:ascii="Arial" w:hAnsi="Arial"/>
        </w:rPr>
      </w:pPr>
    </w:p>
    <w:p w14:paraId="336D4654" w14:textId="77777777" w:rsidR="00162124" w:rsidRPr="00162124" w:rsidRDefault="00162124" w:rsidP="00162124">
      <w:pPr>
        <w:rPr>
          <w:rFonts w:ascii="Arial" w:hAnsi="Arial"/>
        </w:rPr>
      </w:pPr>
    </w:p>
    <w:p w14:paraId="7E5E7E2A" w14:textId="77777777" w:rsidR="00162124" w:rsidRPr="00162124" w:rsidRDefault="00162124" w:rsidP="00162124">
      <w:pPr>
        <w:rPr>
          <w:rFonts w:ascii="Arial" w:hAnsi="Arial"/>
        </w:rPr>
      </w:pPr>
    </w:p>
    <w:p w14:paraId="4826EAD3" w14:textId="77777777" w:rsidR="00162124" w:rsidRPr="00162124" w:rsidRDefault="00162124" w:rsidP="00162124">
      <w:pPr>
        <w:rPr>
          <w:rFonts w:ascii="Arial" w:hAnsi="Arial"/>
        </w:rPr>
      </w:pPr>
    </w:p>
    <w:p w14:paraId="0FB9F96B" w14:textId="77777777" w:rsidR="00674DE4" w:rsidRDefault="00674DE4" w:rsidP="00162124">
      <w:pPr>
        <w:rPr>
          <w:rFonts w:ascii="Arial" w:hAnsi="Arial"/>
        </w:rPr>
      </w:pPr>
    </w:p>
    <w:p w14:paraId="6CA23FA8" w14:textId="77777777" w:rsidR="00674DE4" w:rsidRDefault="00674DE4" w:rsidP="00162124">
      <w:pPr>
        <w:rPr>
          <w:rFonts w:ascii="Arial" w:hAnsi="Arial"/>
        </w:rPr>
      </w:pPr>
    </w:p>
    <w:p w14:paraId="08CF0353" w14:textId="139E6DC7" w:rsidR="00162124" w:rsidRPr="00162124" w:rsidRDefault="00162124" w:rsidP="00162124">
      <w:pPr>
        <w:rPr>
          <w:rFonts w:ascii="Arial" w:hAnsi="Arial"/>
        </w:rPr>
      </w:pPr>
      <w:r>
        <w:rPr>
          <w:rFonts w:ascii="Arial" w:hAnsi="Arial"/>
          <w:noProof/>
          <w:lang w:eastAsia="es-ES" w:bidi="ar-SA"/>
        </w:rPr>
        <mc:AlternateContent>
          <mc:Choice Requires="wps">
            <w:drawing>
              <wp:anchor distT="0" distB="0" distL="114300" distR="114300" simplePos="0" relativeHeight="251669504" behindDoc="0" locked="0" layoutInCell="1" allowOverlap="1" wp14:anchorId="158BEEBF" wp14:editId="6CC03CB7">
                <wp:simplePos x="0" y="0"/>
                <wp:positionH relativeFrom="column">
                  <wp:posOffset>-127634</wp:posOffset>
                </wp:positionH>
                <wp:positionV relativeFrom="paragraph">
                  <wp:posOffset>130175</wp:posOffset>
                </wp:positionV>
                <wp:extent cx="3600450" cy="29432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3600450" cy="2943225"/>
                        </a:xfrm>
                        <a:prstGeom prst="rect">
                          <a:avLst/>
                        </a:prstGeom>
                        <a:solidFill>
                          <a:schemeClr val="lt1"/>
                        </a:solidFill>
                        <a:ln w="6350">
                          <a:noFill/>
                        </a:ln>
                      </wps:spPr>
                      <wps:txbx>
                        <w:txbxContent>
                          <w:p w14:paraId="7A9BD8B5" w14:textId="77777777" w:rsidR="00674DE4" w:rsidRDefault="00674DE4" w:rsidP="00162124">
                            <w:r>
                              <w:t>Emisión 29 de julio de 2022</w:t>
                            </w:r>
                          </w:p>
                          <w:p w14:paraId="1A67BDA3" w14:textId="3FE62164" w:rsidR="00674DE4" w:rsidRDefault="00674DE4" w:rsidP="00162124">
                            <w:r>
                              <w:t xml:space="preserve"> </w:t>
                            </w:r>
                            <w:hyperlink r:id="rId45" w:history="1">
                              <w:r w:rsidRPr="008C0A8C">
                                <w:rPr>
                                  <w:rStyle w:val="Hipervnculo"/>
                                </w:rPr>
                                <w:t>https://www.youtube.com/watch?v=mP7v_4qPj1I</w:t>
                              </w:r>
                            </w:hyperlink>
                          </w:p>
                          <w:p w14:paraId="6983B48B" w14:textId="77777777" w:rsidR="00674DE4" w:rsidRDefault="00674DE4" w:rsidP="00162124">
                            <w:r>
                              <w:t>Emisión 12 septiembre de 2022</w:t>
                            </w:r>
                          </w:p>
                          <w:p w14:paraId="18E2DE60" w14:textId="47D5A0B9" w:rsidR="00674DE4" w:rsidRDefault="00133199" w:rsidP="00162124">
                            <w:hyperlink r:id="rId46" w:history="1">
                              <w:r w:rsidR="00674DE4" w:rsidRPr="008C0A8C">
                                <w:rPr>
                                  <w:rStyle w:val="Hipervnculo"/>
                                </w:rPr>
                                <w:t xml:space="preserve"> https://www.youtube.com/watch?v=4kHwa71IF0A</w:t>
                              </w:r>
                            </w:hyperlink>
                          </w:p>
                          <w:p w14:paraId="58E0431C" w14:textId="77777777" w:rsidR="00674DE4" w:rsidRDefault="00674DE4" w:rsidP="00162124">
                            <w:r>
                              <w:t>Emisión 26 septiembre de 2022</w:t>
                            </w:r>
                          </w:p>
                          <w:p w14:paraId="5279B947" w14:textId="7CB22271" w:rsidR="00674DE4" w:rsidRDefault="00674DE4" w:rsidP="00162124">
                            <w:r>
                              <w:t xml:space="preserve"> </w:t>
                            </w:r>
                            <w:hyperlink r:id="rId47" w:history="1">
                              <w:r w:rsidRPr="0004356A">
                                <w:rPr>
                                  <w:rStyle w:val="Hipervnculo"/>
                                </w:rPr>
                                <w:t>https://www.youtube.com/watch?v=INaNk5AkmmY</w:t>
                              </w:r>
                            </w:hyperlink>
                          </w:p>
                          <w:p w14:paraId="4DF702BF" w14:textId="77777777" w:rsidR="00674DE4" w:rsidRDefault="00674DE4" w:rsidP="00162124">
                            <w:r>
                              <w:t>Emisión 03 octubre de 2022</w:t>
                            </w:r>
                          </w:p>
                          <w:p w14:paraId="22C5BFAC" w14:textId="2E7B5EF7" w:rsidR="00674DE4" w:rsidRDefault="00674DE4" w:rsidP="00162124">
                            <w:r>
                              <w:t xml:space="preserve"> </w:t>
                            </w:r>
                            <w:hyperlink r:id="rId48" w:history="1">
                              <w:r w:rsidRPr="0004356A">
                                <w:rPr>
                                  <w:rStyle w:val="Hipervnculo"/>
                                </w:rPr>
                                <w:t>https://www.youtube.com/watch?v=dOBEybdbP9w</w:t>
                              </w:r>
                            </w:hyperlink>
                          </w:p>
                          <w:p w14:paraId="315097B6" w14:textId="77777777" w:rsidR="00674DE4" w:rsidRDefault="00674DE4" w:rsidP="00162124">
                            <w:r>
                              <w:t>Emisión 13 de octubre de 2022</w:t>
                            </w:r>
                          </w:p>
                          <w:p w14:paraId="1756EC06" w14:textId="18312B23" w:rsidR="00674DE4" w:rsidRDefault="00674DE4" w:rsidP="00162124">
                            <w:r>
                              <w:t xml:space="preserve"> </w:t>
                            </w:r>
                            <w:hyperlink r:id="rId49" w:history="1">
                              <w:r w:rsidRPr="0004356A">
                                <w:rPr>
                                  <w:rStyle w:val="Hipervnculo"/>
                                </w:rPr>
                                <w:t>https://www.youtube.com/watch?v=FUPevC5YLXY</w:t>
                              </w:r>
                            </w:hyperlink>
                          </w:p>
                          <w:p w14:paraId="4BC4B5D5" w14:textId="77777777" w:rsidR="00674DE4" w:rsidRDefault="00674DE4" w:rsidP="00162124">
                            <w:r>
                              <w:t>Emisión 26 de octubre de 2022</w:t>
                            </w:r>
                          </w:p>
                          <w:p w14:paraId="7CA9610B" w14:textId="7BD8EB38" w:rsidR="00674DE4" w:rsidRDefault="00674DE4" w:rsidP="00162124">
                            <w:r>
                              <w:t xml:space="preserve"> </w:t>
                            </w:r>
                            <w:hyperlink r:id="rId50" w:history="1">
                              <w:r w:rsidRPr="0004356A">
                                <w:rPr>
                                  <w:rStyle w:val="Hipervnculo"/>
                                </w:rPr>
                                <w:t>https://www.youtube.com/watch?v=_gYBjEk_dN8</w:t>
                              </w:r>
                            </w:hyperlink>
                          </w:p>
                          <w:p w14:paraId="57DD7E5E" w14:textId="77777777" w:rsidR="00674DE4" w:rsidRDefault="00674DE4" w:rsidP="00162124">
                            <w:r>
                              <w:t>Emisión 28 de noviembre de 2022</w:t>
                            </w:r>
                          </w:p>
                          <w:p w14:paraId="08FCCC0D" w14:textId="75E11B34" w:rsidR="00674DE4" w:rsidRDefault="00674DE4" w:rsidP="00162124">
                            <w:r>
                              <w:t xml:space="preserve"> </w:t>
                            </w:r>
                            <w:hyperlink r:id="rId51" w:history="1">
                              <w:r w:rsidRPr="0004356A">
                                <w:rPr>
                                  <w:rStyle w:val="Hipervnculo"/>
                                </w:rPr>
                                <w:t>https://www.youtube.com/watch?v=S2N7r-SYwTg</w:t>
                              </w:r>
                            </w:hyperlink>
                          </w:p>
                          <w:p w14:paraId="7BBC160A" w14:textId="77777777" w:rsidR="00674DE4" w:rsidRDefault="00674DE4" w:rsidP="00162124">
                            <w:r>
                              <w:t>Emisión 28 de diciembre de 2022</w:t>
                            </w:r>
                          </w:p>
                          <w:p w14:paraId="652CB54F" w14:textId="6745CC50" w:rsidR="00674DE4" w:rsidRDefault="00674DE4" w:rsidP="00162124">
                            <w:r>
                              <w:t xml:space="preserve"> </w:t>
                            </w:r>
                            <w:hyperlink r:id="rId52" w:history="1">
                              <w:r w:rsidRPr="0004356A">
                                <w:rPr>
                                  <w:rStyle w:val="Hipervnculo"/>
                                </w:rPr>
                                <w:t>https://www.youtube.com/watch?v=TNXFTvEYg28</w:t>
                              </w:r>
                            </w:hyperlink>
                          </w:p>
                          <w:p w14:paraId="6AFB6966" w14:textId="77777777" w:rsidR="00674DE4" w:rsidRDefault="00674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EEBF" id="Cuadro de texto 2" o:spid="_x0000_s1028" type="#_x0000_t202" style="position:absolute;margin-left:-10.05pt;margin-top:10.25pt;width:283.5pt;height:2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" fillcolor="white [3201]" stroked="f" strokeweight=".5pt">
                <v:textbox>
                  <w:txbxContent>
                    <w:p w14:paraId="7A9BD8B5" w14:textId="77777777" w:rsidR="00674DE4" w:rsidRDefault="00674DE4" w:rsidP="00162124">
                      <w:r>
                        <w:t>Emisión 29 de julio de 2022</w:t>
                      </w:r>
                    </w:p>
                    <w:p w14:paraId="1A67BDA3" w14:textId="3FE62164" w:rsidR="00674DE4" w:rsidRDefault="00674DE4" w:rsidP="00162124">
                      <w:r>
                        <w:t xml:space="preserve"> </w:t>
                      </w:r>
                      <w:hyperlink r:id="rId53" w:history="1">
                        <w:r w:rsidRPr="008C0A8C">
                          <w:rPr>
                            <w:rStyle w:val="Hipervnculo"/>
                          </w:rPr>
                          <w:t>https://www.youtube.com/watch?v=mP7v_4qPj1I</w:t>
                        </w:r>
                      </w:hyperlink>
                    </w:p>
                    <w:p w14:paraId="6983B48B" w14:textId="77777777" w:rsidR="00674DE4" w:rsidRDefault="00674DE4" w:rsidP="00162124">
                      <w:r>
                        <w:t>Emisión 12 septiembre de 2022</w:t>
                      </w:r>
                    </w:p>
                    <w:p w14:paraId="18E2DE60" w14:textId="47D5A0B9" w:rsidR="00674DE4" w:rsidRDefault="00674DE4" w:rsidP="00162124">
                      <w:hyperlink r:id="rId54" w:history="1">
                        <w:r w:rsidRPr="008C0A8C">
                          <w:rPr>
                            <w:rStyle w:val="Hipervnculo"/>
                          </w:rPr>
                          <w:t xml:space="preserve"> https://www.youtube.com/watch?v=4kHwa71IF0A</w:t>
                        </w:r>
                      </w:hyperlink>
                    </w:p>
                    <w:p w14:paraId="58E0431C" w14:textId="77777777" w:rsidR="00674DE4" w:rsidRDefault="00674DE4" w:rsidP="00162124">
                      <w:r>
                        <w:t>Emisión 26 septiembre de 2022</w:t>
                      </w:r>
                    </w:p>
                    <w:p w14:paraId="5279B947" w14:textId="7CB22271" w:rsidR="00674DE4" w:rsidRDefault="00674DE4" w:rsidP="00162124">
                      <w:r>
                        <w:t xml:space="preserve"> </w:t>
                      </w:r>
                      <w:hyperlink r:id="rId55" w:history="1">
                        <w:r w:rsidRPr="0004356A">
                          <w:rPr>
                            <w:rStyle w:val="Hipervnculo"/>
                          </w:rPr>
                          <w:t>https://www.youtube.com/watch?v=INaNk5AkmmY</w:t>
                        </w:r>
                      </w:hyperlink>
                    </w:p>
                    <w:p w14:paraId="4DF702BF" w14:textId="77777777" w:rsidR="00674DE4" w:rsidRDefault="00674DE4" w:rsidP="00162124">
                      <w:r>
                        <w:t>Emisión 03 octubre de 2022</w:t>
                      </w:r>
                    </w:p>
                    <w:p w14:paraId="22C5BFAC" w14:textId="2E7B5EF7" w:rsidR="00674DE4" w:rsidRDefault="00674DE4" w:rsidP="00162124">
                      <w:r>
                        <w:t xml:space="preserve"> </w:t>
                      </w:r>
                      <w:hyperlink r:id="rId56" w:history="1">
                        <w:r w:rsidRPr="0004356A">
                          <w:rPr>
                            <w:rStyle w:val="Hipervnculo"/>
                          </w:rPr>
                          <w:t>https://www.youtube.com/watch?v=dOBEybdbP9w</w:t>
                        </w:r>
                      </w:hyperlink>
                    </w:p>
                    <w:p w14:paraId="315097B6" w14:textId="77777777" w:rsidR="00674DE4" w:rsidRDefault="00674DE4" w:rsidP="00162124">
                      <w:r>
                        <w:t>Emisión 13 de octubre de 2022</w:t>
                      </w:r>
                    </w:p>
                    <w:p w14:paraId="1756EC06" w14:textId="18312B23" w:rsidR="00674DE4" w:rsidRDefault="00674DE4" w:rsidP="00162124">
                      <w:r>
                        <w:t xml:space="preserve"> </w:t>
                      </w:r>
                      <w:hyperlink r:id="rId57" w:history="1">
                        <w:r w:rsidRPr="0004356A">
                          <w:rPr>
                            <w:rStyle w:val="Hipervnculo"/>
                          </w:rPr>
                          <w:t>https://www.youtube.com/watch?v=FUPevC5YLXY</w:t>
                        </w:r>
                      </w:hyperlink>
                    </w:p>
                    <w:p w14:paraId="4BC4B5D5" w14:textId="77777777" w:rsidR="00674DE4" w:rsidRDefault="00674DE4" w:rsidP="00162124">
                      <w:r>
                        <w:t>Emisión 26 de octubre de 2022</w:t>
                      </w:r>
                    </w:p>
                    <w:p w14:paraId="7CA9610B" w14:textId="7BD8EB38" w:rsidR="00674DE4" w:rsidRDefault="00674DE4" w:rsidP="00162124">
                      <w:r>
                        <w:t xml:space="preserve"> </w:t>
                      </w:r>
                      <w:hyperlink r:id="rId58" w:history="1">
                        <w:r w:rsidRPr="0004356A">
                          <w:rPr>
                            <w:rStyle w:val="Hipervnculo"/>
                          </w:rPr>
                          <w:t>https://www.youtube.com/watch?v=_gYBjEk_dN8</w:t>
                        </w:r>
                      </w:hyperlink>
                    </w:p>
                    <w:p w14:paraId="57DD7E5E" w14:textId="77777777" w:rsidR="00674DE4" w:rsidRDefault="00674DE4" w:rsidP="00162124">
                      <w:r>
                        <w:t>Emisión 28 de noviembre de 2022</w:t>
                      </w:r>
                    </w:p>
                    <w:p w14:paraId="08FCCC0D" w14:textId="75E11B34" w:rsidR="00674DE4" w:rsidRDefault="00674DE4" w:rsidP="00162124">
                      <w:r>
                        <w:t xml:space="preserve"> </w:t>
                      </w:r>
                      <w:hyperlink r:id="rId59" w:history="1">
                        <w:r w:rsidRPr="0004356A">
                          <w:rPr>
                            <w:rStyle w:val="Hipervnculo"/>
                          </w:rPr>
                          <w:t>https://www.youtube.com/watch?v=S2N7r-SYwTg</w:t>
                        </w:r>
                      </w:hyperlink>
                    </w:p>
                    <w:p w14:paraId="7BBC160A" w14:textId="77777777" w:rsidR="00674DE4" w:rsidRDefault="00674DE4" w:rsidP="00162124">
                      <w:r>
                        <w:t>Emisión 28 de diciembre de 2022</w:t>
                      </w:r>
                    </w:p>
                    <w:p w14:paraId="652CB54F" w14:textId="6745CC50" w:rsidR="00674DE4" w:rsidRDefault="00674DE4" w:rsidP="00162124">
                      <w:r>
                        <w:t xml:space="preserve"> </w:t>
                      </w:r>
                      <w:hyperlink r:id="rId60" w:history="1">
                        <w:r w:rsidRPr="0004356A">
                          <w:rPr>
                            <w:rStyle w:val="Hipervnculo"/>
                          </w:rPr>
                          <w:t>https://www.youtube.com/watch?v=TNXFTvEYg28</w:t>
                        </w:r>
                      </w:hyperlink>
                    </w:p>
                    <w:p w14:paraId="6AFB6966" w14:textId="77777777" w:rsidR="00674DE4" w:rsidRDefault="00674DE4"/>
                  </w:txbxContent>
                </v:textbox>
              </v:shape>
            </w:pict>
          </mc:Fallback>
        </mc:AlternateContent>
      </w:r>
    </w:p>
    <w:p w14:paraId="2A16B139" w14:textId="68148EF5" w:rsidR="00162124" w:rsidRPr="00162124" w:rsidRDefault="00162124" w:rsidP="00162124">
      <w:pPr>
        <w:rPr>
          <w:rFonts w:ascii="Arial" w:hAnsi="Arial"/>
        </w:rPr>
      </w:pPr>
    </w:p>
    <w:p w14:paraId="794E8443" w14:textId="59AE6D28" w:rsidR="00162124" w:rsidRPr="00162124" w:rsidRDefault="00162124" w:rsidP="00162124">
      <w:pPr>
        <w:rPr>
          <w:rFonts w:ascii="Arial" w:hAnsi="Arial"/>
        </w:rPr>
      </w:pPr>
    </w:p>
    <w:p w14:paraId="0F8912A8" w14:textId="77777777" w:rsidR="00162124" w:rsidRPr="00162124" w:rsidRDefault="00162124" w:rsidP="00162124">
      <w:pPr>
        <w:rPr>
          <w:rFonts w:ascii="Arial" w:hAnsi="Arial"/>
        </w:rPr>
      </w:pPr>
    </w:p>
    <w:p w14:paraId="6D954629" w14:textId="77777777" w:rsidR="00162124" w:rsidRPr="00162124" w:rsidRDefault="00162124" w:rsidP="00162124">
      <w:pPr>
        <w:rPr>
          <w:rFonts w:ascii="Arial" w:hAnsi="Arial"/>
        </w:rPr>
      </w:pPr>
    </w:p>
    <w:p w14:paraId="3C829003" w14:textId="77777777" w:rsidR="00162124" w:rsidRPr="00162124" w:rsidRDefault="00162124" w:rsidP="00162124">
      <w:pPr>
        <w:rPr>
          <w:rFonts w:ascii="Arial" w:hAnsi="Arial"/>
        </w:rPr>
      </w:pPr>
    </w:p>
    <w:p w14:paraId="55774D65" w14:textId="2EB2C251" w:rsidR="00162124" w:rsidRDefault="00162124" w:rsidP="00162124">
      <w:pPr>
        <w:rPr>
          <w:rFonts w:ascii="Arial" w:hAnsi="Arial"/>
        </w:rPr>
      </w:pPr>
    </w:p>
    <w:p w14:paraId="1AD5674F" w14:textId="07E8F8ED" w:rsidR="00162124" w:rsidRDefault="00162124" w:rsidP="00162124">
      <w:pPr>
        <w:rPr>
          <w:rFonts w:ascii="Arial" w:hAnsi="Arial"/>
        </w:rPr>
      </w:pPr>
    </w:p>
    <w:p w14:paraId="0FA24A8E" w14:textId="6012F4BD" w:rsidR="00162124" w:rsidRDefault="00162124" w:rsidP="00162124">
      <w:pPr>
        <w:rPr>
          <w:rFonts w:ascii="Arial" w:hAnsi="Arial"/>
        </w:rPr>
      </w:pPr>
    </w:p>
    <w:p w14:paraId="5243D79E" w14:textId="0FB3A3E4" w:rsidR="00162124" w:rsidRDefault="00162124" w:rsidP="00162124">
      <w:pPr>
        <w:rPr>
          <w:rFonts w:ascii="Arial" w:hAnsi="Arial"/>
        </w:rPr>
      </w:pPr>
    </w:p>
    <w:p w14:paraId="79A30CFC" w14:textId="7F36115C" w:rsidR="00162124" w:rsidRDefault="00162124" w:rsidP="00162124">
      <w:pPr>
        <w:rPr>
          <w:rFonts w:ascii="Arial" w:hAnsi="Arial"/>
        </w:rPr>
      </w:pPr>
    </w:p>
    <w:p w14:paraId="5844F354" w14:textId="6837AF8F" w:rsidR="00162124" w:rsidRDefault="00162124" w:rsidP="00162124">
      <w:pPr>
        <w:rPr>
          <w:rFonts w:ascii="Arial" w:hAnsi="Arial"/>
        </w:rPr>
      </w:pPr>
    </w:p>
    <w:p w14:paraId="3B56FD2E" w14:textId="133BADB2" w:rsidR="00162124" w:rsidRDefault="00162124" w:rsidP="00162124">
      <w:pPr>
        <w:rPr>
          <w:rFonts w:ascii="Arial" w:hAnsi="Arial"/>
        </w:rPr>
      </w:pPr>
    </w:p>
    <w:p w14:paraId="73835349" w14:textId="101F1E9E" w:rsidR="00162124" w:rsidRDefault="00162124" w:rsidP="00162124">
      <w:pPr>
        <w:rPr>
          <w:rFonts w:ascii="Arial" w:hAnsi="Arial"/>
        </w:rPr>
      </w:pPr>
    </w:p>
    <w:p w14:paraId="14E65A0F" w14:textId="6419AFF0" w:rsidR="00162124" w:rsidRDefault="00162124" w:rsidP="00162124">
      <w:pPr>
        <w:rPr>
          <w:rFonts w:ascii="Arial" w:hAnsi="Arial"/>
        </w:rPr>
      </w:pPr>
    </w:p>
    <w:p w14:paraId="487F76C2" w14:textId="5CFBD1E2" w:rsidR="00162124" w:rsidRDefault="00162124" w:rsidP="00162124">
      <w:pPr>
        <w:rPr>
          <w:rFonts w:ascii="Arial" w:hAnsi="Arial"/>
        </w:rPr>
      </w:pPr>
    </w:p>
    <w:p w14:paraId="43AFAA09" w14:textId="451AFA6E" w:rsidR="00162124" w:rsidRDefault="00162124" w:rsidP="00162124">
      <w:pPr>
        <w:rPr>
          <w:rFonts w:ascii="Arial" w:hAnsi="Arial"/>
        </w:rPr>
      </w:pPr>
    </w:p>
    <w:p w14:paraId="37061BAA" w14:textId="00600A19" w:rsidR="00162124" w:rsidRDefault="00162124" w:rsidP="00162124">
      <w:pPr>
        <w:rPr>
          <w:rFonts w:ascii="Arial" w:hAnsi="Arial"/>
        </w:rPr>
      </w:pPr>
    </w:p>
    <w:p w14:paraId="6CB60CAB" w14:textId="77777777" w:rsidR="00162124" w:rsidRDefault="00162124" w:rsidP="00162124">
      <w:pPr>
        <w:rPr>
          <w:rFonts w:ascii="Arial" w:hAnsi="Arial"/>
        </w:rPr>
      </w:pPr>
    </w:p>
    <w:p w14:paraId="53CB7CBF" w14:textId="77777777" w:rsidR="00674DE4" w:rsidRDefault="00674DE4" w:rsidP="00162124">
      <w:pPr>
        <w:rPr>
          <w:rFonts w:ascii="Arial" w:hAnsi="Arial"/>
        </w:rPr>
      </w:pPr>
    </w:p>
    <w:p w14:paraId="407D9F9A" w14:textId="77777777" w:rsidR="00674DE4" w:rsidRDefault="00674DE4" w:rsidP="00162124">
      <w:pPr>
        <w:rPr>
          <w:rFonts w:ascii="Arial" w:hAnsi="Arial"/>
        </w:rPr>
      </w:pPr>
    </w:p>
    <w:p w14:paraId="2E60A639" w14:textId="77777777" w:rsidR="00674DE4" w:rsidRDefault="00674DE4" w:rsidP="00162124">
      <w:pPr>
        <w:rPr>
          <w:rFonts w:ascii="Arial" w:hAnsi="Arial"/>
        </w:rPr>
      </w:pPr>
    </w:p>
    <w:p w14:paraId="4CD592ED" w14:textId="77777777" w:rsidR="00674DE4" w:rsidRDefault="00674DE4" w:rsidP="00162124">
      <w:pPr>
        <w:rPr>
          <w:rFonts w:ascii="Arial" w:hAnsi="Arial"/>
        </w:rPr>
      </w:pPr>
    </w:p>
    <w:p w14:paraId="38726D1C" w14:textId="77777777" w:rsidR="00674DE4" w:rsidRDefault="00674DE4" w:rsidP="00162124">
      <w:pPr>
        <w:rPr>
          <w:rFonts w:ascii="Arial" w:hAnsi="Arial"/>
        </w:rPr>
      </w:pPr>
    </w:p>
    <w:p w14:paraId="18D08AF0" w14:textId="77777777" w:rsidR="00674DE4" w:rsidRDefault="00674DE4" w:rsidP="00162124">
      <w:pPr>
        <w:rPr>
          <w:rFonts w:ascii="Arial" w:hAnsi="Arial"/>
        </w:rPr>
      </w:pPr>
    </w:p>
    <w:p w14:paraId="136EE2C5" w14:textId="77777777" w:rsidR="00674DE4" w:rsidRDefault="00674DE4" w:rsidP="00162124">
      <w:pPr>
        <w:rPr>
          <w:rFonts w:ascii="Arial" w:hAnsi="Arial"/>
        </w:rPr>
      </w:pPr>
    </w:p>
    <w:p w14:paraId="1FFE6148" w14:textId="77777777" w:rsidR="00674DE4" w:rsidRDefault="00674DE4" w:rsidP="00162124">
      <w:pPr>
        <w:rPr>
          <w:rFonts w:ascii="Arial" w:hAnsi="Arial"/>
        </w:rPr>
      </w:pPr>
    </w:p>
    <w:p w14:paraId="7CE6C618" w14:textId="77777777" w:rsidR="00674DE4" w:rsidRDefault="00674DE4" w:rsidP="00162124">
      <w:pPr>
        <w:rPr>
          <w:rFonts w:ascii="Arial" w:hAnsi="Arial"/>
        </w:rPr>
      </w:pPr>
    </w:p>
    <w:p w14:paraId="3C4A76BD" w14:textId="77777777" w:rsidR="00674DE4" w:rsidRDefault="00674DE4" w:rsidP="00162124">
      <w:pPr>
        <w:rPr>
          <w:rFonts w:ascii="Arial" w:hAnsi="Arial"/>
        </w:rPr>
      </w:pPr>
    </w:p>
    <w:p w14:paraId="371F5577" w14:textId="77777777" w:rsidR="00162124" w:rsidRPr="00CA4709" w:rsidRDefault="00162124" w:rsidP="00162124">
      <w:pPr>
        <w:rPr>
          <w:rFonts w:eastAsia="Arial Narrow" w:cs="Times New Roman"/>
          <w:b/>
          <w:sz w:val="28"/>
          <w:szCs w:val="28"/>
        </w:rPr>
      </w:pPr>
      <w:r w:rsidRPr="00CA4709">
        <w:rPr>
          <w:rFonts w:eastAsia="Arial Narrow" w:cs="Times New Roman"/>
          <w:b/>
          <w:sz w:val="28"/>
          <w:szCs w:val="28"/>
        </w:rPr>
        <w:t>“ALMA” ONDA CERO (streaming)</w:t>
      </w:r>
    </w:p>
    <w:p w14:paraId="481E9431" w14:textId="77777777" w:rsidR="00162124" w:rsidRDefault="00162124" w:rsidP="00162124">
      <w:pPr>
        <w:jc w:val="center"/>
        <w:rPr>
          <w:rFonts w:eastAsia="Arial Narrow" w:cs="Times New Roman"/>
          <w:b/>
        </w:rPr>
      </w:pPr>
      <w:r>
        <w:rPr>
          <w:rFonts w:ascii="Arial Narrow" w:eastAsia="Arial Narrow" w:hAnsi="Arial Narrow" w:cs="Arial Narrow"/>
          <w:b/>
          <w:noProof/>
          <w:lang w:eastAsia="es-ES" w:bidi="ar-SA"/>
        </w:rPr>
        <mc:AlternateContent>
          <mc:Choice Requires="wps">
            <w:drawing>
              <wp:anchor distT="0" distB="0" distL="114300" distR="114300" simplePos="0" relativeHeight="251668480" behindDoc="0" locked="0" layoutInCell="1" allowOverlap="1" wp14:anchorId="0EBFB4FF" wp14:editId="6B8F571A">
                <wp:simplePos x="0" y="0"/>
                <wp:positionH relativeFrom="column">
                  <wp:posOffset>2329815</wp:posOffset>
                </wp:positionH>
                <wp:positionV relativeFrom="paragraph">
                  <wp:posOffset>267970</wp:posOffset>
                </wp:positionV>
                <wp:extent cx="3838575" cy="240982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3838575"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E7FAB" w14:textId="77777777" w:rsidR="00674DE4" w:rsidRDefault="00674DE4" w:rsidP="00162124">
                            <w:pPr>
                              <w:rPr>
                                <w:sz w:val="22"/>
                                <w:szCs w:val="22"/>
                              </w:rPr>
                            </w:pPr>
                          </w:p>
                          <w:p w14:paraId="6204AEB7" w14:textId="77777777" w:rsidR="00674DE4" w:rsidRDefault="00674DE4" w:rsidP="00162124">
                            <w:pPr>
                              <w:rPr>
                                <w:rFonts w:asciiTheme="majorHAnsi" w:hAnsiTheme="majorHAnsi" w:cstheme="majorHAnsi"/>
                                <w:sz w:val="20"/>
                                <w:szCs w:val="20"/>
                              </w:rPr>
                            </w:pPr>
                            <w:r w:rsidRPr="00A4632D">
                              <w:rPr>
                                <w:rFonts w:asciiTheme="majorHAnsi" w:hAnsiTheme="majorHAnsi" w:cstheme="majorHAnsi"/>
                                <w:sz w:val="20"/>
                                <w:szCs w:val="20"/>
                              </w:rPr>
                              <w:t xml:space="preserve">Emisión </w:t>
                            </w:r>
                            <w:r>
                              <w:rPr>
                                <w:rFonts w:asciiTheme="majorHAnsi" w:hAnsiTheme="majorHAnsi" w:cstheme="majorHAnsi"/>
                                <w:sz w:val="20"/>
                                <w:szCs w:val="20"/>
                              </w:rPr>
                              <w:t>13 de junio de 2022</w:t>
                            </w:r>
                            <w:r>
                              <w:rPr>
                                <w:rFonts w:asciiTheme="majorHAnsi" w:hAnsiTheme="majorHAnsi" w:cstheme="majorHAnsi"/>
                                <w:sz w:val="20"/>
                                <w:szCs w:val="20"/>
                              </w:rPr>
                              <w:tab/>
                            </w:r>
                          </w:p>
                          <w:p w14:paraId="68AF9C63" w14:textId="77777777" w:rsidR="00674DE4" w:rsidRPr="00A4632D" w:rsidRDefault="00133199" w:rsidP="00162124">
                            <w:pPr>
                              <w:rPr>
                                <w:rFonts w:asciiTheme="majorHAnsi" w:hAnsiTheme="majorHAnsi" w:cstheme="majorHAnsi"/>
                                <w:sz w:val="20"/>
                                <w:szCs w:val="20"/>
                              </w:rPr>
                            </w:pPr>
                            <w:hyperlink r:id="rId61" w:history="1">
                              <w:r w:rsidR="00674DE4" w:rsidRPr="00A4632D">
                                <w:rPr>
                                  <w:rStyle w:val="Hipervnculo"/>
                                  <w:rFonts w:asciiTheme="majorHAnsi" w:hAnsiTheme="majorHAnsi" w:cstheme="majorHAnsi"/>
                                  <w:sz w:val="20"/>
                                  <w:szCs w:val="20"/>
                                </w:rPr>
                                <w:t>https://www.youtube.com/watch?v=hfif8G3GmAY</w:t>
                              </w:r>
                            </w:hyperlink>
                          </w:p>
                          <w:p w14:paraId="340F701C" w14:textId="77777777" w:rsidR="00674DE4" w:rsidRDefault="00674DE4" w:rsidP="00162124">
                            <w:pPr>
                              <w:rPr>
                                <w:rFonts w:asciiTheme="majorHAnsi" w:hAnsiTheme="majorHAnsi" w:cstheme="majorHAnsi"/>
                                <w:sz w:val="20"/>
                                <w:szCs w:val="20"/>
                              </w:rPr>
                            </w:pPr>
                          </w:p>
                          <w:p w14:paraId="4F4CBC76" w14:textId="77777777" w:rsidR="00674DE4" w:rsidRPr="00A4632D" w:rsidRDefault="00674DE4" w:rsidP="00162124">
                            <w:pPr>
                              <w:rPr>
                                <w:rFonts w:asciiTheme="majorHAnsi" w:hAnsiTheme="majorHAnsi" w:cstheme="majorHAnsi"/>
                                <w:sz w:val="20"/>
                                <w:szCs w:val="20"/>
                              </w:rPr>
                            </w:pPr>
                            <w:r>
                              <w:rPr>
                                <w:rFonts w:asciiTheme="majorHAnsi" w:hAnsiTheme="majorHAnsi" w:cstheme="majorHAnsi"/>
                                <w:sz w:val="20"/>
                                <w:szCs w:val="20"/>
                              </w:rPr>
                              <w:t xml:space="preserve">Emisión </w:t>
                            </w:r>
                            <w:r w:rsidRPr="00A4632D">
                              <w:rPr>
                                <w:rFonts w:asciiTheme="majorHAnsi" w:hAnsiTheme="majorHAnsi" w:cstheme="majorHAnsi"/>
                                <w:sz w:val="20"/>
                                <w:szCs w:val="20"/>
                              </w:rPr>
                              <w:t>07</w:t>
                            </w:r>
                            <w:r>
                              <w:rPr>
                                <w:rFonts w:asciiTheme="majorHAnsi" w:hAnsiTheme="majorHAnsi" w:cstheme="majorHAnsi"/>
                                <w:sz w:val="20"/>
                                <w:szCs w:val="20"/>
                              </w:rPr>
                              <w:t xml:space="preserve"> de julio de </w:t>
                            </w:r>
                            <w:r w:rsidRPr="00A4632D">
                              <w:rPr>
                                <w:rFonts w:asciiTheme="majorHAnsi" w:hAnsiTheme="majorHAnsi" w:cstheme="majorHAnsi"/>
                                <w:sz w:val="20"/>
                                <w:szCs w:val="20"/>
                              </w:rPr>
                              <w:t>2022</w:t>
                            </w:r>
                            <w:hyperlink r:id="rId62" w:history="1">
                              <w:r w:rsidRPr="005E170D">
                                <w:rPr>
                                  <w:rStyle w:val="Hipervnculo"/>
                                  <w:rFonts w:asciiTheme="majorHAnsi" w:hAnsiTheme="majorHAnsi" w:cstheme="majorHAnsi"/>
                                  <w:sz w:val="20"/>
                                  <w:szCs w:val="20"/>
                                </w:rPr>
                                <w:t xml:space="preserve">   https://www.youtube.com/watch?v=GQpBW2Kyr-8</w:t>
                              </w:r>
                            </w:hyperlink>
                          </w:p>
                          <w:p w14:paraId="4DE6CFFC" w14:textId="77777777" w:rsidR="00674DE4" w:rsidRDefault="00674DE4" w:rsidP="00162124">
                            <w:pPr>
                              <w:rPr>
                                <w:rFonts w:asciiTheme="majorHAnsi" w:hAnsiTheme="majorHAnsi" w:cstheme="majorHAnsi"/>
                                <w:sz w:val="20"/>
                                <w:szCs w:val="20"/>
                              </w:rPr>
                            </w:pPr>
                          </w:p>
                          <w:p w14:paraId="2AC5DD93" w14:textId="77777777" w:rsidR="00674DE4" w:rsidRDefault="00674DE4" w:rsidP="00162124">
                            <w:pPr>
                              <w:rPr>
                                <w:rFonts w:asciiTheme="majorHAnsi" w:hAnsiTheme="majorHAnsi" w:cstheme="majorHAnsi"/>
                                <w:sz w:val="20"/>
                                <w:szCs w:val="20"/>
                              </w:rPr>
                            </w:pPr>
                            <w:r>
                              <w:rPr>
                                <w:rFonts w:asciiTheme="majorHAnsi" w:hAnsiTheme="majorHAnsi" w:cstheme="majorHAnsi"/>
                                <w:sz w:val="20"/>
                                <w:szCs w:val="20"/>
                              </w:rPr>
                              <w:t xml:space="preserve">Emisión 20 de julio de </w:t>
                            </w:r>
                            <w:r w:rsidRPr="00A4632D">
                              <w:rPr>
                                <w:rFonts w:asciiTheme="majorHAnsi" w:hAnsiTheme="majorHAnsi" w:cstheme="majorHAnsi"/>
                                <w:sz w:val="20"/>
                                <w:szCs w:val="20"/>
                              </w:rPr>
                              <w:t>2022</w:t>
                            </w:r>
                          </w:p>
                          <w:p w14:paraId="03D220E1" w14:textId="77777777" w:rsidR="00674DE4" w:rsidRPr="00A4632D" w:rsidRDefault="00674DE4" w:rsidP="00162124">
                            <w:pPr>
                              <w:rPr>
                                <w:rFonts w:asciiTheme="majorHAnsi" w:hAnsiTheme="majorHAnsi" w:cstheme="majorHAnsi"/>
                                <w:sz w:val="20"/>
                                <w:szCs w:val="20"/>
                              </w:rPr>
                            </w:pPr>
                            <w:r w:rsidRPr="00A4632D">
                              <w:rPr>
                                <w:rFonts w:asciiTheme="majorHAnsi" w:hAnsiTheme="majorHAnsi" w:cstheme="majorHAnsi"/>
                                <w:sz w:val="20"/>
                                <w:szCs w:val="20"/>
                              </w:rPr>
                              <w:t xml:space="preserve"> </w:t>
                            </w:r>
                            <w:hyperlink r:id="rId63" w:history="1">
                              <w:r w:rsidRPr="00A4632D">
                                <w:rPr>
                                  <w:rStyle w:val="Hipervnculo"/>
                                  <w:rFonts w:asciiTheme="majorHAnsi" w:hAnsiTheme="majorHAnsi" w:cstheme="majorHAnsi"/>
                                  <w:sz w:val="20"/>
                                  <w:szCs w:val="20"/>
                                </w:rPr>
                                <w:t>https://www.youtube.com/watch?v=-esZJ_EFCoM</w:t>
                              </w:r>
                            </w:hyperlink>
                          </w:p>
                          <w:p w14:paraId="2F440E5D" w14:textId="77777777" w:rsidR="00674DE4" w:rsidRDefault="00674DE4" w:rsidP="00162124"/>
                          <w:p w14:paraId="60E7C938" w14:textId="77777777" w:rsidR="00674DE4" w:rsidRDefault="00674DE4" w:rsidP="00162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B4FF" id="Cuadro de texto 248" o:spid="_x0000_s1029" type="#_x0000_t202" style="position:absolute;left:0;text-align:left;margin-left:183.45pt;margin-top:21.1pt;width:302.25pt;height:18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" filled="f" stroked="f" strokeweight=".5pt">
                <v:textbox>
                  <w:txbxContent>
                    <w:p w14:paraId="59CE7FAB" w14:textId="77777777" w:rsidR="00674DE4" w:rsidRDefault="00674DE4" w:rsidP="00162124">
                      <w:pPr>
                        <w:rPr>
                          <w:sz w:val="22"/>
                          <w:szCs w:val="22"/>
                        </w:rPr>
                      </w:pPr>
                    </w:p>
                    <w:p w14:paraId="6204AEB7" w14:textId="77777777" w:rsidR="00674DE4" w:rsidRDefault="00674DE4" w:rsidP="00162124">
                      <w:pPr>
                        <w:rPr>
                          <w:rFonts w:asciiTheme="majorHAnsi" w:hAnsiTheme="majorHAnsi" w:cstheme="majorHAnsi"/>
                          <w:sz w:val="20"/>
                          <w:szCs w:val="20"/>
                        </w:rPr>
                      </w:pPr>
                      <w:r w:rsidRPr="00A4632D">
                        <w:rPr>
                          <w:rFonts w:asciiTheme="majorHAnsi" w:hAnsiTheme="majorHAnsi" w:cstheme="majorHAnsi"/>
                          <w:sz w:val="20"/>
                          <w:szCs w:val="20"/>
                        </w:rPr>
                        <w:t xml:space="preserve">Emisión </w:t>
                      </w:r>
                      <w:r>
                        <w:rPr>
                          <w:rFonts w:asciiTheme="majorHAnsi" w:hAnsiTheme="majorHAnsi" w:cstheme="majorHAnsi"/>
                          <w:sz w:val="20"/>
                          <w:szCs w:val="20"/>
                        </w:rPr>
                        <w:t>13 de junio de 2022</w:t>
                      </w:r>
                      <w:r>
                        <w:rPr>
                          <w:rFonts w:asciiTheme="majorHAnsi" w:hAnsiTheme="majorHAnsi" w:cstheme="majorHAnsi"/>
                          <w:sz w:val="20"/>
                          <w:szCs w:val="20"/>
                        </w:rPr>
                        <w:tab/>
                      </w:r>
                    </w:p>
                    <w:p w14:paraId="68AF9C63" w14:textId="77777777" w:rsidR="00674DE4" w:rsidRPr="00A4632D" w:rsidRDefault="00674DE4" w:rsidP="00162124">
                      <w:pPr>
                        <w:rPr>
                          <w:rFonts w:asciiTheme="majorHAnsi" w:hAnsiTheme="majorHAnsi" w:cstheme="majorHAnsi"/>
                          <w:sz w:val="20"/>
                          <w:szCs w:val="20"/>
                        </w:rPr>
                      </w:pPr>
                      <w:hyperlink r:id="rId64" w:history="1">
                        <w:r w:rsidRPr="00A4632D">
                          <w:rPr>
                            <w:rStyle w:val="Hipervnculo"/>
                            <w:rFonts w:asciiTheme="majorHAnsi" w:hAnsiTheme="majorHAnsi" w:cstheme="majorHAnsi"/>
                            <w:sz w:val="20"/>
                            <w:szCs w:val="20"/>
                          </w:rPr>
                          <w:t>https://www.youtube.com/watch?v=hfif8G3GmAY</w:t>
                        </w:r>
                      </w:hyperlink>
                    </w:p>
                    <w:p w14:paraId="340F701C" w14:textId="77777777" w:rsidR="00674DE4" w:rsidRDefault="00674DE4" w:rsidP="00162124">
                      <w:pPr>
                        <w:rPr>
                          <w:rFonts w:asciiTheme="majorHAnsi" w:hAnsiTheme="majorHAnsi" w:cstheme="majorHAnsi"/>
                          <w:sz w:val="20"/>
                          <w:szCs w:val="20"/>
                        </w:rPr>
                      </w:pPr>
                    </w:p>
                    <w:p w14:paraId="4F4CBC76" w14:textId="77777777" w:rsidR="00674DE4" w:rsidRPr="00A4632D" w:rsidRDefault="00674DE4" w:rsidP="00162124">
                      <w:pPr>
                        <w:rPr>
                          <w:rFonts w:asciiTheme="majorHAnsi" w:hAnsiTheme="majorHAnsi" w:cstheme="majorHAnsi"/>
                          <w:sz w:val="20"/>
                          <w:szCs w:val="20"/>
                        </w:rPr>
                      </w:pPr>
                      <w:r>
                        <w:rPr>
                          <w:rFonts w:asciiTheme="majorHAnsi" w:hAnsiTheme="majorHAnsi" w:cstheme="majorHAnsi"/>
                          <w:sz w:val="20"/>
                          <w:szCs w:val="20"/>
                        </w:rPr>
                        <w:t xml:space="preserve">Emisión </w:t>
                      </w:r>
                      <w:r w:rsidRPr="00A4632D">
                        <w:rPr>
                          <w:rFonts w:asciiTheme="majorHAnsi" w:hAnsiTheme="majorHAnsi" w:cstheme="majorHAnsi"/>
                          <w:sz w:val="20"/>
                          <w:szCs w:val="20"/>
                        </w:rPr>
                        <w:t>07</w:t>
                      </w:r>
                      <w:r>
                        <w:rPr>
                          <w:rFonts w:asciiTheme="majorHAnsi" w:hAnsiTheme="majorHAnsi" w:cstheme="majorHAnsi"/>
                          <w:sz w:val="20"/>
                          <w:szCs w:val="20"/>
                        </w:rPr>
                        <w:t xml:space="preserve"> de julio de </w:t>
                      </w:r>
                      <w:r w:rsidRPr="00A4632D">
                        <w:rPr>
                          <w:rFonts w:asciiTheme="majorHAnsi" w:hAnsiTheme="majorHAnsi" w:cstheme="majorHAnsi"/>
                          <w:sz w:val="20"/>
                          <w:szCs w:val="20"/>
                        </w:rPr>
                        <w:t>2022</w:t>
                      </w:r>
                      <w:hyperlink r:id="rId65" w:history="1">
                        <w:r w:rsidRPr="005E170D">
                          <w:rPr>
                            <w:rStyle w:val="Hipervnculo"/>
                            <w:rFonts w:asciiTheme="majorHAnsi" w:hAnsiTheme="majorHAnsi" w:cstheme="majorHAnsi"/>
                            <w:sz w:val="20"/>
                            <w:szCs w:val="20"/>
                          </w:rPr>
                          <w:t xml:space="preserve">   https://www.youtube.com/watch?v=GQpBW2Kyr-8</w:t>
                        </w:r>
                      </w:hyperlink>
                    </w:p>
                    <w:p w14:paraId="4DE6CFFC" w14:textId="77777777" w:rsidR="00674DE4" w:rsidRDefault="00674DE4" w:rsidP="00162124">
                      <w:pPr>
                        <w:rPr>
                          <w:rFonts w:asciiTheme="majorHAnsi" w:hAnsiTheme="majorHAnsi" w:cstheme="majorHAnsi"/>
                          <w:sz w:val="20"/>
                          <w:szCs w:val="20"/>
                        </w:rPr>
                      </w:pPr>
                    </w:p>
                    <w:p w14:paraId="2AC5DD93" w14:textId="77777777" w:rsidR="00674DE4" w:rsidRDefault="00674DE4" w:rsidP="00162124">
                      <w:pPr>
                        <w:rPr>
                          <w:rFonts w:asciiTheme="majorHAnsi" w:hAnsiTheme="majorHAnsi" w:cstheme="majorHAnsi"/>
                          <w:sz w:val="20"/>
                          <w:szCs w:val="20"/>
                        </w:rPr>
                      </w:pPr>
                      <w:r>
                        <w:rPr>
                          <w:rFonts w:asciiTheme="majorHAnsi" w:hAnsiTheme="majorHAnsi" w:cstheme="majorHAnsi"/>
                          <w:sz w:val="20"/>
                          <w:szCs w:val="20"/>
                        </w:rPr>
                        <w:t xml:space="preserve">Emisión 20 de julio de </w:t>
                      </w:r>
                      <w:r w:rsidRPr="00A4632D">
                        <w:rPr>
                          <w:rFonts w:asciiTheme="majorHAnsi" w:hAnsiTheme="majorHAnsi" w:cstheme="majorHAnsi"/>
                          <w:sz w:val="20"/>
                          <w:szCs w:val="20"/>
                        </w:rPr>
                        <w:t>2022</w:t>
                      </w:r>
                    </w:p>
                    <w:p w14:paraId="03D220E1" w14:textId="77777777" w:rsidR="00674DE4" w:rsidRPr="00A4632D" w:rsidRDefault="00674DE4" w:rsidP="00162124">
                      <w:pPr>
                        <w:rPr>
                          <w:rFonts w:asciiTheme="majorHAnsi" w:hAnsiTheme="majorHAnsi" w:cstheme="majorHAnsi"/>
                          <w:sz w:val="20"/>
                          <w:szCs w:val="20"/>
                        </w:rPr>
                      </w:pPr>
                      <w:r w:rsidRPr="00A4632D">
                        <w:rPr>
                          <w:rFonts w:asciiTheme="majorHAnsi" w:hAnsiTheme="majorHAnsi" w:cstheme="majorHAnsi"/>
                          <w:sz w:val="20"/>
                          <w:szCs w:val="20"/>
                        </w:rPr>
                        <w:t xml:space="preserve"> </w:t>
                      </w:r>
                      <w:hyperlink r:id="rId66" w:history="1">
                        <w:r w:rsidRPr="00A4632D">
                          <w:rPr>
                            <w:rStyle w:val="Hipervnculo"/>
                            <w:rFonts w:asciiTheme="majorHAnsi" w:hAnsiTheme="majorHAnsi" w:cstheme="majorHAnsi"/>
                            <w:sz w:val="20"/>
                            <w:szCs w:val="20"/>
                          </w:rPr>
                          <w:t>https://www.youtube.com/watch?v=-esZJ_EFCoM</w:t>
                        </w:r>
                      </w:hyperlink>
                    </w:p>
                    <w:p w14:paraId="2F440E5D" w14:textId="77777777" w:rsidR="00674DE4" w:rsidRDefault="00674DE4" w:rsidP="00162124"/>
                    <w:p w14:paraId="60E7C938" w14:textId="77777777" w:rsidR="00674DE4" w:rsidRDefault="00674DE4" w:rsidP="00162124"/>
                  </w:txbxContent>
                </v:textbox>
              </v:shape>
            </w:pict>
          </mc:Fallback>
        </mc:AlternateContent>
      </w:r>
    </w:p>
    <w:p w14:paraId="5827ED19" w14:textId="77777777" w:rsidR="00162124" w:rsidRPr="002613EE" w:rsidRDefault="00162124" w:rsidP="00162124">
      <w:pPr>
        <w:rPr>
          <w:rFonts w:ascii="Arial Narrow" w:eastAsia="Arial Narrow" w:hAnsi="Arial Narrow" w:cs="Arial Narrow"/>
          <w:b/>
        </w:rPr>
      </w:pPr>
      <w:r>
        <w:rPr>
          <w:rFonts w:ascii="Arial Narrow" w:eastAsia="Arial Narrow" w:hAnsi="Arial Narrow" w:cs="Arial Narrow"/>
          <w:b/>
          <w:noProof/>
          <w:lang w:eastAsia="es-ES" w:bidi="ar-SA"/>
        </w:rPr>
        <w:drawing>
          <wp:inline distT="0" distB="0" distL="0" distR="0" wp14:anchorId="750D70AF" wp14:editId="1FA8EDAD">
            <wp:extent cx="2273435" cy="2286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MA cabildo y onda cero caixa sin horari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49071" cy="2362055"/>
                    </a:xfrm>
                    <a:prstGeom prst="rect">
                      <a:avLst/>
                    </a:prstGeom>
                  </pic:spPr>
                </pic:pic>
              </a:graphicData>
            </a:graphic>
          </wp:inline>
        </w:drawing>
      </w:r>
    </w:p>
    <w:p w14:paraId="3D7F5AE3" w14:textId="5B2906F0" w:rsidR="00162124" w:rsidRDefault="00162124" w:rsidP="00162124">
      <w:pPr>
        <w:ind w:firstLine="708"/>
        <w:rPr>
          <w:rFonts w:ascii="Arial" w:hAnsi="Arial"/>
        </w:rPr>
      </w:pPr>
    </w:p>
    <w:p w14:paraId="4FFBFC54" w14:textId="110C05E0" w:rsidR="00162124" w:rsidRDefault="00162124" w:rsidP="00162124">
      <w:pPr>
        <w:rPr>
          <w:rFonts w:ascii="Arial" w:hAnsi="Arial"/>
        </w:rPr>
      </w:pPr>
    </w:p>
    <w:p w14:paraId="154A104F" w14:textId="55606770" w:rsidR="00162124" w:rsidRDefault="00162124" w:rsidP="00162124">
      <w:pPr>
        <w:rPr>
          <w:rFonts w:ascii="Arial" w:hAnsi="Arial"/>
        </w:rPr>
      </w:pPr>
    </w:p>
    <w:p w14:paraId="77CAC49B" w14:textId="77777777" w:rsidR="00162124" w:rsidRPr="00CA4709" w:rsidRDefault="00162124" w:rsidP="00162124">
      <w:pPr>
        <w:jc w:val="center"/>
        <w:rPr>
          <w:rFonts w:eastAsia="Arial Narrow" w:cs="Times New Roman"/>
          <w:b/>
          <w:sz w:val="28"/>
          <w:szCs w:val="28"/>
        </w:rPr>
      </w:pPr>
      <w:r w:rsidRPr="00CA4709">
        <w:rPr>
          <w:rFonts w:eastAsia="Arial Narrow" w:cs="Times New Roman"/>
          <w:b/>
          <w:sz w:val="28"/>
          <w:szCs w:val="28"/>
        </w:rPr>
        <w:t>PROGRAMA “</w:t>
      </w:r>
      <w:r>
        <w:rPr>
          <w:rFonts w:eastAsia="Arial Narrow" w:cs="Times New Roman"/>
          <w:b/>
          <w:sz w:val="28"/>
          <w:szCs w:val="28"/>
        </w:rPr>
        <w:t>COLIBRI</w:t>
      </w:r>
      <w:r w:rsidRPr="00CA4709">
        <w:rPr>
          <w:rFonts w:eastAsia="Arial Narrow" w:cs="Times New Roman"/>
          <w:b/>
          <w:sz w:val="28"/>
          <w:szCs w:val="28"/>
        </w:rPr>
        <w:t>” (streaming)</w:t>
      </w:r>
    </w:p>
    <w:p w14:paraId="38E56C57" w14:textId="77777777" w:rsidR="00162124" w:rsidRDefault="00162124" w:rsidP="00162124">
      <w:pPr>
        <w:jc w:val="center"/>
        <w:rPr>
          <w:rFonts w:eastAsia="Arial Narrow" w:cs="Times New Roman"/>
          <w:b/>
        </w:rPr>
      </w:pPr>
    </w:p>
    <w:p w14:paraId="547A0D29" w14:textId="77777777" w:rsidR="00162124" w:rsidRDefault="00162124" w:rsidP="00162124">
      <w:pPr>
        <w:jc w:val="right"/>
      </w:pPr>
      <w:r>
        <w:rPr>
          <w:rFonts w:ascii="Arial Narrow" w:eastAsia="Arial Narrow" w:hAnsi="Arial Narrow" w:cs="Arial Narrow"/>
          <w:b/>
          <w:noProof/>
          <w:lang w:eastAsia="es-ES" w:bidi="ar-SA"/>
        </w:rPr>
        <mc:AlternateContent>
          <mc:Choice Requires="wps">
            <w:drawing>
              <wp:anchor distT="0" distB="0" distL="114300" distR="114300" simplePos="0" relativeHeight="251672576" behindDoc="0" locked="0" layoutInCell="1" allowOverlap="1" wp14:anchorId="67B81E85" wp14:editId="1D77B474">
                <wp:simplePos x="0" y="0"/>
                <wp:positionH relativeFrom="margin">
                  <wp:posOffset>3553510</wp:posOffset>
                </wp:positionH>
                <wp:positionV relativeFrom="paragraph">
                  <wp:posOffset>38414</wp:posOffset>
                </wp:positionV>
                <wp:extent cx="2722245" cy="3267182"/>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722245" cy="3267182"/>
                        </a:xfrm>
                        <a:prstGeom prst="rect">
                          <a:avLst/>
                        </a:prstGeom>
                        <a:noFill/>
                        <a:ln w="6350">
                          <a:noFill/>
                        </a:ln>
                        <a:effectLst/>
                      </wps:spPr>
                      <wps:txbx>
                        <w:txbxContent>
                          <w:p w14:paraId="6850C9DA" w14:textId="77777777" w:rsidR="00674DE4" w:rsidRDefault="00674DE4" w:rsidP="00162124">
                            <w:r w:rsidRPr="00D124E2">
                              <w:rPr>
                                <w:noProof/>
                                <w:lang w:eastAsia="es-ES" w:bidi="ar-SA"/>
                              </w:rPr>
                              <w:drawing>
                                <wp:inline distT="0" distB="0" distL="0" distR="0" wp14:anchorId="41A0B07D" wp14:editId="4C9F9309">
                                  <wp:extent cx="2136282" cy="2897312"/>
                                  <wp:effectExtent l="0" t="0" r="0" b="0"/>
                                  <wp:docPr id="4" name="Imagen 4" descr="E:\SALUD MENTAL\4 SERVICIOS Y RADIOS\COLIBRI ENTREVISTAS\publicidad colibri\PUBLICIDAD CO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LUD MENTAL\4 SERVICIOS Y RADIOS\COLIBRI ENTREVISTAS\publicidad colibri\PUBLICIDAD COLIBRI.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1122" cy="2917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1E85" id="Cuadro de texto 45" o:spid="_x0000_s1030" type="#_x0000_t202" style="position:absolute;left:0;text-align:left;margin-left:279.8pt;margin-top:3pt;width:214.35pt;height:25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" filled="f" stroked="f" strokeweight=".5pt">
                <v:textbox>
                  <w:txbxContent>
                    <w:p w14:paraId="6850C9DA" w14:textId="77777777" w:rsidR="00674DE4" w:rsidRDefault="00674DE4" w:rsidP="00162124">
                      <w:r w:rsidRPr="00D124E2">
                        <w:rPr>
                          <w:noProof/>
                          <w:lang w:eastAsia="es-ES" w:bidi="ar-SA"/>
                        </w:rPr>
                        <w:drawing>
                          <wp:inline distT="0" distB="0" distL="0" distR="0" wp14:anchorId="41A0B07D" wp14:editId="4C9F9309">
                            <wp:extent cx="2136282" cy="2897312"/>
                            <wp:effectExtent l="0" t="0" r="0" b="0"/>
                            <wp:docPr id="4" name="Imagen 4" descr="E:\SALUD MENTAL\4 SERVICIOS Y RADIOS\COLIBRI ENTREVISTAS\publicidad colibri\PUBLICIDAD CO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LUD MENTAL\4 SERVICIOS Y RADIOS\COLIBRI ENTREVISTAS\publicidad colibri\PUBLICIDAD COLIBR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1122" cy="2917439"/>
                                    </a:xfrm>
                                    <a:prstGeom prst="rect">
                                      <a:avLst/>
                                    </a:prstGeom>
                                    <a:noFill/>
                                    <a:ln>
                                      <a:noFill/>
                                    </a:ln>
                                  </pic:spPr>
                                </pic:pic>
                              </a:graphicData>
                            </a:graphic>
                          </wp:inline>
                        </w:drawing>
                      </w:r>
                    </w:p>
                  </w:txbxContent>
                </v:textbox>
                <w10:wrap anchorx="margin"/>
              </v:shape>
            </w:pict>
          </mc:Fallback>
        </mc:AlternateContent>
      </w:r>
      <w:r>
        <w:rPr>
          <w:rFonts w:ascii="Arial Narrow" w:eastAsia="Arial Narrow" w:hAnsi="Arial Narrow" w:cs="Arial Narrow"/>
          <w:b/>
          <w:noProof/>
          <w:lang w:eastAsia="es-ES" w:bidi="ar-SA"/>
        </w:rPr>
        <mc:AlternateContent>
          <mc:Choice Requires="wps">
            <w:drawing>
              <wp:anchor distT="0" distB="0" distL="114300" distR="114300" simplePos="0" relativeHeight="251671552" behindDoc="0" locked="0" layoutInCell="1" allowOverlap="1" wp14:anchorId="14527B58" wp14:editId="3B529119">
                <wp:simplePos x="0" y="0"/>
                <wp:positionH relativeFrom="margin">
                  <wp:align>left</wp:align>
                </wp:positionH>
                <wp:positionV relativeFrom="paragraph">
                  <wp:posOffset>24504</wp:posOffset>
                </wp:positionV>
                <wp:extent cx="3686175" cy="2942931"/>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3686175" cy="2942931"/>
                        </a:xfrm>
                        <a:prstGeom prst="rect">
                          <a:avLst/>
                        </a:prstGeom>
                        <a:noFill/>
                        <a:ln w="6350">
                          <a:noFill/>
                        </a:ln>
                        <a:effectLst/>
                      </wps:spPr>
                      <wps:txbx>
                        <w:txbxContent>
                          <w:p w14:paraId="334088E4" w14:textId="77777777" w:rsidR="00674DE4" w:rsidRPr="00162124" w:rsidRDefault="00674DE4" w:rsidP="00162124">
                            <w:pPr>
                              <w:shd w:val="clear" w:color="auto" w:fill="FFFFFF"/>
                              <w:outlineLvl w:val="0"/>
                              <w:rPr>
                                <w:rFonts w:ascii="Arial" w:eastAsia="Times New Roman" w:hAnsi="Arial"/>
                                <w:bCs/>
                                <w:color w:val="0F0F0F"/>
                                <w:kern w:val="36"/>
                                <w:sz w:val="22"/>
                                <w:szCs w:val="22"/>
                                <w:lang w:eastAsia="es-ES"/>
                              </w:rPr>
                            </w:pPr>
                          </w:p>
                          <w:p w14:paraId="1722A763" w14:textId="27BDB11E" w:rsidR="00674DE4" w:rsidRPr="00DF720E" w:rsidRDefault="00674DE4" w:rsidP="00162124">
                            <w:pPr>
                              <w:shd w:val="clear" w:color="auto" w:fill="FFFFFF"/>
                              <w:outlineLvl w:val="0"/>
                              <w:rPr>
                                <w:rFonts w:ascii="Arial" w:eastAsia="Times New Roman" w:hAnsi="Arial"/>
                                <w:bCs/>
                                <w:color w:val="0F0F0F"/>
                                <w:kern w:val="36"/>
                                <w:sz w:val="22"/>
                                <w:szCs w:val="22"/>
                                <w:lang w:eastAsia="es-ES"/>
                              </w:rPr>
                            </w:pPr>
                            <w:r w:rsidRPr="00DF720E">
                              <w:rPr>
                                <w:rFonts w:ascii="Arial" w:eastAsia="Times New Roman" w:hAnsi="Arial"/>
                                <w:bCs/>
                                <w:color w:val="0F0F0F"/>
                                <w:kern w:val="36"/>
                                <w:sz w:val="22"/>
                                <w:szCs w:val="22"/>
                                <w:lang w:eastAsia="es-ES"/>
                              </w:rPr>
                              <w:t>Kilian Sánchez, Director de Área de Sanidad en la isla de La Palma.</w:t>
                            </w:r>
                          </w:p>
                          <w:p w14:paraId="277C502A" w14:textId="77777777" w:rsidR="00674DE4" w:rsidRDefault="00674DE4" w:rsidP="00162124">
                            <w:r>
                              <w:t xml:space="preserve"> </w:t>
                            </w:r>
                            <w:hyperlink r:id="rId70" w:history="1">
                              <w:r w:rsidRPr="00BB311B">
                                <w:rPr>
                                  <w:rStyle w:val="Hipervnculo"/>
                                </w:rPr>
                                <w:t>https://www.youtube.com/watch?v=OmlMqnVHuT0</w:t>
                              </w:r>
                            </w:hyperlink>
                          </w:p>
                          <w:p w14:paraId="4F10F75D" w14:textId="77777777" w:rsidR="00674DE4" w:rsidRDefault="00674DE4" w:rsidP="00162124">
                            <w:pPr>
                              <w:pStyle w:val="Ttulo1"/>
                              <w:shd w:val="clear" w:color="auto" w:fill="FFFFFF"/>
                              <w:spacing w:before="0"/>
                              <w:rPr>
                                <w:rFonts w:ascii="Arial" w:hAnsi="Arial" w:cs="Arial"/>
                                <w:color w:val="0F0F0F"/>
                                <w:sz w:val="22"/>
                                <w:szCs w:val="22"/>
                              </w:rPr>
                            </w:pPr>
                          </w:p>
                          <w:p w14:paraId="671C34DF" w14:textId="3A73AAC5" w:rsidR="00674DE4" w:rsidRPr="00DF720E" w:rsidRDefault="00674DE4" w:rsidP="00162124">
                            <w:pPr>
                              <w:pStyle w:val="Ttulo1"/>
                              <w:shd w:val="clear" w:color="auto" w:fill="FFFFFF"/>
                              <w:spacing w:before="0"/>
                              <w:rPr>
                                <w:rFonts w:ascii="Arial" w:hAnsi="Arial" w:cs="Arial"/>
                                <w:color w:val="0F0F0F"/>
                                <w:sz w:val="22"/>
                                <w:szCs w:val="22"/>
                              </w:rPr>
                            </w:pPr>
                            <w:r w:rsidRPr="00DF720E">
                              <w:rPr>
                                <w:rFonts w:ascii="Arial" w:hAnsi="Arial" w:cs="Arial"/>
                                <w:color w:val="0F0F0F"/>
                                <w:sz w:val="22"/>
                                <w:szCs w:val="22"/>
                              </w:rPr>
                              <w:t>Pa</w:t>
                            </w:r>
                            <w:r>
                              <w:rPr>
                                <w:rFonts w:ascii="Arial" w:hAnsi="Arial" w:cs="Arial"/>
                                <w:color w:val="0F0F0F"/>
                                <w:sz w:val="22"/>
                                <w:szCs w:val="22"/>
                              </w:rPr>
                              <w:t>rticipación de Cruz Roja a travé</w:t>
                            </w:r>
                            <w:r w:rsidRPr="00DF720E">
                              <w:rPr>
                                <w:rFonts w:ascii="Arial" w:hAnsi="Arial" w:cs="Arial"/>
                                <w:color w:val="0F0F0F"/>
                                <w:sz w:val="22"/>
                                <w:szCs w:val="22"/>
                              </w:rPr>
                              <w:t>s de su Trabajadora S</w:t>
                            </w:r>
                            <w:r>
                              <w:rPr>
                                <w:rFonts w:ascii="Arial" w:hAnsi="Arial" w:cs="Arial"/>
                                <w:color w:val="0F0F0F"/>
                                <w:sz w:val="22"/>
                                <w:szCs w:val="22"/>
                              </w:rPr>
                              <w:t>ocial.</w:t>
                            </w:r>
                          </w:p>
                          <w:p w14:paraId="40253224" w14:textId="77777777" w:rsidR="00674DE4" w:rsidRDefault="00133199" w:rsidP="00162124">
                            <w:hyperlink r:id="rId71" w:history="1">
                              <w:r w:rsidR="00674DE4" w:rsidRPr="00BB311B">
                                <w:rPr>
                                  <w:rStyle w:val="Hipervnculo"/>
                                </w:rPr>
                                <w:t xml:space="preserve"> https://www.youtube.com/watch?v=kbsHwl8YT38</w:t>
                              </w:r>
                            </w:hyperlink>
                          </w:p>
                          <w:p w14:paraId="5106C3EF" w14:textId="77777777" w:rsidR="00674DE4" w:rsidRDefault="00674DE4" w:rsidP="00162124">
                            <w:pPr>
                              <w:pStyle w:val="Ttulo1"/>
                              <w:shd w:val="clear" w:color="auto" w:fill="FFFFFF"/>
                              <w:spacing w:before="0"/>
                              <w:rPr>
                                <w:rFonts w:ascii="Arial" w:hAnsi="Arial" w:cs="Arial"/>
                                <w:color w:val="0F0F0F"/>
                                <w:sz w:val="22"/>
                                <w:szCs w:val="22"/>
                              </w:rPr>
                            </w:pPr>
                          </w:p>
                          <w:p w14:paraId="6E0174D4" w14:textId="5FEB071C" w:rsidR="00674DE4" w:rsidRPr="00DF720E" w:rsidRDefault="00674DE4" w:rsidP="00162124">
                            <w:pPr>
                              <w:pStyle w:val="Ttulo1"/>
                              <w:shd w:val="clear" w:color="auto" w:fill="FFFFFF"/>
                              <w:spacing w:before="0"/>
                              <w:rPr>
                                <w:rFonts w:ascii="Arial" w:hAnsi="Arial" w:cs="Arial"/>
                                <w:color w:val="0F0F0F"/>
                                <w:sz w:val="22"/>
                                <w:szCs w:val="22"/>
                              </w:rPr>
                            </w:pPr>
                            <w:r w:rsidRPr="00DF720E">
                              <w:rPr>
                                <w:rFonts w:ascii="Arial" w:hAnsi="Arial" w:cs="Arial"/>
                                <w:color w:val="0F0F0F"/>
                                <w:sz w:val="22"/>
                                <w:szCs w:val="22"/>
                              </w:rPr>
                              <w:t>Dulce García Cabeza, Abogada.</w:t>
                            </w:r>
                          </w:p>
                          <w:p w14:paraId="48EBDC7B" w14:textId="77777777" w:rsidR="00674DE4" w:rsidRDefault="00133199" w:rsidP="00162124">
                            <w:hyperlink r:id="rId72" w:history="1">
                              <w:r w:rsidR="00674DE4" w:rsidRPr="008C0A8C">
                                <w:rPr>
                                  <w:rStyle w:val="Hipervnculo"/>
                                </w:rPr>
                                <w:t>https://www.youtube.com/watch?v=Yre1bcwBS4g</w:t>
                              </w:r>
                            </w:hyperlink>
                          </w:p>
                          <w:p w14:paraId="50C8CC3C" w14:textId="77777777" w:rsidR="00674DE4" w:rsidRDefault="00674DE4" w:rsidP="00162124">
                            <w:pPr>
                              <w:pStyle w:val="Ttulo1"/>
                              <w:shd w:val="clear" w:color="auto" w:fill="FFFFFF"/>
                              <w:spacing w:before="0"/>
                              <w:rPr>
                                <w:rFonts w:ascii="Arial" w:hAnsi="Arial" w:cs="Arial"/>
                                <w:color w:val="0F0F0F"/>
                                <w:sz w:val="22"/>
                                <w:szCs w:val="22"/>
                              </w:rPr>
                            </w:pPr>
                          </w:p>
                          <w:p w14:paraId="1B763114" w14:textId="0B979200" w:rsidR="00674DE4" w:rsidRPr="00DF720E" w:rsidRDefault="00674DE4" w:rsidP="00162124">
                            <w:pPr>
                              <w:pStyle w:val="Ttulo1"/>
                              <w:shd w:val="clear" w:color="auto" w:fill="FFFFFF"/>
                              <w:spacing w:before="0"/>
                              <w:rPr>
                                <w:rFonts w:ascii="Arial" w:hAnsi="Arial" w:cs="Arial"/>
                                <w:color w:val="0F0F0F"/>
                                <w:sz w:val="22"/>
                                <w:szCs w:val="22"/>
                              </w:rPr>
                            </w:pPr>
                            <w:r w:rsidRPr="00DF720E">
                              <w:rPr>
                                <w:rFonts w:ascii="Arial" w:hAnsi="Arial" w:cs="Arial"/>
                                <w:color w:val="0F0F0F"/>
                                <w:sz w:val="22"/>
                                <w:szCs w:val="22"/>
                              </w:rPr>
                              <w:t>Profesorado del IES Eusebio Barreto Lorenzo.</w:t>
                            </w:r>
                          </w:p>
                          <w:p w14:paraId="2045904E" w14:textId="77777777" w:rsidR="00674DE4" w:rsidRDefault="00133199" w:rsidP="00162124">
                            <w:hyperlink r:id="rId73" w:history="1">
                              <w:r w:rsidR="00674DE4" w:rsidRPr="008C0A8C">
                                <w:rPr>
                                  <w:rStyle w:val="Hipervnculo"/>
                                </w:rPr>
                                <w:t>https://www.youtube.com/watch?v=VMoWorHRpPE</w:t>
                              </w:r>
                            </w:hyperlink>
                          </w:p>
                          <w:p w14:paraId="56D9480D" w14:textId="77777777" w:rsidR="00674DE4" w:rsidRDefault="00674DE4" w:rsidP="00162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7B58" id="Cuadro de texto 252" o:spid="_x0000_s1031" type="#_x0000_t202" style="position:absolute;left:0;text-align:left;margin-left:0;margin-top:1.95pt;width:290.25pt;height:231.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" filled="f" stroked="f" strokeweight=".5pt">
                <v:textbox>
                  <w:txbxContent>
                    <w:p w14:paraId="334088E4" w14:textId="77777777" w:rsidR="00674DE4" w:rsidRPr="00162124" w:rsidRDefault="00674DE4" w:rsidP="00162124">
                      <w:pPr>
                        <w:shd w:val="clear" w:color="auto" w:fill="FFFFFF"/>
                        <w:outlineLvl w:val="0"/>
                        <w:rPr>
                          <w:rFonts w:ascii="Arial" w:eastAsia="Times New Roman" w:hAnsi="Arial"/>
                          <w:bCs/>
                          <w:color w:val="0F0F0F"/>
                          <w:kern w:val="36"/>
                          <w:sz w:val="22"/>
                          <w:szCs w:val="22"/>
                          <w:lang w:eastAsia="es-ES"/>
                        </w:rPr>
                      </w:pPr>
                    </w:p>
                    <w:p w14:paraId="1722A763" w14:textId="27BDB11E" w:rsidR="00674DE4" w:rsidRPr="00DF720E" w:rsidRDefault="00674DE4" w:rsidP="00162124">
                      <w:pPr>
                        <w:shd w:val="clear" w:color="auto" w:fill="FFFFFF"/>
                        <w:outlineLvl w:val="0"/>
                        <w:rPr>
                          <w:rFonts w:ascii="Arial" w:eastAsia="Times New Roman" w:hAnsi="Arial"/>
                          <w:bCs/>
                          <w:color w:val="0F0F0F"/>
                          <w:kern w:val="36"/>
                          <w:sz w:val="22"/>
                          <w:szCs w:val="22"/>
                          <w:lang w:eastAsia="es-ES"/>
                        </w:rPr>
                      </w:pPr>
                      <w:proofErr w:type="spellStart"/>
                      <w:r w:rsidRPr="00DF720E">
                        <w:rPr>
                          <w:rFonts w:ascii="Arial" w:eastAsia="Times New Roman" w:hAnsi="Arial"/>
                          <w:bCs/>
                          <w:color w:val="0F0F0F"/>
                          <w:kern w:val="36"/>
                          <w:sz w:val="22"/>
                          <w:szCs w:val="22"/>
                          <w:lang w:eastAsia="es-ES"/>
                        </w:rPr>
                        <w:t>Kilian</w:t>
                      </w:r>
                      <w:proofErr w:type="spellEnd"/>
                      <w:r w:rsidRPr="00DF720E">
                        <w:rPr>
                          <w:rFonts w:ascii="Arial" w:eastAsia="Times New Roman" w:hAnsi="Arial"/>
                          <w:bCs/>
                          <w:color w:val="0F0F0F"/>
                          <w:kern w:val="36"/>
                          <w:sz w:val="22"/>
                          <w:szCs w:val="22"/>
                          <w:lang w:eastAsia="es-ES"/>
                        </w:rPr>
                        <w:t xml:space="preserve"> Sánchez, Director de Área de Sanidad en la isla de La Palma.</w:t>
                      </w:r>
                    </w:p>
                    <w:p w14:paraId="277C502A" w14:textId="77777777" w:rsidR="00674DE4" w:rsidRDefault="00674DE4" w:rsidP="00162124">
                      <w:r>
                        <w:t xml:space="preserve"> </w:t>
                      </w:r>
                      <w:hyperlink r:id="rId74" w:history="1">
                        <w:r w:rsidRPr="00BB311B">
                          <w:rPr>
                            <w:rStyle w:val="Hipervnculo"/>
                          </w:rPr>
                          <w:t>https://www.youtube.com/watch?v=OmlMqnVHuT0</w:t>
                        </w:r>
                      </w:hyperlink>
                    </w:p>
                    <w:p w14:paraId="4F10F75D" w14:textId="77777777" w:rsidR="00674DE4" w:rsidRDefault="00674DE4" w:rsidP="00162124">
                      <w:pPr>
                        <w:pStyle w:val="Ttulo1"/>
                        <w:shd w:val="clear" w:color="auto" w:fill="FFFFFF"/>
                        <w:spacing w:before="0"/>
                        <w:rPr>
                          <w:rFonts w:ascii="Arial" w:hAnsi="Arial" w:cs="Arial"/>
                          <w:color w:val="0F0F0F"/>
                          <w:sz w:val="22"/>
                          <w:szCs w:val="22"/>
                        </w:rPr>
                      </w:pPr>
                    </w:p>
                    <w:p w14:paraId="671C34DF" w14:textId="3A73AAC5" w:rsidR="00674DE4" w:rsidRPr="00DF720E" w:rsidRDefault="00674DE4" w:rsidP="00162124">
                      <w:pPr>
                        <w:pStyle w:val="Ttulo1"/>
                        <w:shd w:val="clear" w:color="auto" w:fill="FFFFFF"/>
                        <w:spacing w:before="0"/>
                        <w:rPr>
                          <w:rFonts w:ascii="Arial" w:hAnsi="Arial" w:cs="Arial"/>
                          <w:color w:val="0F0F0F"/>
                          <w:sz w:val="22"/>
                          <w:szCs w:val="22"/>
                        </w:rPr>
                      </w:pPr>
                      <w:r w:rsidRPr="00DF720E">
                        <w:rPr>
                          <w:rFonts w:ascii="Arial" w:hAnsi="Arial" w:cs="Arial"/>
                          <w:color w:val="0F0F0F"/>
                          <w:sz w:val="22"/>
                          <w:szCs w:val="22"/>
                        </w:rPr>
                        <w:t>Pa</w:t>
                      </w:r>
                      <w:r>
                        <w:rPr>
                          <w:rFonts w:ascii="Arial" w:hAnsi="Arial" w:cs="Arial"/>
                          <w:color w:val="0F0F0F"/>
                          <w:sz w:val="22"/>
                          <w:szCs w:val="22"/>
                        </w:rPr>
                        <w:t>rticipación de Cruz Roja a travé</w:t>
                      </w:r>
                      <w:r w:rsidRPr="00DF720E">
                        <w:rPr>
                          <w:rFonts w:ascii="Arial" w:hAnsi="Arial" w:cs="Arial"/>
                          <w:color w:val="0F0F0F"/>
                          <w:sz w:val="22"/>
                          <w:szCs w:val="22"/>
                        </w:rPr>
                        <w:t>s de su Trabajadora S</w:t>
                      </w:r>
                      <w:r>
                        <w:rPr>
                          <w:rFonts w:ascii="Arial" w:hAnsi="Arial" w:cs="Arial"/>
                          <w:color w:val="0F0F0F"/>
                          <w:sz w:val="22"/>
                          <w:szCs w:val="22"/>
                        </w:rPr>
                        <w:t>ocial.</w:t>
                      </w:r>
                    </w:p>
                    <w:p w14:paraId="40253224" w14:textId="77777777" w:rsidR="00674DE4" w:rsidRDefault="00674DE4" w:rsidP="00162124">
                      <w:hyperlink r:id="rId75" w:history="1">
                        <w:r w:rsidRPr="00BB311B">
                          <w:rPr>
                            <w:rStyle w:val="Hipervnculo"/>
                          </w:rPr>
                          <w:t xml:space="preserve"> https://www.youtube.com/watch?v=kbsHwl8YT38</w:t>
                        </w:r>
                      </w:hyperlink>
                    </w:p>
                    <w:p w14:paraId="5106C3EF" w14:textId="77777777" w:rsidR="00674DE4" w:rsidRDefault="00674DE4" w:rsidP="00162124">
                      <w:pPr>
                        <w:pStyle w:val="Ttulo1"/>
                        <w:shd w:val="clear" w:color="auto" w:fill="FFFFFF"/>
                        <w:spacing w:before="0"/>
                        <w:rPr>
                          <w:rFonts w:ascii="Arial" w:hAnsi="Arial" w:cs="Arial"/>
                          <w:color w:val="0F0F0F"/>
                          <w:sz w:val="22"/>
                          <w:szCs w:val="22"/>
                        </w:rPr>
                      </w:pPr>
                    </w:p>
                    <w:p w14:paraId="6E0174D4" w14:textId="5FEB071C" w:rsidR="00674DE4" w:rsidRPr="00DF720E" w:rsidRDefault="00674DE4" w:rsidP="00162124">
                      <w:pPr>
                        <w:pStyle w:val="Ttulo1"/>
                        <w:shd w:val="clear" w:color="auto" w:fill="FFFFFF"/>
                        <w:spacing w:before="0"/>
                        <w:rPr>
                          <w:rFonts w:ascii="Arial" w:hAnsi="Arial" w:cs="Arial"/>
                          <w:color w:val="0F0F0F"/>
                          <w:sz w:val="22"/>
                          <w:szCs w:val="22"/>
                        </w:rPr>
                      </w:pPr>
                      <w:r w:rsidRPr="00DF720E">
                        <w:rPr>
                          <w:rFonts w:ascii="Arial" w:hAnsi="Arial" w:cs="Arial"/>
                          <w:color w:val="0F0F0F"/>
                          <w:sz w:val="22"/>
                          <w:szCs w:val="22"/>
                        </w:rPr>
                        <w:t>Dulce García Cabeza, Abogada.</w:t>
                      </w:r>
                    </w:p>
                    <w:p w14:paraId="48EBDC7B" w14:textId="77777777" w:rsidR="00674DE4" w:rsidRDefault="00674DE4" w:rsidP="00162124">
                      <w:hyperlink r:id="rId76" w:history="1">
                        <w:r w:rsidRPr="008C0A8C">
                          <w:rPr>
                            <w:rStyle w:val="Hipervnculo"/>
                          </w:rPr>
                          <w:t>https://www.youtube.com/watch?v=Yre1bcwBS4g</w:t>
                        </w:r>
                      </w:hyperlink>
                    </w:p>
                    <w:p w14:paraId="50C8CC3C" w14:textId="77777777" w:rsidR="00674DE4" w:rsidRDefault="00674DE4" w:rsidP="00162124">
                      <w:pPr>
                        <w:pStyle w:val="Ttulo1"/>
                        <w:shd w:val="clear" w:color="auto" w:fill="FFFFFF"/>
                        <w:spacing w:before="0"/>
                        <w:rPr>
                          <w:rFonts w:ascii="Arial" w:hAnsi="Arial" w:cs="Arial"/>
                          <w:color w:val="0F0F0F"/>
                          <w:sz w:val="22"/>
                          <w:szCs w:val="22"/>
                        </w:rPr>
                      </w:pPr>
                    </w:p>
                    <w:p w14:paraId="1B763114" w14:textId="0B979200" w:rsidR="00674DE4" w:rsidRPr="00DF720E" w:rsidRDefault="00674DE4" w:rsidP="00162124">
                      <w:pPr>
                        <w:pStyle w:val="Ttulo1"/>
                        <w:shd w:val="clear" w:color="auto" w:fill="FFFFFF"/>
                        <w:spacing w:before="0"/>
                        <w:rPr>
                          <w:rFonts w:ascii="Arial" w:hAnsi="Arial" w:cs="Arial"/>
                          <w:color w:val="0F0F0F"/>
                          <w:sz w:val="22"/>
                          <w:szCs w:val="22"/>
                        </w:rPr>
                      </w:pPr>
                      <w:r w:rsidRPr="00DF720E">
                        <w:rPr>
                          <w:rFonts w:ascii="Arial" w:hAnsi="Arial" w:cs="Arial"/>
                          <w:color w:val="0F0F0F"/>
                          <w:sz w:val="22"/>
                          <w:szCs w:val="22"/>
                        </w:rPr>
                        <w:t>Profesorado del IES Eusebio Barreto Lorenzo.</w:t>
                      </w:r>
                    </w:p>
                    <w:p w14:paraId="2045904E" w14:textId="77777777" w:rsidR="00674DE4" w:rsidRDefault="00674DE4" w:rsidP="00162124">
                      <w:hyperlink r:id="rId77" w:history="1">
                        <w:r w:rsidRPr="008C0A8C">
                          <w:rPr>
                            <w:rStyle w:val="Hipervnculo"/>
                          </w:rPr>
                          <w:t>https://www.youtube.com/watch?v=VMoWorHRpPE</w:t>
                        </w:r>
                      </w:hyperlink>
                    </w:p>
                    <w:p w14:paraId="56D9480D" w14:textId="77777777" w:rsidR="00674DE4" w:rsidRDefault="00674DE4" w:rsidP="00162124"/>
                  </w:txbxContent>
                </v:textbox>
                <w10:wrap anchorx="margin"/>
              </v:shape>
            </w:pict>
          </mc:Fallback>
        </mc:AlternateContent>
      </w:r>
    </w:p>
    <w:p w14:paraId="6957C9A4" w14:textId="77777777" w:rsidR="00162124" w:rsidRDefault="00162124" w:rsidP="00162124">
      <w:pPr>
        <w:pBdr>
          <w:top w:val="nil"/>
          <w:left w:val="nil"/>
          <w:bottom w:val="nil"/>
          <w:right w:val="nil"/>
          <w:between w:val="nil"/>
        </w:pBdr>
        <w:jc w:val="center"/>
        <w:rPr>
          <w:rFonts w:eastAsia="Arial Narrow" w:cs="Times New Roman"/>
          <w:b/>
          <w:sz w:val="32"/>
          <w:szCs w:val="32"/>
        </w:rPr>
      </w:pPr>
    </w:p>
    <w:p w14:paraId="67DF7A0F" w14:textId="77777777" w:rsidR="00162124" w:rsidRDefault="00162124" w:rsidP="00162124">
      <w:pPr>
        <w:jc w:val="both"/>
        <w:rPr>
          <w:rFonts w:eastAsia="Arial Narrow" w:cs="Times New Roman"/>
          <w:sz w:val="20"/>
          <w:szCs w:val="20"/>
        </w:rPr>
      </w:pPr>
    </w:p>
    <w:p w14:paraId="035A775B" w14:textId="77777777" w:rsidR="00162124" w:rsidRDefault="00162124" w:rsidP="00162124">
      <w:pPr>
        <w:jc w:val="both"/>
        <w:rPr>
          <w:rFonts w:eastAsia="Arial Narrow" w:cs="Times New Roman"/>
          <w:b/>
          <w:sz w:val="28"/>
          <w:szCs w:val="28"/>
        </w:rPr>
      </w:pPr>
    </w:p>
    <w:p w14:paraId="40A192BC" w14:textId="77777777" w:rsidR="00162124" w:rsidRDefault="00162124" w:rsidP="00162124">
      <w:pPr>
        <w:jc w:val="both"/>
        <w:rPr>
          <w:rFonts w:eastAsia="Arial Narrow" w:cs="Times New Roman"/>
          <w:b/>
          <w:sz w:val="28"/>
          <w:szCs w:val="28"/>
        </w:rPr>
      </w:pPr>
    </w:p>
    <w:p w14:paraId="11870460" w14:textId="77777777" w:rsidR="00162124" w:rsidRDefault="00162124" w:rsidP="00162124">
      <w:pPr>
        <w:jc w:val="both"/>
        <w:rPr>
          <w:rFonts w:eastAsia="Arial Narrow" w:cs="Times New Roman"/>
          <w:b/>
          <w:sz w:val="28"/>
          <w:szCs w:val="28"/>
        </w:rPr>
      </w:pPr>
    </w:p>
    <w:p w14:paraId="03BF94B2" w14:textId="77777777" w:rsidR="00162124" w:rsidRDefault="00162124" w:rsidP="00162124">
      <w:pPr>
        <w:jc w:val="both"/>
        <w:rPr>
          <w:rFonts w:eastAsia="Arial Narrow" w:cs="Times New Roman"/>
          <w:b/>
          <w:sz w:val="28"/>
          <w:szCs w:val="28"/>
        </w:rPr>
      </w:pPr>
    </w:p>
    <w:p w14:paraId="6E6D0B20" w14:textId="11A0B7D7" w:rsidR="00C23D04" w:rsidRDefault="00C23D04" w:rsidP="00162124">
      <w:pPr>
        <w:ind w:firstLine="708"/>
        <w:rPr>
          <w:rFonts w:ascii="Arial" w:hAnsi="Arial"/>
        </w:rPr>
      </w:pPr>
    </w:p>
    <w:p w14:paraId="5DB96036" w14:textId="2BACDECC" w:rsidR="00D31BD9" w:rsidRDefault="00D31BD9" w:rsidP="00162124">
      <w:pPr>
        <w:ind w:firstLine="708"/>
        <w:rPr>
          <w:rFonts w:ascii="Arial" w:hAnsi="Arial"/>
        </w:rPr>
      </w:pPr>
    </w:p>
    <w:p w14:paraId="1EAF7EFB" w14:textId="77777777" w:rsidR="00D31BD9" w:rsidRPr="00D31BD9" w:rsidRDefault="00D31BD9" w:rsidP="00D31BD9">
      <w:pPr>
        <w:rPr>
          <w:rFonts w:ascii="Arial" w:hAnsi="Arial"/>
        </w:rPr>
      </w:pPr>
    </w:p>
    <w:p w14:paraId="1FD20F69" w14:textId="77777777" w:rsidR="00D31BD9" w:rsidRPr="00D31BD9" w:rsidRDefault="00D31BD9" w:rsidP="00D31BD9">
      <w:pPr>
        <w:rPr>
          <w:rFonts w:ascii="Arial" w:hAnsi="Arial"/>
        </w:rPr>
      </w:pPr>
    </w:p>
    <w:p w14:paraId="72BF53B8" w14:textId="77777777" w:rsidR="00D31BD9" w:rsidRPr="00D31BD9" w:rsidRDefault="00D31BD9" w:rsidP="00D31BD9">
      <w:pPr>
        <w:rPr>
          <w:rFonts w:ascii="Arial" w:hAnsi="Arial"/>
        </w:rPr>
      </w:pPr>
    </w:p>
    <w:p w14:paraId="4245C551" w14:textId="77777777" w:rsidR="00D31BD9" w:rsidRPr="00D31BD9" w:rsidRDefault="00D31BD9" w:rsidP="00D31BD9">
      <w:pPr>
        <w:rPr>
          <w:rFonts w:ascii="Arial" w:hAnsi="Arial"/>
        </w:rPr>
      </w:pPr>
    </w:p>
    <w:p w14:paraId="2DB84679" w14:textId="77777777" w:rsidR="00D31BD9" w:rsidRPr="00D31BD9" w:rsidRDefault="00D31BD9" w:rsidP="00D31BD9">
      <w:pPr>
        <w:rPr>
          <w:rFonts w:ascii="Arial" w:hAnsi="Arial"/>
        </w:rPr>
      </w:pPr>
    </w:p>
    <w:p w14:paraId="384DFCD4" w14:textId="77777777" w:rsidR="00D31BD9" w:rsidRPr="00D31BD9" w:rsidRDefault="00D31BD9" w:rsidP="00D31BD9">
      <w:pPr>
        <w:rPr>
          <w:rFonts w:ascii="Arial" w:hAnsi="Arial"/>
        </w:rPr>
      </w:pPr>
    </w:p>
    <w:p w14:paraId="640A1D27" w14:textId="77777777" w:rsidR="00D31BD9" w:rsidRPr="00D31BD9" w:rsidRDefault="00D31BD9" w:rsidP="00D31BD9">
      <w:pPr>
        <w:rPr>
          <w:rFonts w:ascii="Arial" w:hAnsi="Arial"/>
        </w:rPr>
      </w:pPr>
    </w:p>
    <w:p w14:paraId="6291345D" w14:textId="77777777" w:rsidR="00D31BD9" w:rsidRPr="00D31BD9" w:rsidRDefault="00D31BD9" w:rsidP="00D31BD9">
      <w:pPr>
        <w:rPr>
          <w:rFonts w:ascii="Arial" w:hAnsi="Arial"/>
        </w:rPr>
      </w:pPr>
    </w:p>
    <w:p w14:paraId="54A7FBEE" w14:textId="77777777" w:rsidR="00D31BD9" w:rsidRPr="00D31BD9" w:rsidRDefault="00D31BD9" w:rsidP="00D31BD9">
      <w:pPr>
        <w:rPr>
          <w:rFonts w:ascii="Arial" w:hAnsi="Arial"/>
        </w:rPr>
      </w:pPr>
    </w:p>
    <w:p w14:paraId="70C85F8A" w14:textId="77777777" w:rsidR="00D31BD9" w:rsidRPr="00D31BD9" w:rsidRDefault="00D31BD9" w:rsidP="00D31BD9">
      <w:pPr>
        <w:rPr>
          <w:rFonts w:ascii="Arial" w:hAnsi="Arial"/>
        </w:rPr>
      </w:pPr>
    </w:p>
    <w:p w14:paraId="4F3B690B" w14:textId="77777777" w:rsidR="00D31BD9" w:rsidRPr="00D31BD9" w:rsidRDefault="00D31BD9" w:rsidP="00D31BD9">
      <w:pPr>
        <w:rPr>
          <w:rFonts w:ascii="Arial" w:hAnsi="Arial"/>
        </w:rPr>
      </w:pPr>
    </w:p>
    <w:p w14:paraId="02F92EF0" w14:textId="77777777" w:rsidR="00D31BD9" w:rsidRPr="00D31BD9" w:rsidRDefault="00D31BD9" w:rsidP="00D31BD9">
      <w:pPr>
        <w:rPr>
          <w:rFonts w:ascii="Arial" w:hAnsi="Arial"/>
        </w:rPr>
      </w:pPr>
    </w:p>
    <w:p w14:paraId="21EBF028" w14:textId="2C8A6EAD" w:rsidR="00D31BD9" w:rsidRDefault="00D31BD9" w:rsidP="00D31BD9">
      <w:pPr>
        <w:rPr>
          <w:rFonts w:ascii="Arial" w:hAnsi="Arial"/>
        </w:rPr>
      </w:pPr>
    </w:p>
    <w:p w14:paraId="55C4B33F" w14:textId="60B4FD22" w:rsidR="00D31BD9" w:rsidRDefault="00D31BD9" w:rsidP="00D31BD9">
      <w:pPr>
        <w:tabs>
          <w:tab w:val="left" w:pos="6840"/>
        </w:tabs>
        <w:rPr>
          <w:rFonts w:ascii="Arial" w:hAnsi="Arial"/>
        </w:rPr>
      </w:pPr>
      <w:r>
        <w:rPr>
          <w:rFonts w:ascii="Arial" w:hAnsi="Arial"/>
        </w:rPr>
        <w:tab/>
      </w:r>
    </w:p>
    <w:p w14:paraId="1A5FEE13" w14:textId="6D3D17E1" w:rsidR="00D31BD9" w:rsidRDefault="00D31BD9" w:rsidP="00D31BD9">
      <w:pPr>
        <w:tabs>
          <w:tab w:val="left" w:pos="6840"/>
        </w:tabs>
        <w:rPr>
          <w:rFonts w:ascii="Arial" w:hAnsi="Arial"/>
        </w:rPr>
      </w:pPr>
    </w:p>
    <w:p w14:paraId="5BCA0FCB" w14:textId="71CCBEBA" w:rsidR="00D31BD9" w:rsidRDefault="00D31BD9" w:rsidP="00D31BD9">
      <w:pPr>
        <w:tabs>
          <w:tab w:val="left" w:pos="6840"/>
        </w:tabs>
        <w:rPr>
          <w:rFonts w:ascii="Arial" w:hAnsi="Arial"/>
        </w:rPr>
      </w:pPr>
    </w:p>
    <w:p w14:paraId="56BDD98F" w14:textId="4C5023AE" w:rsidR="00D31BD9" w:rsidRDefault="00D31BD9" w:rsidP="00D31BD9">
      <w:pPr>
        <w:tabs>
          <w:tab w:val="left" w:pos="6840"/>
        </w:tabs>
        <w:rPr>
          <w:rFonts w:ascii="Arial" w:hAnsi="Arial"/>
        </w:rPr>
      </w:pPr>
    </w:p>
    <w:p w14:paraId="3975B728" w14:textId="7400576A" w:rsidR="00D31BD9" w:rsidRDefault="00D31BD9" w:rsidP="00D31BD9">
      <w:pPr>
        <w:tabs>
          <w:tab w:val="left" w:pos="6840"/>
        </w:tabs>
        <w:rPr>
          <w:rFonts w:ascii="Arial" w:hAnsi="Arial"/>
        </w:rPr>
      </w:pPr>
    </w:p>
    <w:p w14:paraId="4C266E33" w14:textId="795E7B8E" w:rsidR="00D31BD9" w:rsidRDefault="00D31BD9" w:rsidP="00D31BD9">
      <w:pPr>
        <w:tabs>
          <w:tab w:val="left" w:pos="6840"/>
        </w:tabs>
        <w:rPr>
          <w:rFonts w:ascii="Arial" w:hAnsi="Arial"/>
        </w:rPr>
      </w:pPr>
    </w:p>
    <w:p w14:paraId="5F710655" w14:textId="77777777" w:rsidR="00D31BD9" w:rsidRPr="00A8163C" w:rsidRDefault="00D31BD9" w:rsidP="00D31BD9">
      <w:pPr>
        <w:jc w:val="both"/>
        <w:rPr>
          <w:rFonts w:ascii="Arial" w:eastAsia="Arial Narrow" w:hAnsi="Arial"/>
          <w:b/>
          <w:sz w:val="28"/>
          <w:szCs w:val="28"/>
        </w:rPr>
      </w:pPr>
      <w:r w:rsidRPr="00A8163C">
        <w:rPr>
          <w:rFonts w:ascii="Arial" w:eastAsia="Arial Narrow" w:hAnsi="Arial"/>
          <w:b/>
          <w:sz w:val="28"/>
          <w:szCs w:val="28"/>
        </w:rPr>
        <w:t>Medios de comunicación</w:t>
      </w:r>
    </w:p>
    <w:p w14:paraId="0E0CC4A5" w14:textId="77777777" w:rsidR="00D31BD9" w:rsidRPr="00A8163C" w:rsidRDefault="00D31BD9" w:rsidP="00D31BD9">
      <w:pPr>
        <w:jc w:val="both"/>
        <w:rPr>
          <w:rFonts w:ascii="Arial" w:eastAsia="Arial Narrow" w:hAnsi="Arial"/>
        </w:rPr>
      </w:pPr>
      <w:r w:rsidRPr="00A8163C">
        <w:rPr>
          <w:rFonts w:ascii="Arial" w:eastAsia="Arial Narrow" w:hAnsi="Arial"/>
        </w:rPr>
        <w:t xml:space="preserve">Entrevistas, notas de prensa etc. etc. </w:t>
      </w:r>
    </w:p>
    <w:p w14:paraId="1AE0B8A6" w14:textId="77777777" w:rsidR="00D31BD9" w:rsidRPr="00A8163C" w:rsidRDefault="00D31BD9" w:rsidP="00D31BD9">
      <w:pPr>
        <w:pBdr>
          <w:top w:val="nil"/>
          <w:left w:val="nil"/>
          <w:bottom w:val="nil"/>
          <w:right w:val="nil"/>
          <w:between w:val="nil"/>
        </w:pBdr>
        <w:jc w:val="center"/>
        <w:rPr>
          <w:rFonts w:ascii="Arial" w:eastAsia="Arial Narrow" w:hAnsi="Arial"/>
          <w:b/>
        </w:rPr>
      </w:pPr>
    </w:p>
    <w:p w14:paraId="3A186F74" w14:textId="1A0F0F41" w:rsidR="00D31BD9" w:rsidRPr="00A8163C" w:rsidRDefault="00D31BD9" w:rsidP="00D31BD9">
      <w:pPr>
        <w:rPr>
          <w:rFonts w:ascii="Arial" w:hAnsi="Arial"/>
        </w:rPr>
      </w:pPr>
      <w:r w:rsidRPr="00A8163C">
        <w:rPr>
          <w:rStyle w:val="gmaildefault"/>
          <w:rFonts w:ascii="Arial" w:hAnsi="Arial"/>
          <w:color w:val="009900"/>
        </w:rPr>
        <w:t>​</w:t>
      </w:r>
      <w:r w:rsidRPr="00A8163C">
        <w:rPr>
          <w:rFonts w:ascii="Arial" w:hAnsi="Arial"/>
        </w:rPr>
        <w:t>Desde SALUD MENTAL LA PALMA y dentro del servicio de "INFORMACIÓN", hacemos un recopilatorio de las diferentes entrevistas</w:t>
      </w:r>
      <w:r w:rsidRPr="00A8163C">
        <w:rPr>
          <w:rFonts w:ascii="Arial" w:hAnsi="Arial"/>
          <w:b/>
        </w:rPr>
        <w:t xml:space="preserve"> </w:t>
      </w:r>
      <w:r w:rsidRPr="00A8163C">
        <w:rPr>
          <w:rFonts w:ascii="Arial" w:hAnsi="Arial"/>
        </w:rPr>
        <w:t>dadas en 2022.</w:t>
      </w:r>
    </w:p>
    <w:p w14:paraId="567882FD" w14:textId="28262BA1" w:rsidR="00D31BD9" w:rsidRPr="00A8163C" w:rsidRDefault="00D31BD9" w:rsidP="00D31BD9">
      <w:pPr>
        <w:rPr>
          <w:rFonts w:ascii="Arial" w:hAnsi="Arial"/>
        </w:rPr>
      </w:pPr>
    </w:p>
    <w:p w14:paraId="3B63F3D2" w14:textId="0E15152F" w:rsidR="00D31BD9" w:rsidRPr="00A8163C" w:rsidRDefault="00D31BD9" w:rsidP="00D31BD9">
      <w:pPr>
        <w:rPr>
          <w:rFonts w:ascii="Arial" w:hAnsi="Arial"/>
          <w:b/>
        </w:rPr>
      </w:pPr>
      <w:r w:rsidRPr="00A8163C">
        <w:rPr>
          <w:rFonts w:ascii="Arial" w:hAnsi="Arial"/>
          <w:b/>
        </w:rPr>
        <w:t xml:space="preserve">RNE </w:t>
      </w:r>
    </w:p>
    <w:p w14:paraId="59DA77C0" w14:textId="77777777" w:rsidR="00D31BD9" w:rsidRPr="00A8163C" w:rsidRDefault="00D31BD9" w:rsidP="00D31BD9">
      <w:pPr>
        <w:rPr>
          <w:rFonts w:ascii="Arial" w:hAnsi="Arial"/>
        </w:rPr>
      </w:pPr>
    </w:p>
    <w:p w14:paraId="048D90F7" w14:textId="028E6153"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22/03/2022 </w:t>
      </w:r>
      <w:r w:rsidRPr="00A8163C">
        <w:rPr>
          <w:rFonts w:ascii="Arial" w:hAnsi="Arial" w:cs="Arial"/>
          <w:color w:val="0F0F0F"/>
          <w:sz w:val="24"/>
          <w:szCs w:val="24"/>
        </w:rPr>
        <w:t>Sergio de la Rosa de RNE entrevista a Maria de La Paz Magdalena. Programa Psicosocial "RENACE "</w:t>
      </w:r>
    </w:p>
    <w:p w14:paraId="2B385EE8" w14:textId="77777777" w:rsidR="00D31BD9" w:rsidRPr="00A8163C" w:rsidRDefault="00D31BD9" w:rsidP="00D31BD9">
      <w:pPr>
        <w:rPr>
          <w:rFonts w:ascii="Arial" w:hAnsi="Arial"/>
          <w:lang w:eastAsia="en-US" w:bidi="ar-SA"/>
        </w:rPr>
      </w:pPr>
    </w:p>
    <w:p w14:paraId="45FF06C2" w14:textId="2D30EC20" w:rsidR="00D31BD9" w:rsidRPr="00A8163C" w:rsidRDefault="00D31BD9" w:rsidP="00D31BD9">
      <w:pPr>
        <w:rPr>
          <w:rFonts w:ascii="Arial" w:hAnsi="Arial"/>
        </w:rPr>
      </w:pPr>
      <w:r w:rsidRPr="00A8163C">
        <w:rPr>
          <w:rFonts w:ascii="Arial" w:hAnsi="Arial"/>
        </w:rPr>
        <w:t xml:space="preserve"> </w:t>
      </w:r>
      <w:hyperlink r:id="rId78" w:history="1">
        <w:r w:rsidRPr="00A8163C">
          <w:rPr>
            <w:rStyle w:val="Hipervnculo"/>
            <w:rFonts w:ascii="Arial" w:hAnsi="Arial"/>
          </w:rPr>
          <w:t>https://www.youtube.com/watch?v=cDlHl-Q2ge4</w:t>
        </w:r>
      </w:hyperlink>
    </w:p>
    <w:p w14:paraId="48DF4644" w14:textId="77777777" w:rsidR="00D31BD9" w:rsidRPr="00A8163C" w:rsidRDefault="00D31BD9" w:rsidP="00D31BD9">
      <w:pPr>
        <w:rPr>
          <w:rFonts w:ascii="Arial" w:hAnsi="Arial"/>
        </w:rPr>
      </w:pPr>
    </w:p>
    <w:p w14:paraId="63B30EB3" w14:textId="389772D9"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28/11/2022 </w:t>
      </w:r>
      <w:r w:rsidRPr="00A8163C">
        <w:rPr>
          <w:rFonts w:ascii="Arial" w:hAnsi="Arial" w:cs="Arial"/>
          <w:color w:val="0F0F0F"/>
          <w:sz w:val="24"/>
          <w:szCs w:val="24"/>
        </w:rPr>
        <w:t>En RNE Salud Mental La Palma y Amado González. Sobre CALMA y las personas mayores en el Hospital.</w:t>
      </w:r>
    </w:p>
    <w:p w14:paraId="251DC800" w14:textId="77777777" w:rsidR="00D31BD9" w:rsidRPr="00A8163C" w:rsidRDefault="00D31BD9" w:rsidP="00D31BD9">
      <w:pPr>
        <w:rPr>
          <w:rFonts w:ascii="Arial" w:hAnsi="Arial"/>
          <w:lang w:eastAsia="en-US" w:bidi="ar-SA"/>
        </w:rPr>
      </w:pPr>
    </w:p>
    <w:p w14:paraId="6747DB24" w14:textId="3AD99C16" w:rsidR="00D31BD9" w:rsidRPr="00A8163C" w:rsidRDefault="00D31BD9" w:rsidP="00D31BD9">
      <w:pPr>
        <w:rPr>
          <w:rFonts w:ascii="Arial" w:hAnsi="Arial"/>
        </w:rPr>
      </w:pPr>
      <w:r w:rsidRPr="00A8163C">
        <w:rPr>
          <w:rFonts w:ascii="Arial" w:hAnsi="Arial"/>
        </w:rPr>
        <w:t xml:space="preserve"> </w:t>
      </w:r>
      <w:hyperlink r:id="rId79" w:history="1">
        <w:r w:rsidRPr="00A8163C">
          <w:rPr>
            <w:rStyle w:val="Hipervnculo"/>
            <w:rFonts w:ascii="Arial" w:hAnsi="Arial"/>
          </w:rPr>
          <w:t>https://www.youtube.com/watch?v=QUpb90HYRjk</w:t>
        </w:r>
      </w:hyperlink>
    </w:p>
    <w:p w14:paraId="4945D175" w14:textId="16814AB3" w:rsidR="00D31BD9" w:rsidRPr="00A8163C" w:rsidRDefault="00D31BD9" w:rsidP="00D31BD9">
      <w:pPr>
        <w:rPr>
          <w:rFonts w:ascii="Arial" w:hAnsi="Arial"/>
        </w:rPr>
      </w:pPr>
    </w:p>
    <w:p w14:paraId="2E8A2BBF" w14:textId="54A93F2A" w:rsidR="00D31BD9" w:rsidRPr="00A8163C" w:rsidRDefault="00D31BD9" w:rsidP="00D31BD9">
      <w:pPr>
        <w:rPr>
          <w:rFonts w:ascii="Arial" w:hAnsi="Arial"/>
          <w:b/>
        </w:rPr>
      </w:pPr>
      <w:r w:rsidRPr="00A8163C">
        <w:rPr>
          <w:rFonts w:ascii="Arial" w:hAnsi="Arial"/>
          <w:b/>
        </w:rPr>
        <w:t xml:space="preserve">RADIO NACIONAL </w:t>
      </w:r>
    </w:p>
    <w:p w14:paraId="7BE90E76" w14:textId="77777777" w:rsidR="00D31BD9" w:rsidRPr="00A8163C" w:rsidRDefault="00D31BD9" w:rsidP="00D31BD9">
      <w:pPr>
        <w:rPr>
          <w:rFonts w:ascii="Arial" w:hAnsi="Arial"/>
        </w:rPr>
      </w:pPr>
    </w:p>
    <w:p w14:paraId="05BD1BD4" w14:textId="36DCCDC3"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20/06/2022 </w:t>
      </w:r>
      <w:r w:rsidRPr="00A8163C">
        <w:rPr>
          <w:rFonts w:ascii="Arial" w:hAnsi="Arial" w:cs="Arial"/>
          <w:color w:val="0F0F0F"/>
          <w:sz w:val="24"/>
          <w:szCs w:val="24"/>
        </w:rPr>
        <w:t>Maria de la Paz Magdalena en Radio Nacional hablando del Movimiento en Primera Persona</w:t>
      </w:r>
    </w:p>
    <w:p w14:paraId="4FCE8649" w14:textId="77777777" w:rsidR="00D31BD9" w:rsidRPr="00A8163C" w:rsidRDefault="00D31BD9" w:rsidP="00D31BD9">
      <w:pPr>
        <w:rPr>
          <w:rFonts w:ascii="Arial" w:hAnsi="Arial"/>
          <w:lang w:eastAsia="en-US" w:bidi="ar-SA"/>
        </w:rPr>
      </w:pPr>
    </w:p>
    <w:p w14:paraId="42E13489" w14:textId="77777777" w:rsidR="00D31BD9" w:rsidRPr="00A8163C" w:rsidRDefault="00133199" w:rsidP="00D31BD9">
      <w:pPr>
        <w:rPr>
          <w:rFonts w:ascii="Arial" w:hAnsi="Arial"/>
        </w:rPr>
      </w:pPr>
      <w:hyperlink r:id="rId80" w:history="1">
        <w:r w:rsidR="00D31BD9" w:rsidRPr="00A8163C">
          <w:rPr>
            <w:rStyle w:val="Hipervnculo"/>
            <w:rFonts w:ascii="Arial" w:hAnsi="Arial"/>
          </w:rPr>
          <w:t>https://www.youtube.com/watch?v=Xg9HDF92Sso&amp;t=7s</w:t>
        </w:r>
      </w:hyperlink>
    </w:p>
    <w:p w14:paraId="791B7CA8" w14:textId="77777777" w:rsidR="00D31BD9" w:rsidRPr="00A8163C" w:rsidRDefault="00D31BD9" w:rsidP="00D31BD9">
      <w:pPr>
        <w:rPr>
          <w:rFonts w:ascii="Arial" w:hAnsi="Arial"/>
        </w:rPr>
      </w:pPr>
    </w:p>
    <w:p w14:paraId="5B648C37" w14:textId="77777777" w:rsidR="00D31BD9" w:rsidRPr="00A8163C" w:rsidRDefault="00D31BD9" w:rsidP="00D31BD9">
      <w:pPr>
        <w:rPr>
          <w:rFonts w:ascii="Arial" w:hAnsi="Arial"/>
        </w:rPr>
      </w:pPr>
    </w:p>
    <w:p w14:paraId="3741B860" w14:textId="1E0FB100" w:rsidR="00D31BD9" w:rsidRPr="00A8163C" w:rsidRDefault="00D31BD9" w:rsidP="00D31BD9">
      <w:pPr>
        <w:rPr>
          <w:rFonts w:ascii="Arial" w:hAnsi="Arial"/>
          <w:b/>
        </w:rPr>
      </w:pPr>
      <w:r w:rsidRPr="00A8163C">
        <w:rPr>
          <w:rFonts w:ascii="Arial" w:hAnsi="Arial"/>
          <w:b/>
        </w:rPr>
        <w:t xml:space="preserve">CADENA SER </w:t>
      </w:r>
    </w:p>
    <w:p w14:paraId="5B061A66" w14:textId="77777777" w:rsidR="00D31BD9" w:rsidRPr="00A8163C" w:rsidRDefault="00D31BD9" w:rsidP="00D31BD9">
      <w:pPr>
        <w:rPr>
          <w:rFonts w:ascii="Arial" w:hAnsi="Arial"/>
        </w:rPr>
      </w:pPr>
    </w:p>
    <w:p w14:paraId="6F4B1071" w14:textId="77777777"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24/03/2022 </w:t>
      </w:r>
      <w:r w:rsidRPr="00A8163C">
        <w:rPr>
          <w:rFonts w:ascii="Arial" w:hAnsi="Arial" w:cs="Arial"/>
          <w:color w:val="0F0F0F"/>
          <w:sz w:val="24"/>
          <w:szCs w:val="24"/>
        </w:rPr>
        <w:t>Eduardo Cabrera en el programa de Hoy por Hoy de la Cadena SER entrevista a responsable Salud Mental</w:t>
      </w:r>
    </w:p>
    <w:p w14:paraId="2DC2A986" w14:textId="45FAE38C" w:rsidR="00D31BD9" w:rsidRPr="00A8163C" w:rsidRDefault="00D31BD9" w:rsidP="00D31BD9">
      <w:pPr>
        <w:rPr>
          <w:rFonts w:ascii="Arial" w:hAnsi="Arial"/>
        </w:rPr>
      </w:pPr>
      <w:r w:rsidRPr="00A8163C">
        <w:rPr>
          <w:rFonts w:ascii="Arial" w:hAnsi="Arial"/>
        </w:rPr>
        <w:t xml:space="preserve"> </w:t>
      </w:r>
      <w:hyperlink r:id="rId81" w:history="1">
        <w:r w:rsidRPr="00A8163C">
          <w:rPr>
            <w:rStyle w:val="Hipervnculo"/>
            <w:rFonts w:ascii="Arial" w:hAnsi="Arial"/>
          </w:rPr>
          <w:t>https://www.youtube.com/watch?v=kjL1diqDsto</w:t>
        </w:r>
      </w:hyperlink>
    </w:p>
    <w:p w14:paraId="44F83F8F" w14:textId="77777777" w:rsidR="00D31BD9" w:rsidRPr="00A8163C" w:rsidRDefault="00D31BD9" w:rsidP="00D31BD9">
      <w:pPr>
        <w:rPr>
          <w:rFonts w:ascii="Arial" w:hAnsi="Arial"/>
        </w:rPr>
      </w:pPr>
    </w:p>
    <w:p w14:paraId="1FEE57DE" w14:textId="77777777"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11/05/2022 </w:t>
      </w:r>
      <w:r w:rsidRPr="00A8163C">
        <w:rPr>
          <w:rFonts w:ascii="Arial" w:hAnsi="Arial" w:cs="Arial"/>
          <w:color w:val="0F0F0F"/>
          <w:sz w:val="24"/>
          <w:szCs w:val="24"/>
        </w:rPr>
        <w:t>Entrevista en Cadena SER de la Responsable de Salud Mental La Palma para hablar de su labor</w:t>
      </w:r>
    </w:p>
    <w:p w14:paraId="15AD9F7E" w14:textId="02AB38A7" w:rsidR="00D31BD9" w:rsidRPr="00A8163C" w:rsidRDefault="00D31BD9" w:rsidP="00D31BD9">
      <w:pPr>
        <w:rPr>
          <w:rFonts w:ascii="Arial" w:hAnsi="Arial"/>
        </w:rPr>
      </w:pPr>
      <w:r w:rsidRPr="00A8163C">
        <w:rPr>
          <w:rFonts w:ascii="Arial" w:hAnsi="Arial"/>
        </w:rPr>
        <w:t xml:space="preserve"> </w:t>
      </w:r>
      <w:hyperlink r:id="rId82" w:history="1">
        <w:r w:rsidRPr="00A8163C">
          <w:rPr>
            <w:rStyle w:val="Hipervnculo"/>
            <w:rFonts w:ascii="Arial" w:hAnsi="Arial"/>
          </w:rPr>
          <w:t>https://www.youtube.com/watch?v=rWv4u1PLODk</w:t>
        </w:r>
      </w:hyperlink>
    </w:p>
    <w:p w14:paraId="7DA92120" w14:textId="77777777" w:rsidR="00D31BD9" w:rsidRPr="00A8163C" w:rsidRDefault="00D31BD9" w:rsidP="00D31BD9">
      <w:pPr>
        <w:rPr>
          <w:rFonts w:ascii="Arial" w:hAnsi="Arial"/>
        </w:rPr>
      </w:pPr>
    </w:p>
    <w:p w14:paraId="40CC4EF5" w14:textId="77777777"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31/05/2022 Presentación Programa </w:t>
      </w:r>
      <w:r w:rsidRPr="00A8163C">
        <w:rPr>
          <w:rFonts w:ascii="Arial" w:hAnsi="Arial" w:cs="Arial"/>
          <w:color w:val="0F0F0F"/>
          <w:sz w:val="24"/>
          <w:szCs w:val="24"/>
        </w:rPr>
        <w:t>"SINERGIA" en "La Tertulia" de Cadena SER La Palma.</w:t>
      </w:r>
    </w:p>
    <w:p w14:paraId="78FDF0F5" w14:textId="5C68CD40" w:rsidR="00D31BD9" w:rsidRPr="00A8163C" w:rsidRDefault="00D31BD9" w:rsidP="00D31BD9">
      <w:pPr>
        <w:rPr>
          <w:rFonts w:ascii="Arial" w:hAnsi="Arial"/>
        </w:rPr>
      </w:pPr>
      <w:r w:rsidRPr="00A8163C">
        <w:rPr>
          <w:rFonts w:ascii="Arial" w:hAnsi="Arial"/>
        </w:rPr>
        <w:t xml:space="preserve"> </w:t>
      </w:r>
      <w:hyperlink r:id="rId83" w:history="1">
        <w:r w:rsidRPr="00A8163C">
          <w:rPr>
            <w:rStyle w:val="Hipervnculo"/>
            <w:rFonts w:ascii="Arial" w:hAnsi="Arial"/>
          </w:rPr>
          <w:t>https://www.youtube.com/watch?v=EehCAu9Q2So</w:t>
        </w:r>
      </w:hyperlink>
    </w:p>
    <w:p w14:paraId="3B96EE23" w14:textId="77777777" w:rsidR="00D31BD9" w:rsidRPr="00A8163C" w:rsidRDefault="00D31BD9" w:rsidP="00D31BD9">
      <w:pPr>
        <w:rPr>
          <w:rFonts w:ascii="Arial" w:hAnsi="Arial"/>
        </w:rPr>
      </w:pPr>
    </w:p>
    <w:p w14:paraId="4111CCAF" w14:textId="77777777"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13/09/2022 </w:t>
      </w:r>
      <w:r w:rsidRPr="00A8163C">
        <w:rPr>
          <w:rFonts w:ascii="Arial" w:hAnsi="Arial" w:cs="Arial"/>
          <w:color w:val="0F0F0F"/>
          <w:sz w:val="24"/>
          <w:szCs w:val="24"/>
        </w:rPr>
        <w:t>Participamos en la tertulia en directo de la cadena SER "Hoy por hoy La Palma" con Eduardo Cabrera.</w:t>
      </w:r>
    </w:p>
    <w:p w14:paraId="62E61BC8" w14:textId="283A7F0C" w:rsidR="00D31BD9" w:rsidRPr="00A8163C" w:rsidRDefault="00D31BD9" w:rsidP="00D31BD9">
      <w:pPr>
        <w:rPr>
          <w:rFonts w:ascii="Arial" w:hAnsi="Arial"/>
        </w:rPr>
      </w:pPr>
      <w:r w:rsidRPr="00A8163C">
        <w:rPr>
          <w:rFonts w:ascii="Arial" w:hAnsi="Arial"/>
        </w:rPr>
        <w:t xml:space="preserve"> </w:t>
      </w:r>
      <w:hyperlink r:id="rId84" w:history="1">
        <w:r w:rsidRPr="00A8163C">
          <w:rPr>
            <w:rStyle w:val="Hipervnculo"/>
            <w:rFonts w:ascii="Arial" w:hAnsi="Arial"/>
          </w:rPr>
          <w:t>https://www.youtube.com/watch?v=8rtPzppQUBI</w:t>
        </w:r>
      </w:hyperlink>
    </w:p>
    <w:p w14:paraId="6728AA07" w14:textId="77777777" w:rsidR="00D31BD9" w:rsidRPr="00A8163C" w:rsidRDefault="00D31BD9" w:rsidP="00D31BD9">
      <w:pPr>
        <w:rPr>
          <w:rFonts w:ascii="Arial" w:hAnsi="Arial"/>
        </w:rPr>
      </w:pPr>
    </w:p>
    <w:p w14:paraId="30C4A910" w14:textId="77777777"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20/09/2022 </w:t>
      </w:r>
      <w:r w:rsidRPr="00A8163C">
        <w:rPr>
          <w:rFonts w:ascii="Arial" w:hAnsi="Arial" w:cs="Arial"/>
          <w:color w:val="0F0F0F"/>
          <w:sz w:val="24"/>
          <w:szCs w:val="24"/>
        </w:rPr>
        <w:t>La CADENA SER también nos da voz. Entrevista el día del aniversario a Maria de La Paz.</w:t>
      </w:r>
    </w:p>
    <w:p w14:paraId="0396A9C0" w14:textId="77777777" w:rsidR="00D31BD9" w:rsidRPr="00A8163C" w:rsidRDefault="00D31BD9" w:rsidP="00D31BD9">
      <w:pPr>
        <w:rPr>
          <w:rFonts w:ascii="Arial" w:hAnsi="Arial"/>
        </w:rPr>
      </w:pPr>
      <w:r w:rsidRPr="00A8163C">
        <w:rPr>
          <w:rFonts w:ascii="Arial" w:hAnsi="Arial"/>
        </w:rPr>
        <w:t xml:space="preserve"> </w:t>
      </w:r>
      <w:hyperlink r:id="rId85" w:history="1">
        <w:r w:rsidRPr="00A8163C">
          <w:rPr>
            <w:rStyle w:val="Hipervnculo"/>
            <w:rFonts w:ascii="Arial" w:hAnsi="Arial"/>
          </w:rPr>
          <w:t>https://www.youtube.com/watch?v=avBPFbO3Zmg</w:t>
        </w:r>
      </w:hyperlink>
    </w:p>
    <w:p w14:paraId="38B6FF68" w14:textId="65C394CE" w:rsidR="00D31BD9" w:rsidRPr="00A8163C" w:rsidRDefault="00D31BD9" w:rsidP="00D31BD9">
      <w:pPr>
        <w:tabs>
          <w:tab w:val="left" w:pos="6840"/>
        </w:tabs>
        <w:rPr>
          <w:rFonts w:ascii="Arial" w:hAnsi="Arial"/>
        </w:rPr>
      </w:pPr>
    </w:p>
    <w:p w14:paraId="1B309734" w14:textId="32255CBD" w:rsidR="00D31BD9" w:rsidRPr="00A8163C" w:rsidRDefault="00D31BD9" w:rsidP="00D31BD9">
      <w:pPr>
        <w:tabs>
          <w:tab w:val="left" w:pos="6840"/>
        </w:tabs>
        <w:rPr>
          <w:rFonts w:ascii="Arial" w:hAnsi="Arial"/>
        </w:rPr>
      </w:pPr>
    </w:p>
    <w:p w14:paraId="0D6E7BD2" w14:textId="684EAB03" w:rsidR="00D31BD9" w:rsidRPr="00A8163C" w:rsidRDefault="00D31BD9" w:rsidP="00D31BD9">
      <w:pPr>
        <w:tabs>
          <w:tab w:val="left" w:pos="6840"/>
        </w:tabs>
        <w:rPr>
          <w:rFonts w:ascii="Arial" w:hAnsi="Arial"/>
        </w:rPr>
      </w:pPr>
    </w:p>
    <w:p w14:paraId="0E4388E9" w14:textId="1874E35B" w:rsidR="00D31BD9" w:rsidRPr="00A8163C" w:rsidRDefault="00D31BD9" w:rsidP="00D31BD9">
      <w:pPr>
        <w:rPr>
          <w:rFonts w:ascii="Arial" w:hAnsi="Arial"/>
          <w:b/>
        </w:rPr>
      </w:pPr>
      <w:r w:rsidRPr="00A8163C">
        <w:rPr>
          <w:rFonts w:ascii="Arial" w:hAnsi="Arial"/>
          <w:b/>
        </w:rPr>
        <w:t xml:space="preserve">ONDA CERO </w:t>
      </w:r>
    </w:p>
    <w:p w14:paraId="5742E5A9" w14:textId="77777777" w:rsidR="00D31BD9" w:rsidRPr="00A8163C" w:rsidRDefault="00D31BD9" w:rsidP="00D31BD9">
      <w:pPr>
        <w:rPr>
          <w:rFonts w:ascii="Arial" w:hAnsi="Arial"/>
        </w:rPr>
      </w:pPr>
    </w:p>
    <w:p w14:paraId="57109701" w14:textId="77777777" w:rsidR="00D31BD9" w:rsidRPr="00A8163C" w:rsidRDefault="00D31BD9" w:rsidP="00D31BD9">
      <w:pPr>
        <w:rPr>
          <w:rFonts w:ascii="Arial" w:hAnsi="Arial"/>
        </w:rPr>
      </w:pPr>
      <w:r w:rsidRPr="00A8163C">
        <w:rPr>
          <w:rFonts w:ascii="Arial" w:hAnsi="Arial"/>
        </w:rPr>
        <w:t xml:space="preserve">13/06/2022 Hablando de salud mental con María de la Paz Magdalena  </w:t>
      </w:r>
    </w:p>
    <w:p w14:paraId="23B92FC2" w14:textId="77777777" w:rsidR="00D31BD9" w:rsidRPr="00A8163C" w:rsidRDefault="00D31BD9" w:rsidP="00D31BD9">
      <w:pPr>
        <w:rPr>
          <w:rFonts w:ascii="Arial" w:hAnsi="Arial"/>
        </w:rPr>
      </w:pPr>
    </w:p>
    <w:p w14:paraId="4FE81003" w14:textId="327DEB50" w:rsidR="00D31BD9" w:rsidRPr="00A8163C" w:rsidRDefault="00D31BD9" w:rsidP="00D31BD9">
      <w:pPr>
        <w:rPr>
          <w:rFonts w:ascii="Arial" w:hAnsi="Arial"/>
        </w:rPr>
      </w:pPr>
      <w:r w:rsidRPr="00A8163C">
        <w:rPr>
          <w:rFonts w:ascii="Arial" w:hAnsi="Arial"/>
        </w:rPr>
        <w:t xml:space="preserve"> </w:t>
      </w:r>
      <w:hyperlink r:id="rId86" w:history="1">
        <w:r w:rsidRPr="00A8163C">
          <w:rPr>
            <w:rStyle w:val="Hipervnculo"/>
            <w:rFonts w:ascii="Arial" w:hAnsi="Arial"/>
          </w:rPr>
          <w:t>https://www.youtube.com/watch?v=hfif8G3GmAY</w:t>
        </w:r>
      </w:hyperlink>
    </w:p>
    <w:p w14:paraId="65CE433B" w14:textId="77777777" w:rsidR="00D31BD9" w:rsidRPr="00A8163C" w:rsidRDefault="00D31BD9" w:rsidP="00D31BD9">
      <w:pPr>
        <w:pStyle w:val="Ttulo1"/>
        <w:shd w:val="clear" w:color="auto" w:fill="FFFFFF"/>
        <w:spacing w:before="0"/>
        <w:rPr>
          <w:rFonts w:ascii="Arial" w:hAnsi="Arial" w:cs="Arial"/>
          <w:sz w:val="24"/>
          <w:szCs w:val="24"/>
        </w:rPr>
      </w:pPr>
    </w:p>
    <w:p w14:paraId="627F1F5C" w14:textId="77777777" w:rsidR="00D31BD9" w:rsidRPr="00A8163C" w:rsidRDefault="00D31BD9" w:rsidP="00D31BD9">
      <w:pPr>
        <w:pStyle w:val="Ttulo1"/>
        <w:shd w:val="clear" w:color="auto" w:fill="FFFFFF"/>
        <w:spacing w:before="0"/>
        <w:rPr>
          <w:rFonts w:ascii="Arial" w:hAnsi="Arial" w:cs="Arial"/>
          <w:b/>
          <w:color w:val="000000" w:themeColor="text1"/>
          <w:sz w:val="24"/>
          <w:szCs w:val="24"/>
        </w:rPr>
      </w:pPr>
      <w:r w:rsidRPr="00A8163C">
        <w:rPr>
          <w:rFonts w:ascii="Arial" w:hAnsi="Arial" w:cs="Arial"/>
          <w:color w:val="000000" w:themeColor="text1"/>
          <w:sz w:val="24"/>
          <w:szCs w:val="24"/>
        </w:rPr>
        <w:t xml:space="preserve">07/07/2022 </w:t>
      </w:r>
      <w:r w:rsidRPr="00A8163C">
        <w:rPr>
          <w:rStyle w:val="style-scope"/>
          <w:rFonts w:ascii="Arial" w:hAnsi="Arial" w:cs="Arial"/>
          <w:color w:val="0F0F0F"/>
          <w:sz w:val="24"/>
          <w:szCs w:val="24"/>
          <w:bdr w:val="none" w:sz="0" w:space="0" w:color="auto" w:frame="1"/>
        </w:rPr>
        <w:t>Campaña </w:t>
      </w:r>
      <w:hyperlink r:id="rId87" w:history="1">
        <w:r w:rsidRPr="00A8163C">
          <w:rPr>
            <w:rStyle w:val="Hipervnculo"/>
            <w:rFonts w:ascii="Arial" w:hAnsi="Arial" w:cs="Arial"/>
            <w:b/>
            <w:color w:val="000000" w:themeColor="text1"/>
            <w:sz w:val="24"/>
            <w:szCs w:val="24"/>
          </w:rPr>
          <w:t>#tuvoznuestrocambio</w:t>
        </w:r>
      </w:hyperlink>
    </w:p>
    <w:p w14:paraId="14BB13DE" w14:textId="34F62891" w:rsidR="00D31BD9" w:rsidRPr="00A8163C" w:rsidRDefault="00D31BD9" w:rsidP="00D31BD9">
      <w:pPr>
        <w:pStyle w:val="Ttulo1"/>
        <w:shd w:val="clear" w:color="auto" w:fill="FFFFFF"/>
        <w:spacing w:before="0"/>
        <w:rPr>
          <w:rFonts w:ascii="Arial" w:hAnsi="Arial" w:cs="Arial"/>
          <w:color w:val="0F0F0F"/>
          <w:sz w:val="24"/>
          <w:szCs w:val="24"/>
        </w:rPr>
      </w:pPr>
      <w:r w:rsidRPr="00A8163C">
        <w:rPr>
          <w:rStyle w:val="style-scope"/>
          <w:rFonts w:ascii="Arial" w:hAnsi="Arial" w:cs="Arial"/>
          <w:color w:val="000000" w:themeColor="text1"/>
          <w:sz w:val="24"/>
          <w:szCs w:val="24"/>
          <w:bdr w:val="none" w:sz="0" w:space="0" w:color="auto" w:frame="1"/>
        </w:rPr>
        <w:t> </w:t>
      </w:r>
    </w:p>
    <w:p w14:paraId="67F5D7C7" w14:textId="1269FB33" w:rsidR="00D31BD9" w:rsidRPr="00A8163C" w:rsidRDefault="00D31BD9" w:rsidP="00D31BD9">
      <w:pPr>
        <w:rPr>
          <w:rFonts w:ascii="Arial" w:hAnsi="Arial"/>
        </w:rPr>
      </w:pPr>
      <w:r w:rsidRPr="00A8163C">
        <w:rPr>
          <w:rFonts w:ascii="Arial" w:hAnsi="Arial"/>
        </w:rPr>
        <w:t xml:space="preserve"> </w:t>
      </w:r>
      <w:hyperlink r:id="rId88" w:history="1">
        <w:r w:rsidRPr="00A8163C">
          <w:rPr>
            <w:rStyle w:val="Hipervnculo"/>
            <w:rFonts w:ascii="Arial" w:hAnsi="Arial"/>
          </w:rPr>
          <w:t xml:space="preserve"> https://www.youtube.com/watch?v=GQpBW2Kyr-8</w:t>
        </w:r>
      </w:hyperlink>
    </w:p>
    <w:p w14:paraId="06D67F37" w14:textId="77777777" w:rsidR="00D31BD9" w:rsidRPr="00A8163C" w:rsidRDefault="00D31BD9" w:rsidP="00D31BD9">
      <w:pPr>
        <w:rPr>
          <w:rFonts w:ascii="Arial" w:hAnsi="Arial"/>
        </w:rPr>
      </w:pPr>
    </w:p>
    <w:p w14:paraId="5D63ECF8" w14:textId="6DDB107C" w:rsidR="00D31BD9" w:rsidRPr="00A8163C" w:rsidRDefault="00D31BD9" w:rsidP="00D31BD9">
      <w:pPr>
        <w:pStyle w:val="Ttulo1"/>
        <w:shd w:val="clear" w:color="auto" w:fill="FFFFFF"/>
        <w:spacing w:before="0"/>
        <w:rPr>
          <w:rFonts w:ascii="Arial" w:hAnsi="Arial" w:cs="Arial"/>
          <w:b/>
          <w:color w:val="000000" w:themeColor="text1"/>
          <w:sz w:val="24"/>
          <w:szCs w:val="24"/>
        </w:rPr>
      </w:pPr>
      <w:r w:rsidRPr="00A8163C">
        <w:rPr>
          <w:rFonts w:ascii="Arial" w:hAnsi="Arial" w:cs="Arial"/>
          <w:color w:val="000000" w:themeColor="text1"/>
          <w:sz w:val="24"/>
          <w:szCs w:val="24"/>
        </w:rPr>
        <w:t xml:space="preserve">20/07/2022 </w:t>
      </w:r>
      <w:r w:rsidRPr="00A8163C">
        <w:rPr>
          <w:rStyle w:val="style-scope"/>
          <w:rFonts w:ascii="Arial" w:hAnsi="Arial" w:cs="Arial"/>
          <w:color w:val="000000" w:themeColor="text1"/>
          <w:sz w:val="24"/>
          <w:szCs w:val="24"/>
          <w:bdr w:val="none" w:sz="0" w:space="0" w:color="auto" w:frame="1"/>
        </w:rPr>
        <w:t>Intervencion de María de la Paz Magdalena </w:t>
      </w:r>
      <w:hyperlink r:id="rId89" w:history="1">
        <w:r w:rsidRPr="00A8163C">
          <w:rPr>
            <w:rStyle w:val="Hipervnculo"/>
            <w:rFonts w:ascii="Arial" w:hAnsi="Arial" w:cs="Arial"/>
            <w:b/>
            <w:color w:val="000000" w:themeColor="text1"/>
            <w:sz w:val="24"/>
            <w:szCs w:val="24"/>
          </w:rPr>
          <w:t>#hablareslasolucion</w:t>
        </w:r>
      </w:hyperlink>
      <w:r w:rsidRPr="00A8163C">
        <w:rPr>
          <w:rStyle w:val="style-scope"/>
          <w:rFonts w:ascii="Arial" w:hAnsi="Arial" w:cs="Arial"/>
          <w:b/>
          <w:color w:val="000000" w:themeColor="text1"/>
          <w:sz w:val="24"/>
          <w:szCs w:val="24"/>
          <w:bdr w:val="none" w:sz="0" w:space="0" w:color="auto" w:frame="1"/>
        </w:rPr>
        <w:t> </w:t>
      </w:r>
      <w:hyperlink r:id="rId90" w:history="1">
        <w:r w:rsidRPr="00A8163C">
          <w:rPr>
            <w:rStyle w:val="Hipervnculo"/>
            <w:rFonts w:ascii="Arial" w:hAnsi="Arial" w:cs="Arial"/>
            <w:b/>
            <w:color w:val="000000" w:themeColor="text1"/>
            <w:sz w:val="24"/>
            <w:szCs w:val="24"/>
          </w:rPr>
          <w:t>#tuvoznuestrocambio</w:t>
        </w:r>
      </w:hyperlink>
    </w:p>
    <w:p w14:paraId="08144509" w14:textId="77777777" w:rsidR="00D31BD9" w:rsidRPr="00A8163C" w:rsidRDefault="00D31BD9" w:rsidP="00D31BD9">
      <w:pPr>
        <w:rPr>
          <w:rFonts w:ascii="Arial" w:hAnsi="Arial"/>
          <w:lang w:eastAsia="en-US" w:bidi="ar-SA"/>
        </w:rPr>
      </w:pPr>
    </w:p>
    <w:p w14:paraId="5D86D3B6" w14:textId="4A2677D2" w:rsidR="00D31BD9" w:rsidRPr="00A8163C" w:rsidRDefault="00D31BD9" w:rsidP="00D31BD9">
      <w:pPr>
        <w:rPr>
          <w:rFonts w:ascii="Arial" w:hAnsi="Arial"/>
        </w:rPr>
      </w:pPr>
      <w:r w:rsidRPr="00A8163C">
        <w:rPr>
          <w:rFonts w:ascii="Arial" w:hAnsi="Arial"/>
        </w:rPr>
        <w:t xml:space="preserve"> </w:t>
      </w:r>
      <w:hyperlink r:id="rId91" w:history="1">
        <w:r w:rsidRPr="00A8163C">
          <w:rPr>
            <w:rStyle w:val="Hipervnculo"/>
            <w:rFonts w:ascii="Arial" w:hAnsi="Arial"/>
          </w:rPr>
          <w:t>https://www.youtube.com/watch?v=-esZJ_EFCoM</w:t>
        </w:r>
      </w:hyperlink>
    </w:p>
    <w:p w14:paraId="40CF954C" w14:textId="769F4E90" w:rsidR="00D31BD9" w:rsidRPr="00A8163C" w:rsidRDefault="00D31BD9" w:rsidP="00D31BD9">
      <w:pPr>
        <w:rPr>
          <w:rFonts w:ascii="Arial" w:hAnsi="Arial"/>
        </w:rPr>
      </w:pPr>
    </w:p>
    <w:p w14:paraId="7BEAE61B" w14:textId="77777777" w:rsidR="00A8163C" w:rsidRDefault="00A8163C" w:rsidP="00D31BD9">
      <w:pPr>
        <w:rPr>
          <w:rFonts w:ascii="Arial" w:hAnsi="Arial"/>
          <w:b/>
        </w:rPr>
      </w:pPr>
    </w:p>
    <w:p w14:paraId="062DEB80" w14:textId="2D038AA7" w:rsidR="00D31BD9" w:rsidRPr="00A8163C" w:rsidRDefault="00D31BD9" w:rsidP="00D31BD9">
      <w:pPr>
        <w:rPr>
          <w:rFonts w:ascii="Arial" w:hAnsi="Arial"/>
          <w:b/>
        </w:rPr>
      </w:pPr>
      <w:r w:rsidRPr="00A8163C">
        <w:rPr>
          <w:rFonts w:ascii="Arial" w:hAnsi="Arial"/>
          <w:b/>
        </w:rPr>
        <w:t>RADIO ECCA</w:t>
      </w:r>
    </w:p>
    <w:p w14:paraId="38226DCC" w14:textId="77777777" w:rsidR="00D31BD9" w:rsidRPr="00A8163C" w:rsidRDefault="00D31BD9" w:rsidP="00D31BD9">
      <w:pPr>
        <w:rPr>
          <w:rFonts w:ascii="Arial" w:hAnsi="Arial"/>
        </w:rPr>
      </w:pPr>
    </w:p>
    <w:p w14:paraId="2AB0409A" w14:textId="1BDAEE79" w:rsidR="00D31BD9" w:rsidRPr="00A8163C" w:rsidRDefault="00D31BD9" w:rsidP="00D31BD9">
      <w:pPr>
        <w:pStyle w:val="Ttulo1"/>
        <w:shd w:val="clear" w:color="auto" w:fill="FFFFFF"/>
        <w:spacing w:before="0"/>
        <w:rPr>
          <w:rFonts w:ascii="Arial" w:hAnsi="Arial" w:cs="Arial"/>
          <w:color w:val="000000" w:themeColor="text1"/>
          <w:sz w:val="24"/>
          <w:szCs w:val="24"/>
        </w:rPr>
      </w:pPr>
      <w:r w:rsidRPr="00A8163C">
        <w:rPr>
          <w:rFonts w:ascii="Arial" w:hAnsi="Arial" w:cs="Arial"/>
          <w:color w:val="000000" w:themeColor="text1"/>
          <w:sz w:val="24"/>
          <w:szCs w:val="24"/>
        </w:rPr>
        <w:t>14/09/2022 Próximo aniversario de la erupción. Radio Ecca habla con la responsable de Salud Mental La Palma</w:t>
      </w:r>
    </w:p>
    <w:p w14:paraId="38FB56BF" w14:textId="77777777" w:rsidR="00D31BD9" w:rsidRPr="00A8163C" w:rsidRDefault="00D31BD9" w:rsidP="00D31BD9">
      <w:pPr>
        <w:rPr>
          <w:rFonts w:ascii="Arial" w:hAnsi="Arial"/>
          <w:lang w:eastAsia="en-US" w:bidi="ar-SA"/>
        </w:rPr>
      </w:pPr>
    </w:p>
    <w:p w14:paraId="46AB2924" w14:textId="1D3BBF78" w:rsidR="00D31BD9" w:rsidRPr="00A8163C" w:rsidRDefault="00D31BD9" w:rsidP="00D31BD9">
      <w:pPr>
        <w:rPr>
          <w:rFonts w:ascii="Arial" w:hAnsi="Arial"/>
        </w:rPr>
      </w:pPr>
      <w:r w:rsidRPr="00A8163C">
        <w:rPr>
          <w:rFonts w:ascii="Arial" w:hAnsi="Arial"/>
        </w:rPr>
        <w:t xml:space="preserve"> </w:t>
      </w:r>
      <w:hyperlink r:id="rId92" w:history="1">
        <w:r w:rsidRPr="00A8163C">
          <w:rPr>
            <w:rStyle w:val="Hipervnculo"/>
            <w:rFonts w:ascii="Arial" w:hAnsi="Arial"/>
          </w:rPr>
          <w:t>https://www.youtube.com/watch?v=vHCDshXJC4k</w:t>
        </w:r>
      </w:hyperlink>
    </w:p>
    <w:p w14:paraId="182D2F85" w14:textId="77777777" w:rsidR="00D31BD9" w:rsidRPr="00A8163C" w:rsidRDefault="00D31BD9" w:rsidP="00D31BD9">
      <w:pPr>
        <w:rPr>
          <w:rFonts w:ascii="Arial" w:hAnsi="Arial"/>
        </w:rPr>
      </w:pPr>
    </w:p>
    <w:p w14:paraId="2F5611B6" w14:textId="1884BB63"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24/10/2022 En Radio ECCA la responsable de Salud Mental La Palma y las jornadas formativas de Salud </w:t>
      </w:r>
      <w:r w:rsidRPr="00A8163C">
        <w:rPr>
          <w:rFonts w:ascii="Arial" w:hAnsi="Arial" w:cs="Arial"/>
          <w:color w:val="0F0F0F"/>
          <w:sz w:val="24"/>
          <w:szCs w:val="24"/>
        </w:rPr>
        <w:t>Mental.</w:t>
      </w:r>
    </w:p>
    <w:p w14:paraId="3715960A" w14:textId="77777777" w:rsidR="00D31BD9" w:rsidRPr="00A8163C" w:rsidRDefault="00D31BD9" w:rsidP="00D31BD9">
      <w:pPr>
        <w:rPr>
          <w:rFonts w:ascii="Arial" w:hAnsi="Arial"/>
          <w:lang w:eastAsia="en-US" w:bidi="ar-SA"/>
        </w:rPr>
      </w:pPr>
    </w:p>
    <w:p w14:paraId="13F23F79" w14:textId="77777777" w:rsidR="00D31BD9" w:rsidRPr="00A8163C" w:rsidRDefault="00D31BD9" w:rsidP="00D31BD9">
      <w:pPr>
        <w:rPr>
          <w:rFonts w:ascii="Arial" w:hAnsi="Arial"/>
        </w:rPr>
      </w:pPr>
      <w:r w:rsidRPr="00A8163C">
        <w:rPr>
          <w:rFonts w:ascii="Arial" w:hAnsi="Arial"/>
        </w:rPr>
        <w:t xml:space="preserve"> </w:t>
      </w:r>
      <w:hyperlink r:id="rId93" w:history="1">
        <w:r w:rsidRPr="00A8163C">
          <w:rPr>
            <w:rStyle w:val="Hipervnculo"/>
            <w:rFonts w:ascii="Arial" w:hAnsi="Arial"/>
          </w:rPr>
          <w:t>https://www.youtube.com/watch?v=M_1zEg1c8V4</w:t>
        </w:r>
      </w:hyperlink>
    </w:p>
    <w:p w14:paraId="4F79BBF4" w14:textId="77777777" w:rsidR="00D31BD9" w:rsidRPr="00A8163C" w:rsidRDefault="00D31BD9" w:rsidP="00D31BD9">
      <w:pPr>
        <w:rPr>
          <w:rFonts w:ascii="Arial" w:hAnsi="Arial"/>
        </w:rPr>
      </w:pPr>
    </w:p>
    <w:p w14:paraId="48F2BA75" w14:textId="77777777" w:rsidR="00A8163C" w:rsidRDefault="00A8163C" w:rsidP="00D31BD9">
      <w:pPr>
        <w:rPr>
          <w:rFonts w:ascii="Arial" w:hAnsi="Arial"/>
        </w:rPr>
      </w:pPr>
    </w:p>
    <w:p w14:paraId="0C2C65EC" w14:textId="7D8A97E9" w:rsidR="00D31BD9" w:rsidRPr="00A8163C" w:rsidRDefault="00D31BD9" w:rsidP="00D31BD9">
      <w:pPr>
        <w:rPr>
          <w:rFonts w:ascii="Arial" w:hAnsi="Arial"/>
          <w:b/>
        </w:rPr>
      </w:pPr>
      <w:r w:rsidRPr="00A8163C">
        <w:rPr>
          <w:rFonts w:ascii="Arial" w:hAnsi="Arial"/>
          <w:b/>
        </w:rPr>
        <w:t xml:space="preserve">RADIO CANARIAS </w:t>
      </w:r>
    </w:p>
    <w:p w14:paraId="278FED69" w14:textId="77777777" w:rsidR="00D31BD9" w:rsidRPr="00A8163C" w:rsidRDefault="00D31BD9" w:rsidP="00D31BD9">
      <w:pPr>
        <w:pStyle w:val="Ttulo1"/>
        <w:shd w:val="clear" w:color="auto" w:fill="FFFFFF"/>
        <w:spacing w:before="0"/>
        <w:rPr>
          <w:rFonts w:ascii="Arial" w:hAnsi="Arial" w:cs="Arial"/>
          <w:color w:val="000000" w:themeColor="text1"/>
          <w:sz w:val="24"/>
          <w:szCs w:val="24"/>
        </w:rPr>
      </w:pPr>
    </w:p>
    <w:p w14:paraId="1E4EBFE4" w14:textId="57939DE6"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20/09/2022 </w:t>
      </w:r>
      <w:r w:rsidRPr="00A8163C">
        <w:rPr>
          <w:rFonts w:ascii="Arial" w:hAnsi="Arial" w:cs="Arial"/>
          <w:color w:val="0F0F0F"/>
          <w:sz w:val="24"/>
          <w:szCs w:val="24"/>
        </w:rPr>
        <w:t>Aniversario de la erupción. Uno más Uno con Kike y Mónica de Radio Canarias con Maria de La Paz</w:t>
      </w:r>
    </w:p>
    <w:p w14:paraId="551D68B4" w14:textId="77777777" w:rsidR="00D31BD9" w:rsidRPr="00A8163C" w:rsidRDefault="00D31BD9" w:rsidP="00D31BD9">
      <w:pPr>
        <w:rPr>
          <w:rFonts w:ascii="Arial" w:hAnsi="Arial"/>
          <w:lang w:eastAsia="en-US" w:bidi="ar-SA"/>
        </w:rPr>
      </w:pPr>
    </w:p>
    <w:p w14:paraId="4E24474C" w14:textId="77777777" w:rsidR="00D31BD9" w:rsidRPr="00A8163C" w:rsidRDefault="00D31BD9" w:rsidP="00D31BD9">
      <w:pPr>
        <w:rPr>
          <w:rFonts w:ascii="Arial" w:hAnsi="Arial"/>
        </w:rPr>
      </w:pPr>
      <w:r w:rsidRPr="00A8163C">
        <w:rPr>
          <w:rFonts w:ascii="Arial" w:hAnsi="Arial"/>
        </w:rPr>
        <w:t xml:space="preserve"> </w:t>
      </w:r>
      <w:hyperlink r:id="rId94" w:history="1">
        <w:r w:rsidRPr="00A8163C">
          <w:rPr>
            <w:rStyle w:val="Hipervnculo"/>
            <w:rFonts w:ascii="Arial" w:hAnsi="Arial"/>
          </w:rPr>
          <w:t>https://www.youtube.com/watch?v=1A9xHsjjQ-I</w:t>
        </w:r>
      </w:hyperlink>
    </w:p>
    <w:p w14:paraId="60D014A9" w14:textId="77777777" w:rsidR="00D31BD9" w:rsidRPr="00A8163C" w:rsidRDefault="00D31BD9" w:rsidP="00D31BD9">
      <w:pPr>
        <w:rPr>
          <w:rFonts w:ascii="Arial" w:hAnsi="Arial"/>
        </w:rPr>
      </w:pPr>
    </w:p>
    <w:p w14:paraId="389E19BE" w14:textId="77777777" w:rsidR="00A8163C" w:rsidRDefault="00A8163C" w:rsidP="00D31BD9">
      <w:pPr>
        <w:rPr>
          <w:rFonts w:ascii="Arial" w:hAnsi="Arial"/>
        </w:rPr>
      </w:pPr>
    </w:p>
    <w:p w14:paraId="29B5805F" w14:textId="22E7FB3D" w:rsidR="00D31BD9" w:rsidRPr="00A8163C" w:rsidRDefault="00D31BD9" w:rsidP="00D31BD9">
      <w:pPr>
        <w:rPr>
          <w:rFonts w:ascii="Arial" w:hAnsi="Arial"/>
          <w:b/>
        </w:rPr>
      </w:pPr>
      <w:r w:rsidRPr="00A8163C">
        <w:rPr>
          <w:rFonts w:ascii="Arial" w:hAnsi="Arial"/>
          <w:b/>
        </w:rPr>
        <w:t>CANAL 11</w:t>
      </w:r>
    </w:p>
    <w:p w14:paraId="0681184C" w14:textId="77777777" w:rsidR="00D31BD9" w:rsidRPr="00A8163C" w:rsidRDefault="00D31BD9" w:rsidP="00D31BD9">
      <w:pPr>
        <w:rPr>
          <w:rFonts w:ascii="Arial" w:hAnsi="Arial"/>
        </w:rPr>
      </w:pPr>
    </w:p>
    <w:p w14:paraId="330A8259" w14:textId="218DBE4E" w:rsidR="00D31BD9" w:rsidRPr="00A8163C" w:rsidRDefault="00D31BD9" w:rsidP="00D31BD9">
      <w:pPr>
        <w:pStyle w:val="Ttulo1"/>
        <w:shd w:val="clear" w:color="auto" w:fill="FFFFFF"/>
        <w:spacing w:before="0"/>
        <w:rPr>
          <w:rFonts w:ascii="Arial" w:hAnsi="Arial" w:cs="Arial"/>
          <w:color w:val="0F0F0F"/>
          <w:sz w:val="24"/>
          <w:szCs w:val="24"/>
        </w:rPr>
      </w:pPr>
      <w:r w:rsidRPr="00A8163C">
        <w:rPr>
          <w:rFonts w:ascii="Arial" w:hAnsi="Arial" w:cs="Arial"/>
          <w:color w:val="000000" w:themeColor="text1"/>
          <w:sz w:val="24"/>
          <w:szCs w:val="24"/>
        </w:rPr>
        <w:t xml:space="preserve">26/10/2022 </w:t>
      </w:r>
      <w:r w:rsidRPr="00A8163C">
        <w:rPr>
          <w:rFonts w:ascii="Arial" w:hAnsi="Arial" w:cs="Arial"/>
          <w:color w:val="0F0F0F"/>
          <w:sz w:val="24"/>
          <w:szCs w:val="24"/>
        </w:rPr>
        <w:t>Informativo Canal 11 La Palma sobre el Día Mundial de la Salud Mental.</w:t>
      </w:r>
    </w:p>
    <w:p w14:paraId="55CA6DA2" w14:textId="77777777" w:rsidR="00D31BD9" w:rsidRPr="00A8163C" w:rsidRDefault="00D31BD9" w:rsidP="00D31BD9">
      <w:pPr>
        <w:rPr>
          <w:rFonts w:ascii="Arial" w:hAnsi="Arial"/>
          <w:lang w:eastAsia="en-US" w:bidi="ar-SA"/>
        </w:rPr>
      </w:pPr>
    </w:p>
    <w:p w14:paraId="35374EE6" w14:textId="77777777" w:rsidR="00D31BD9" w:rsidRPr="00A8163C" w:rsidRDefault="00D31BD9" w:rsidP="00D31BD9">
      <w:pPr>
        <w:rPr>
          <w:rFonts w:ascii="Arial" w:hAnsi="Arial"/>
        </w:rPr>
      </w:pPr>
      <w:r w:rsidRPr="00A8163C">
        <w:rPr>
          <w:rFonts w:ascii="Arial" w:hAnsi="Arial"/>
        </w:rPr>
        <w:t xml:space="preserve"> </w:t>
      </w:r>
      <w:hyperlink r:id="rId95" w:history="1">
        <w:r w:rsidRPr="00A8163C">
          <w:rPr>
            <w:rStyle w:val="Hipervnculo"/>
            <w:rFonts w:ascii="Arial" w:hAnsi="Arial"/>
          </w:rPr>
          <w:t>https://www.youtube.com/watch?v=1QZbOx7UdGE</w:t>
        </w:r>
      </w:hyperlink>
    </w:p>
    <w:p w14:paraId="25DA9ABC" w14:textId="77777777" w:rsidR="00D31BD9" w:rsidRPr="00A8163C" w:rsidRDefault="00D31BD9" w:rsidP="00D31BD9">
      <w:pPr>
        <w:rPr>
          <w:rFonts w:ascii="Arial" w:hAnsi="Arial"/>
        </w:rPr>
      </w:pPr>
    </w:p>
    <w:p w14:paraId="73E4093E" w14:textId="02BBE8A4" w:rsidR="00D31BD9" w:rsidRDefault="00D31BD9" w:rsidP="00D31BD9">
      <w:pPr>
        <w:tabs>
          <w:tab w:val="left" w:pos="6840"/>
        </w:tabs>
        <w:rPr>
          <w:rFonts w:ascii="Arial" w:hAnsi="Arial"/>
        </w:rPr>
      </w:pPr>
    </w:p>
    <w:p w14:paraId="0A50C1C2" w14:textId="1F7D876C" w:rsidR="00BA3063" w:rsidRDefault="00BA3063" w:rsidP="00D31BD9">
      <w:pPr>
        <w:tabs>
          <w:tab w:val="left" w:pos="6840"/>
        </w:tabs>
        <w:rPr>
          <w:rFonts w:ascii="Arial" w:hAnsi="Arial"/>
        </w:rPr>
      </w:pPr>
    </w:p>
    <w:p w14:paraId="20C4BA5F" w14:textId="6D1E242E" w:rsidR="00BA3063" w:rsidRDefault="00BA3063" w:rsidP="00BA3063">
      <w:pPr>
        <w:pBdr>
          <w:top w:val="nil"/>
          <w:left w:val="nil"/>
          <w:bottom w:val="nil"/>
          <w:right w:val="nil"/>
          <w:between w:val="nil"/>
        </w:pBdr>
        <w:jc w:val="center"/>
        <w:rPr>
          <w:rFonts w:eastAsia="Arial Narrow" w:cs="Times New Roman"/>
          <w:b/>
          <w:sz w:val="32"/>
          <w:szCs w:val="32"/>
        </w:rPr>
      </w:pPr>
    </w:p>
    <w:p w14:paraId="61884174" w14:textId="644DD5FA" w:rsidR="00BA3063" w:rsidRDefault="00BA3063" w:rsidP="00BA3063">
      <w:pPr>
        <w:pBdr>
          <w:top w:val="nil"/>
          <w:left w:val="nil"/>
          <w:bottom w:val="nil"/>
          <w:right w:val="nil"/>
          <w:between w:val="nil"/>
        </w:pBdr>
        <w:jc w:val="center"/>
        <w:rPr>
          <w:rFonts w:eastAsia="Arial Narrow" w:cs="Times New Roman"/>
          <w:b/>
          <w:sz w:val="32"/>
          <w:szCs w:val="32"/>
        </w:rPr>
      </w:pPr>
      <w:r>
        <w:rPr>
          <w:rFonts w:eastAsia="Arial Narrow" w:cs="Times New Roman"/>
          <w:b/>
          <w:sz w:val="32"/>
          <w:szCs w:val="32"/>
        </w:rPr>
        <w:t>NOTAS DE PRENSA:</w:t>
      </w:r>
    </w:p>
    <w:p w14:paraId="2DC10923" w14:textId="45A0EDFE" w:rsidR="00BA3063" w:rsidRDefault="008E4710" w:rsidP="00D31BD9">
      <w:pPr>
        <w:tabs>
          <w:tab w:val="left" w:pos="6840"/>
        </w:tabs>
        <w:rPr>
          <w:rFonts w:ascii="Arial" w:hAnsi="Arial"/>
        </w:rPr>
      </w:pPr>
      <w:r>
        <w:rPr>
          <w:noProof/>
          <w:lang w:eastAsia="es-ES" w:bidi="ar-SA"/>
        </w:rPr>
        <w:drawing>
          <wp:anchor distT="0" distB="0" distL="114300" distR="114300" simplePos="0" relativeHeight="251685888" behindDoc="0" locked="0" layoutInCell="1" allowOverlap="1" wp14:anchorId="13B84AAE" wp14:editId="49D6FFE4">
            <wp:simplePos x="0" y="0"/>
            <wp:positionH relativeFrom="margin">
              <wp:align>center</wp:align>
            </wp:positionH>
            <wp:positionV relativeFrom="paragraph">
              <wp:posOffset>218440</wp:posOffset>
            </wp:positionV>
            <wp:extent cx="5255172" cy="190500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31250" t="26247" r="29067" b="55773"/>
                    <a:stretch/>
                  </pic:blipFill>
                  <pic:spPr bwMode="auto">
                    <a:xfrm>
                      <a:off x="0" y="0"/>
                      <a:ext cx="5255172" cy="1905000"/>
                    </a:xfrm>
                    <a:prstGeom prst="rect">
                      <a:avLst/>
                    </a:prstGeom>
                    <a:ln>
                      <a:noFill/>
                    </a:ln>
                    <a:extLst>
                      <a:ext uri="{53640926-AAD7-44D8-BBD7-CCE9431645EC}">
                        <a14:shadowObscured xmlns:a14="http://schemas.microsoft.com/office/drawing/2010/main"/>
                      </a:ext>
                    </a:extLst>
                  </pic:spPr>
                </pic:pic>
              </a:graphicData>
            </a:graphic>
          </wp:anchor>
        </w:drawing>
      </w:r>
    </w:p>
    <w:p w14:paraId="76B763AD" w14:textId="2E2B6920" w:rsidR="008E4710" w:rsidRDefault="008E4710" w:rsidP="008E4710">
      <w:pPr>
        <w:pBdr>
          <w:top w:val="nil"/>
          <w:left w:val="nil"/>
          <w:bottom w:val="nil"/>
          <w:right w:val="nil"/>
          <w:between w:val="nil"/>
        </w:pBdr>
        <w:rPr>
          <w:rFonts w:eastAsia="Arial Narrow" w:cs="Times New Roman"/>
          <w:b/>
          <w:sz w:val="32"/>
          <w:szCs w:val="32"/>
        </w:rPr>
      </w:pPr>
    </w:p>
    <w:p w14:paraId="650C53DA" w14:textId="609CB422" w:rsidR="00BA3063" w:rsidRDefault="00BA3063" w:rsidP="00F37E08">
      <w:pPr>
        <w:pBdr>
          <w:top w:val="nil"/>
          <w:left w:val="nil"/>
          <w:bottom w:val="nil"/>
          <w:right w:val="nil"/>
          <w:between w:val="nil"/>
        </w:pBdr>
        <w:jc w:val="center"/>
        <w:rPr>
          <w:rFonts w:eastAsia="Arial Narrow" w:cs="Times New Roman"/>
          <w:b/>
          <w:sz w:val="32"/>
          <w:szCs w:val="32"/>
        </w:rPr>
      </w:pPr>
      <w:r w:rsidRPr="00CA4709">
        <w:rPr>
          <w:rFonts w:eastAsia="Arial Narrow" w:cs="Times New Roman"/>
          <w:b/>
          <w:sz w:val="32"/>
          <w:szCs w:val="32"/>
        </w:rPr>
        <w:t>REDES SOCIALES</w:t>
      </w:r>
    </w:p>
    <w:p w14:paraId="2A72A320" w14:textId="733CE8EA" w:rsidR="00F37E08" w:rsidRPr="00CA4709" w:rsidRDefault="00F37E08" w:rsidP="00F37E08">
      <w:pPr>
        <w:pBdr>
          <w:top w:val="nil"/>
          <w:left w:val="nil"/>
          <w:bottom w:val="nil"/>
          <w:right w:val="nil"/>
          <w:between w:val="nil"/>
        </w:pBdr>
        <w:jc w:val="center"/>
        <w:rPr>
          <w:rFonts w:eastAsia="Arial Narrow" w:cs="Times New Roman"/>
          <w:b/>
          <w:sz w:val="32"/>
          <w:szCs w:val="32"/>
        </w:rPr>
      </w:pPr>
    </w:p>
    <w:p w14:paraId="24F9B511" w14:textId="77777777" w:rsidR="00BA3063" w:rsidRDefault="00BA3063" w:rsidP="00BA3063">
      <w:pPr>
        <w:pBdr>
          <w:top w:val="nil"/>
          <w:left w:val="nil"/>
          <w:bottom w:val="nil"/>
          <w:right w:val="nil"/>
          <w:between w:val="nil"/>
        </w:pBdr>
        <w:jc w:val="center"/>
        <w:rPr>
          <w:rFonts w:eastAsia="Arial Narrow" w:cs="Times New Roman"/>
          <w:b/>
          <w:sz w:val="28"/>
          <w:szCs w:val="28"/>
        </w:rPr>
      </w:pPr>
    </w:p>
    <w:p w14:paraId="1AA40753" w14:textId="2498398A" w:rsidR="00BA3063" w:rsidRDefault="00BA3063" w:rsidP="00BA3063">
      <w:pPr>
        <w:pBdr>
          <w:top w:val="nil"/>
          <w:left w:val="nil"/>
          <w:bottom w:val="nil"/>
          <w:right w:val="nil"/>
          <w:between w:val="nil"/>
        </w:pBdr>
        <w:rPr>
          <w:rFonts w:eastAsia="Arial Narrow" w:cs="Times New Roman"/>
          <w:b/>
          <w:sz w:val="28"/>
          <w:szCs w:val="28"/>
        </w:rPr>
      </w:pPr>
      <w:r w:rsidRPr="00922FBB">
        <w:rPr>
          <w:rFonts w:ascii="Arial Narrow" w:eastAsia="Arial Narrow" w:hAnsi="Arial Narrow" w:cs="Arial Narrow"/>
          <w:b/>
          <w:noProof/>
          <w:lang w:eastAsia="es-ES" w:bidi="ar-SA"/>
        </w:rPr>
        <mc:AlternateContent>
          <mc:Choice Requires="wps">
            <w:drawing>
              <wp:anchor distT="0" distB="0" distL="114300" distR="114300" simplePos="0" relativeHeight="251674624" behindDoc="0" locked="0" layoutInCell="1" allowOverlap="1" wp14:anchorId="527AD2CD" wp14:editId="1183167B">
                <wp:simplePos x="0" y="0"/>
                <wp:positionH relativeFrom="margin">
                  <wp:posOffset>2382256</wp:posOffset>
                </wp:positionH>
                <wp:positionV relativeFrom="paragraph">
                  <wp:posOffset>108258</wp:posOffset>
                </wp:positionV>
                <wp:extent cx="3552825" cy="1952090"/>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3552825" cy="1952090"/>
                        </a:xfrm>
                        <a:prstGeom prst="rect">
                          <a:avLst/>
                        </a:prstGeom>
                        <a:noFill/>
                        <a:ln w="6350">
                          <a:noFill/>
                        </a:ln>
                        <a:effectLst/>
                      </wps:spPr>
                      <wps:txbx>
                        <w:txbxContent>
                          <w:p w14:paraId="64004EAA" w14:textId="77777777" w:rsidR="00674DE4" w:rsidRDefault="00674DE4" w:rsidP="00BA3063">
                            <w:pPr>
                              <w:pBdr>
                                <w:top w:val="nil"/>
                                <w:left w:val="nil"/>
                                <w:bottom w:val="nil"/>
                                <w:right w:val="nil"/>
                                <w:between w:val="nil"/>
                              </w:pBdr>
                              <w:jc w:val="center"/>
                              <w:rPr>
                                <w:rStyle w:val="Hipervnculo"/>
                                <w:rFonts w:eastAsiaTheme="majorEastAsia"/>
                              </w:rPr>
                            </w:pPr>
                            <w:r>
                              <w:rPr>
                                <w:rFonts w:eastAsia="Arial Narrow" w:cs="Times New Roman"/>
                                <w:b/>
                              </w:rPr>
                              <w:t>PAGINA WEB</w:t>
                            </w:r>
                            <w:r w:rsidRPr="00CE0870">
                              <w:t xml:space="preserve"> </w:t>
                            </w:r>
                            <w:r>
                              <w:t xml:space="preserve"> </w:t>
                            </w:r>
                            <w:hyperlink r:id="rId97" w:history="1">
                              <w:r w:rsidRPr="001C53C7">
                                <w:rPr>
                                  <w:rStyle w:val="Hipervnculo"/>
                                  <w:rFonts w:eastAsiaTheme="majorEastAsia"/>
                                </w:rPr>
                                <w:t>https://saludmentallapalma.com</w:t>
                              </w:r>
                            </w:hyperlink>
                          </w:p>
                          <w:p w14:paraId="7AD6BDAD" w14:textId="77777777" w:rsidR="00674DE4" w:rsidRDefault="00674DE4" w:rsidP="00BA3063">
                            <w:pPr>
                              <w:pBdr>
                                <w:top w:val="nil"/>
                                <w:left w:val="nil"/>
                                <w:bottom w:val="nil"/>
                                <w:right w:val="nil"/>
                                <w:between w:val="nil"/>
                              </w:pBdr>
                              <w:jc w:val="center"/>
                              <w:rPr>
                                <w:rStyle w:val="Hipervnculo"/>
                                <w:rFonts w:eastAsiaTheme="majorEastAsia"/>
                              </w:rPr>
                            </w:pPr>
                          </w:p>
                          <w:p w14:paraId="1B378199" w14:textId="77777777" w:rsidR="00674DE4" w:rsidRPr="00922FBB" w:rsidRDefault="00674DE4" w:rsidP="00BA3063">
                            <w:pPr>
                              <w:pBdr>
                                <w:top w:val="nil"/>
                                <w:left w:val="nil"/>
                                <w:bottom w:val="nil"/>
                                <w:right w:val="nil"/>
                                <w:between w:val="nil"/>
                              </w:pBdr>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Página estrenada y publicitada mediante nota de prensa.</w:t>
                            </w:r>
                          </w:p>
                          <w:p w14:paraId="3B7385DA" w14:textId="77777777" w:rsidR="00674DE4" w:rsidRDefault="00674DE4" w:rsidP="00BA3063">
                            <w:pPr>
                              <w:pBdr>
                                <w:top w:val="nil"/>
                                <w:left w:val="nil"/>
                                <w:bottom w:val="nil"/>
                                <w:right w:val="nil"/>
                                <w:between w:val="nil"/>
                              </w:pBdr>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Las funciones de esta página WEB son 4 principalmente.</w:t>
                            </w:r>
                          </w:p>
                          <w:p w14:paraId="59E2C9AB" w14:textId="77777777" w:rsidR="00674DE4" w:rsidRPr="00922FBB" w:rsidRDefault="00674DE4" w:rsidP="00BA3063">
                            <w:pPr>
                              <w:pBdr>
                                <w:top w:val="nil"/>
                                <w:left w:val="nil"/>
                                <w:bottom w:val="nil"/>
                                <w:right w:val="nil"/>
                                <w:between w:val="nil"/>
                              </w:pBdr>
                              <w:rPr>
                                <w:rFonts w:asciiTheme="majorHAnsi" w:eastAsia="Arial Narrow" w:hAnsiTheme="majorHAnsi" w:cs="Times New Roman"/>
                                <w:bCs/>
                                <w:sz w:val="20"/>
                                <w:szCs w:val="20"/>
                              </w:rPr>
                            </w:pPr>
                          </w:p>
                          <w:p w14:paraId="6C5F9E47" w14:textId="77777777" w:rsidR="00674DE4" w:rsidRPr="00922FBB"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Exposición de eventos de Salud Mental La Palma.</w:t>
                            </w:r>
                          </w:p>
                          <w:p w14:paraId="2B47FEFB" w14:textId="77777777" w:rsidR="00674DE4" w:rsidRPr="00922FBB"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Presentación de nuestros servicios</w:t>
                            </w:r>
                          </w:p>
                          <w:p w14:paraId="040DC053" w14:textId="77777777" w:rsidR="00674DE4" w:rsidRPr="00922FBB"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Posibilidad de contactar con nosotros.</w:t>
                            </w:r>
                          </w:p>
                          <w:p w14:paraId="1E97DB2A" w14:textId="77777777" w:rsidR="00674DE4" w:rsidRPr="00FC1C33"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FC1C33">
                              <w:rPr>
                                <w:rFonts w:asciiTheme="majorHAnsi" w:eastAsia="Arial Narrow" w:hAnsiTheme="majorHAnsi" w:cs="Times New Roman"/>
                                <w:bCs/>
                                <w:sz w:val="20"/>
                                <w:szCs w:val="20"/>
                              </w:rPr>
                              <w:t xml:space="preserve">Transparencia. </w:t>
                            </w:r>
                          </w:p>
                          <w:p w14:paraId="42BF97C6" w14:textId="77777777" w:rsidR="00674DE4" w:rsidRPr="00922FBB" w:rsidRDefault="00674DE4" w:rsidP="00BA3063">
                            <w:pPr>
                              <w:rPr>
                                <w:sz w:val="20"/>
                                <w:szCs w:val="20"/>
                              </w:rPr>
                            </w:pPr>
                            <w:r w:rsidRPr="00922FBB">
                              <w:rPr>
                                <w:rFonts w:asciiTheme="majorHAnsi" w:eastAsia="Arial Narrow" w:hAnsiTheme="majorHAnsi" w:cs="Times New Roman"/>
                                <w:bCs/>
                                <w:sz w:val="20"/>
                                <w:szCs w:val="20"/>
                              </w:rPr>
                              <w:t>Por supuesto enlace directo a todas nuestras redes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D2CD" id="Cuadro de texto 255" o:spid="_x0000_s1032" type="#_x0000_t202" style="position:absolute;margin-left:187.6pt;margin-top:8.5pt;width:279.75pt;height:153.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" filled="f" stroked="f" strokeweight=".5pt">
                <v:textbox>
                  <w:txbxContent>
                    <w:p w14:paraId="64004EAA" w14:textId="77777777" w:rsidR="00674DE4" w:rsidRDefault="00674DE4" w:rsidP="00BA3063">
                      <w:pPr>
                        <w:pBdr>
                          <w:top w:val="nil"/>
                          <w:left w:val="nil"/>
                          <w:bottom w:val="nil"/>
                          <w:right w:val="nil"/>
                          <w:between w:val="nil"/>
                        </w:pBdr>
                        <w:jc w:val="center"/>
                        <w:rPr>
                          <w:rStyle w:val="Hipervnculo"/>
                          <w:rFonts w:eastAsiaTheme="majorEastAsia"/>
                        </w:rPr>
                      </w:pPr>
                      <w:r>
                        <w:rPr>
                          <w:rFonts w:eastAsia="Arial Narrow" w:cs="Times New Roman"/>
                          <w:b/>
                        </w:rPr>
                        <w:t>PAGINA WEB</w:t>
                      </w:r>
                      <w:r w:rsidRPr="00CE0870">
                        <w:t xml:space="preserve"> </w:t>
                      </w:r>
                      <w:r>
                        <w:t xml:space="preserve"> </w:t>
                      </w:r>
                      <w:hyperlink r:id="rId98" w:history="1">
                        <w:r w:rsidRPr="001C53C7">
                          <w:rPr>
                            <w:rStyle w:val="Hipervnculo"/>
                            <w:rFonts w:eastAsiaTheme="majorEastAsia"/>
                          </w:rPr>
                          <w:t>https://saludmentallapalma.com</w:t>
                        </w:r>
                      </w:hyperlink>
                    </w:p>
                    <w:p w14:paraId="7AD6BDAD" w14:textId="77777777" w:rsidR="00674DE4" w:rsidRDefault="00674DE4" w:rsidP="00BA3063">
                      <w:pPr>
                        <w:pBdr>
                          <w:top w:val="nil"/>
                          <w:left w:val="nil"/>
                          <w:bottom w:val="nil"/>
                          <w:right w:val="nil"/>
                          <w:between w:val="nil"/>
                        </w:pBdr>
                        <w:jc w:val="center"/>
                        <w:rPr>
                          <w:rStyle w:val="Hipervnculo"/>
                          <w:rFonts w:eastAsiaTheme="majorEastAsia"/>
                        </w:rPr>
                      </w:pPr>
                    </w:p>
                    <w:p w14:paraId="1B378199" w14:textId="77777777" w:rsidR="00674DE4" w:rsidRPr="00922FBB" w:rsidRDefault="00674DE4" w:rsidP="00BA3063">
                      <w:pPr>
                        <w:pBdr>
                          <w:top w:val="nil"/>
                          <w:left w:val="nil"/>
                          <w:bottom w:val="nil"/>
                          <w:right w:val="nil"/>
                          <w:between w:val="nil"/>
                        </w:pBdr>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Página estrenada y publicitada mediante nota de prensa.</w:t>
                      </w:r>
                    </w:p>
                    <w:p w14:paraId="3B7385DA" w14:textId="77777777" w:rsidR="00674DE4" w:rsidRDefault="00674DE4" w:rsidP="00BA3063">
                      <w:pPr>
                        <w:pBdr>
                          <w:top w:val="nil"/>
                          <w:left w:val="nil"/>
                          <w:bottom w:val="nil"/>
                          <w:right w:val="nil"/>
                          <w:between w:val="nil"/>
                        </w:pBdr>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Las funciones de esta página WEB son 4 principalmente.</w:t>
                      </w:r>
                    </w:p>
                    <w:p w14:paraId="59E2C9AB" w14:textId="77777777" w:rsidR="00674DE4" w:rsidRPr="00922FBB" w:rsidRDefault="00674DE4" w:rsidP="00BA3063">
                      <w:pPr>
                        <w:pBdr>
                          <w:top w:val="nil"/>
                          <w:left w:val="nil"/>
                          <w:bottom w:val="nil"/>
                          <w:right w:val="nil"/>
                          <w:between w:val="nil"/>
                        </w:pBdr>
                        <w:rPr>
                          <w:rFonts w:asciiTheme="majorHAnsi" w:eastAsia="Arial Narrow" w:hAnsiTheme="majorHAnsi" w:cs="Times New Roman"/>
                          <w:bCs/>
                          <w:sz w:val="20"/>
                          <w:szCs w:val="20"/>
                        </w:rPr>
                      </w:pPr>
                    </w:p>
                    <w:p w14:paraId="6C5F9E47" w14:textId="77777777" w:rsidR="00674DE4" w:rsidRPr="00922FBB"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Exposición de eventos de Salud Mental La Palma.</w:t>
                      </w:r>
                    </w:p>
                    <w:p w14:paraId="2B47FEFB" w14:textId="77777777" w:rsidR="00674DE4" w:rsidRPr="00922FBB"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Presentación de nuestros servicios</w:t>
                      </w:r>
                    </w:p>
                    <w:p w14:paraId="040DC053" w14:textId="77777777" w:rsidR="00674DE4" w:rsidRPr="00922FBB"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922FBB">
                        <w:rPr>
                          <w:rFonts w:asciiTheme="majorHAnsi" w:eastAsia="Arial Narrow" w:hAnsiTheme="majorHAnsi" w:cs="Times New Roman"/>
                          <w:bCs/>
                          <w:sz w:val="20"/>
                          <w:szCs w:val="20"/>
                        </w:rPr>
                        <w:t>Posibilidad de contactar con nosotros.</w:t>
                      </w:r>
                    </w:p>
                    <w:p w14:paraId="1E97DB2A" w14:textId="77777777" w:rsidR="00674DE4" w:rsidRPr="00FC1C33" w:rsidRDefault="00674DE4" w:rsidP="00BA3063">
                      <w:pPr>
                        <w:pStyle w:val="Prrafodelista"/>
                        <w:widowControl/>
                        <w:numPr>
                          <w:ilvl w:val="0"/>
                          <w:numId w:val="24"/>
                        </w:numPr>
                        <w:pBdr>
                          <w:top w:val="nil"/>
                          <w:left w:val="nil"/>
                          <w:bottom w:val="nil"/>
                          <w:right w:val="nil"/>
                          <w:between w:val="nil"/>
                        </w:pBdr>
                        <w:autoSpaceDE/>
                        <w:autoSpaceDN/>
                        <w:contextualSpacing/>
                        <w:jc w:val="left"/>
                        <w:rPr>
                          <w:rFonts w:asciiTheme="majorHAnsi" w:eastAsia="Arial Narrow" w:hAnsiTheme="majorHAnsi" w:cs="Times New Roman"/>
                          <w:bCs/>
                          <w:sz w:val="20"/>
                          <w:szCs w:val="20"/>
                        </w:rPr>
                      </w:pPr>
                      <w:r w:rsidRPr="00FC1C33">
                        <w:rPr>
                          <w:rFonts w:asciiTheme="majorHAnsi" w:eastAsia="Arial Narrow" w:hAnsiTheme="majorHAnsi" w:cs="Times New Roman"/>
                          <w:bCs/>
                          <w:sz w:val="20"/>
                          <w:szCs w:val="20"/>
                        </w:rPr>
                        <w:t xml:space="preserve">Transparencia. </w:t>
                      </w:r>
                    </w:p>
                    <w:p w14:paraId="42BF97C6" w14:textId="77777777" w:rsidR="00674DE4" w:rsidRPr="00922FBB" w:rsidRDefault="00674DE4" w:rsidP="00BA3063">
                      <w:pPr>
                        <w:rPr>
                          <w:sz w:val="20"/>
                          <w:szCs w:val="20"/>
                        </w:rPr>
                      </w:pPr>
                      <w:r w:rsidRPr="00922FBB">
                        <w:rPr>
                          <w:rFonts w:asciiTheme="majorHAnsi" w:eastAsia="Arial Narrow" w:hAnsiTheme="majorHAnsi" w:cs="Times New Roman"/>
                          <w:bCs/>
                          <w:sz w:val="20"/>
                          <w:szCs w:val="20"/>
                        </w:rPr>
                        <w:t>Por supuesto enlace directo a todas nuestras redes sociales</w:t>
                      </w:r>
                    </w:p>
                  </w:txbxContent>
                </v:textbox>
                <w10:wrap anchorx="margin"/>
              </v:shape>
            </w:pict>
          </mc:Fallback>
        </mc:AlternateContent>
      </w:r>
      <w:r w:rsidRPr="00614152">
        <w:rPr>
          <w:rFonts w:asciiTheme="majorHAnsi" w:eastAsia="Arial Narrow" w:hAnsiTheme="majorHAnsi" w:cs="Times New Roman"/>
          <w:bCs/>
        </w:rPr>
        <w:t>.</w:t>
      </w:r>
      <w:r w:rsidRPr="00FC1C33">
        <w:rPr>
          <w:rFonts w:asciiTheme="majorHAnsi" w:eastAsia="Arial Narrow" w:hAnsiTheme="majorHAnsi" w:cs="Times New Roman"/>
          <w:bCs/>
          <w:noProof/>
          <w:lang w:eastAsia="es-ES" w:bidi="ar-SA"/>
        </w:rPr>
        <w:drawing>
          <wp:inline distT="0" distB="0" distL="0" distR="0" wp14:anchorId="10A148C3" wp14:editId="1671167E">
            <wp:extent cx="2236748" cy="1721223"/>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45271" cy="1727781"/>
                    </a:xfrm>
                    <a:prstGeom prst="rect">
                      <a:avLst/>
                    </a:prstGeom>
                  </pic:spPr>
                </pic:pic>
              </a:graphicData>
            </a:graphic>
          </wp:inline>
        </w:drawing>
      </w:r>
    </w:p>
    <w:p w14:paraId="21B9ACD5" w14:textId="5BCE6BA0" w:rsidR="00BA3063" w:rsidRDefault="00BA3063" w:rsidP="00BA3063">
      <w:pPr>
        <w:pBdr>
          <w:top w:val="nil"/>
          <w:left w:val="nil"/>
          <w:bottom w:val="nil"/>
          <w:right w:val="nil"/>
          <w:between w:val="nil"/>
        </w:pBdr>
        <w:jc w:val="center"/>
        <w:rPr>
          <w:rFonts w:eastAsia="Arial Narrow" w:cs="Times New Roman"/>
          <w:b/>
          <w:sz w:val="28"/>
          <w:szCs w:val="28"/>
        </w:rPr>
      </w:pPr>
    </w:p>
    <w:p w14:paraId="6B282B43" w14:textId="5B91E13F" w:rsidR="00BA3063" w:rsidRDefault="00BA3063" w:rsidP="00BA3063">
      <w:pPr>
        <w:pBdr>
          <w:top w:val="nil"/>
          <w:left w:val="nil"/>
          <w:bottom w:val="nil"/>
          <w:right w:val="nil"/>
          <w:between w:val="nil"/>
        </w:pBdr>
        <w:jc w:val="center"/>
        <w:rPr>
          <w:rFonts w:ascii="Tahoma" w:eastAsia="Tahoma" w:hAnsi="Tahoma" w:cs="Tahoma"/>
          <w:b/>
          <w:color w:val="000000"/>
          <w:sz w:val="20"/>
          <w:szCs w:val="20"/>
        </w:rPr>
      </w:pPr>
    </w:p>
    <w:p w14:paraId="7F1098E8" w14:textId="7CB5CA51" w:rsidR="00BA3063" w:rsidRDefault="00BA3063" w:rsidP="00BA3063">
      <w:pPr>
        <w:spacing w:line="360" w:lineRule="auto"/>
        <w:rPr>
          <w:rFonts w:cs="Times New Roman"/>
        </w:rPr>
      </w:pPr>
    </w:p>
    <w:p w14:paraId="22C04E82" w14:textId="486565C7" w:rsidR="00F37E08" w:rsidRDefault="00F37E08" w:rsidP="00BA3063">
      <w:pPr>
        <w:spacing w:line="360" w:lineRule="auto"/>
        <w:rPr>
          <w:rFonts w:cs="Times New Roman"/>
        </w:rPr>
      </w:pPr>
    </w:p>
    <w:p w14:paraId="332E28D2" w14:textId="3CF104A5" w:rsidR="00F37E08" w:rsidRDefault="00F37E08" w:rsidP="00BA3063">
      <w:pPr>
        <w:spacing w:line="360" w:lineRule="auto"/>
        <w:rPr>
          <w:rFonts w:cs="Times New Roman"/>
        </w:rPr>
      </w:pPr>
      <w:r>
        <w:rPr>
          <w:noProof/>
          <w:lang w:eastAsia="es-ES" w:bidi="ar-SA"/>
        </w:rPr>
        <w:drawing>
          <wp:anchor distT="0" distB="0" distL="114300" distR="114300" simplePos="0" relativeHeight="251681792" behindDoc="0" locked="0" layoutInCell="1" allowOverlap="1" wp14:anchorId="444D4370" wp14:editId="5495ADC7">
            <wp:simplePos x="0" y="0"/>
            <wp:positionH relativeFrom="margin">
              <wp:align>left</wp:align>
            </wp:positionH>
            <wp:positionV relativeFrom="paragraph">
              <wp:posOffset>231775</wp:posOffset>
            </wp:positionV>
            <wp:extent cx="2209800" cy="1454663"/>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09800" cy="1454663"/>
                    </a:xfrm>
                    <a:prstGeom prst="rect">
                      <a:avLst/>
                    </a:prstGeom>
                  </pic:spPr>
                </pic:pic>
              </a:graphicData>
            </a:graphic>
          </wp:anchor>
        </w:drawing>
      </w:r>
    </w:p>
    <w:p w14:paraId="264E55FE" w14:textId="7E4989E4" w:rsidR="00F37E08" w:rsidRDefault="00F37E08" w:rsidP="00BA3063">
      <w:pPr>
        <w:spacing w:line="360" w:lineRule="auto"/>
        <w:rPr>
          <w:rFonts w:cs="Times New Roman"/>
        </w:rPr>
      </w:pPr>
      <w:r>
        <w:rPr>
          <w:rFonts w:ascii="Arial Narrow" w:eastAsia="Arial Narrow" w:hAnsi="Arial Narrow" w:cs="Arial Narrow"/>
          <w:b/>
          <w:noProof/>
          <w:lang w:eastAsia="es-ES" w:bidi="ar-SA"/>
        </w:rPr>
        <mc:AlternateContent>
          <mc:Choice Requires="wps">
            <w:drawing>
              <wp:anchor distT="0" distB="0" distL="114300" distR="114300" simplePos="0" relativeHeight="251675648" behindDoc="0" locked="0" layoutInCell="1" allowOverlap="1" wp14:anchorId="0B78955A" wp14:editId="15AD758C">
                <wp:simplePos x="0" y="0"/>
                <wp:positionH relativeFrom="page">
                  <wp:posOffset>3564890</wp:posOffset>
                </wp:positionH>
                <wp:positionV relativeFrom="paragraph">
                  <wp:posOffset>6350</wp:posOffset>
                </wp:positionV>
                <wp:extent cx="3686175" cy="1818526"/>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686175" cy="1818526"/>
                        </a:xfrm>
                        <a:prstGeom prst="rect">
                          <a:avLst/>
                        </a:prstGeom>
                        <a:noFill/>
                        <a:ln w="6350">
                          <a:noFill/>
                        </a:ln>
                        <a:effectLst/>
                      </wps:spPr>
                      <wps:txbx>
                        <w:txbxContent>
                          <w:p w14:paraId="4DFE0ED5" w14:textId="77777777" w:rsidR="00674DE4" w:rsidRDefault="00674DE4" w:rsidP="00BA3063">
                            <w:pPr>
                              <w:pBdr>
                                <w:top w:val="nil"/>
                                <w:left w:val="nil"/>
                                <w:bottom w:val="nil"/>
                                <w:right w:val="nil"/>
                                <w:between w:val="nil"/>
                              </w:pBdr>
                              <w:jc w:val="center"/>
                              <w:rPr>
                                <w:rStyle w:val="Hipervnculo"/>
                                <w:rFonts w:eastAsiaTheme="majorEastAsia" w:cs="Times New Roman"/>
                              </w:rPr>
                            </w:pPr>
                            <w:r w:rsidRPr="00D82A56">
                              <w:rPr>
                                <w:rFonts w:eastAsia="Arial Narrow" w:cs="Times New Roman"/>
                                <w:b/>
                              </w:rPr>
                              <w:t>YOU TUBE</w:t>
                            </w:r>
                            <w:r w:rsidRPr="00F3703C">
                              <w:rPr>
                                <w:rFonts w:eastAsia="Arial Narrow" w:cs="Times New Roman"/>
                                <w:b/>
                                <w:sz w:val="40"/>
                                <w:szCs w:val="40"/>
                              </w:rPr>
                              <w:t xml:space="preserve"> </w:t>
                            </w:r>
                            <w:r w:rsidRPr="00F3703C">
                              <w:rPr>
                                <w:rStyle w:val="Hipervnculo"/>
                                <w:rFonts w:eastAsiaTheme="majorEastAsia" w:cs="Times New Roman"/>
                              </w:rPr>
                              <w:t>Salud Mental La Palma</w:t>
                            </w:r>
                          </w:p>
                          <w:p w14:paraId="268BDB72" w14:textId="77777777" w:rsidR="00674DE4" w:rsidRDefault="00674DE4" w:rsidP="00BA3063">
                            <w:pPr>
                              <w:rPr>
                                <w:rFonts w:asciiTheme="majorHAnsi" w:hAnsiTheme="majorHAnsi" w:cs="Times New Roman"/>
                                <w:sz w:val="20"/>
                                <w:szCs w:val="20"/>
                              </w:rPr>
                            </w:pPr>
                          </w:p>
                          <w:p w14:paraId="5E6E64A0" w14:textId="77777777" w:rsidR="00674DE4" w:rsidRPr="00922FBB" w:rsidRDefault="00674DE4" w:rsidP="00BA3063">
                            <w:pPr>
                              <w:rPr>
                                <w:rFonts w:asciiTheme="majorHAnsi" w:hAnsiTheme="majorHAnsi" w:cs="Times New Roman"/>
                                <w:sz w:val="20"/>
                                <w:szCs w:val="20"/>
                              </w:rPr>
                            </w:pPr>
                            <w:r w:rsidRPr="00922FBB">
                              <w:rPr>
                                <w:rFonts w:asciiTheme="majorHAnsi" w:hAnsiTheme="majorHAnsi" w:cs="Times New Roman"/>
                                <w:sz w:val="20"/>
                                <w:szCs w:val="20"/>
                              </w:rPr>
                              <w:t>Canal creado el 30 de abril de 2020.</w:t>
                            </w:r>
                          </w:p>
                          <w:p w14:paraId="4C174184" w14:textId="77777777" w:rsidR="00674DE4" w:rsidRPr="00922FBB" w:rsidRDefault="00674DE4" w:rsidP="00BA3063">
                            <w:pPr>
                              <w:rPr>
                                <w:rFonts w:asciiTheme="majorHAnsi" w:hAnsiTheme="majorHAnsi" w:cs="Times New Roman"/>
                                <w:sz w:val="20"/>
                                <w:szCs w:val="20"/>
                              </w:rPr>
                            </w:pPr>
                            <w:r w:rsidRPr="00922FBB">
                              <w:rPr>
                                <w:rFonts w:asciiTheme="majorHAnsi" w:hAnsiTheme="majorHAnsi" w:cs="Times New Roman"/>
                                <w:sz w:val="20"/>
                                <w:szCs w:val="20"/>
                              </w:rPr>
                              <w:t>Vimos la necesidad de aglutinar todos nuestros servicios del servicio de información tanto en video como en radio.</w:t>
                            </w:r>
                          </w:p>
                          <w:p w14:paraId="3339344E" w14:textId="3C6B78AE" w:rsidR="00674DE4" w:rsidRDefault="00674DE4" w:rsidP="00BA3063">
                            <w:pPr>
                              <w:rPr>
                                <w:rFonts w:asciiTheme="majorHAnsi" w:hAnsiTheme="majorHAnsi" w:cs="Times New Roman"/>
                                <w:sz w:val="20"/>
                                <w:szCs w:val="20"/>
                              </w:rPr>
                            </w:pPr>
                            <w:r w:rsidRPr="00922FBB">
                              <w:rPr>
                                <w:rFonts w:asciiTheme="majorHAnsi" w:hAnsiTheme="majorHAnsi" w:cs="Times New Roman"/>
                                <w:sz w:val="20"/>
                                <w:szCs w:val="20"/>
                              </w:rPr>
                              <w:t xml:space="preserve">A día de hoy contamos con 169 suscriptores. </w:t>
                            </w:r>
                          </w:p>
                          <w:p w14:paraId="34985586" w14:textId="55005A4C" w:rsidR="00674DE4" w:rsidRPr="00922FBB" w:rsidRDefault="00674DE4" w:rsidP="00BA3063">
                            <w:pPr>
                              <w:rPr>
                                <w:rFonts w:asciiTheme="majorHAnsi" w:hAnsiTheme="majorHAnsi" w:cs="Times New Roman"/>
                                <w:sz w:val="20"/>
                                <w:szCs w:val="20"/>
                              </w:rPr>
                            </w:pPr>
                            <w:r>
                              <w:rPr>
                                <w:rFonts w:asciiTheme="majorHAnsi" w:hAnsiTheme="majorHAnsi" w:cs="Times New Roman"/>
                                <w:sz w:val="20"/>
                                <w:szCs w:val="20"/>
                              </w:rPr>
                              <w:t>92 videos subidos en 2022</w:t>
                            </w:r>
                          </w:p>
                          <w:p w14:paraId="5315D091" w14:textId="77777777" w:rsidR="00674DE4" w:rsidRDefault="00674DE4" w:rsidP="00BA3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955A" id="Cuadro de texto 35" o:spid="_x0000_s1033" type="#_x0000_t202" style="position:absolute;margin-left:280.7pt;margin-top:.5pt;width:290.25pt;height:143.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" filled="f" stroked="f" strokeweight=".5pt">
                <v:textbox>
                  <w:txbxContent>
                    <w:p w14:paraId="4DFE0ED5" w14:textId="77777777" w:rsidR="00674DE4" w:rsidRDefault="00674DE4" w:rsidP="00BA3063">
                      <w:pPr>
                        <w:pBdr>
                          <w:top w:val="nil"/>
                          <w:left w:val="nil"/>
                          <w:bottom w:val="nil"/>
                          <w:right w:val="nil"/>
                          <w:between w:val="nil"/>
                        </w:pBdr>
                        <w:jc w:val="center"/>
                        <w:rPr>
                          <w:rStyle w:val="Hipervnculo"/>
                          <w:rFonts w:eastAsiaTheme="majorEastAsia" w:cs="Times New Roman"/>
                        </w:rPr>
                      </w:pPr>
                      <w:r w:rsidRPr="00D82A56">
                        <w:rPr>
                          <w:rFonts w:eastAsia="Arial Narrow" w:cs="Times New Roman"/>
                          <w:b/>
                        </w:rPr>
                        <w:t>YOU TUBE</w:t>
                      </w:r>
                      <w:r w:rsidRPr="00F3703C">
                        <w:rPr>
                          <w:rFonts w:eastAsia="Arial Narrow" w:cs="Times New Roman"/>
                          <w:b/>
                          <w:sz w:val="40"/>
                          <w:szCs w:val="40"/>
                        </w:rPr>
                        <w:t xml:space="preserve"> </w:t>
                      </w:r>
                      <w:r w:rsidRPr="00F3703C">
                        <w:rPr>
                          <w:rStyle w:val="Hipervnculo"/>
                          <w:rFonts w:eastAsiaTheme="majorEastAsia" w:cs="Times New Roman"/>
                        </w:rPr>
                        <w:t>Salud Mental La Palma</w:t>
                      </w:r>
                    </w:p>
                    <w:p w14:paraId="268BDB72" w14:textId="77777777" w:rsidR="00674DE4" w:rsidRDefault="00674DE4" w:rsidP="00BA3063">
                      <w:pPr>
                        <w:rPr>
                          <w:rFonts w:asciiTheme="majorHAnsi" w:hAnsiTheme="majorHAnsi" w:cs="Times New Roman"/>
                          <w:sz w:val="20"/>
                          <w:szCs w:val="20"/>
                        </w:rPr>
                      </w:pPr>
                    </w:p>
                    <w:p w14:paraId="5E6E64A0" w14:textId="77777777" w:rsidR="00674DE4" w:rsidRPr="00922FBB" w:rsidRDefault="00674DE4" w:rsidP="00BA3063">
                      <w:pPr>
                        <w:rPr>
                          <w:rFonts w:asciiTheme="majorHAnsi" w:hAnsiTheme="majorHAnsi" w:cs="Times New Roman"/>
                          <w:sz w:val="20"/>
                          <w:szCs w:val="20"/>
                        </w:rPr>
                      </w:pPr>
                      <w:r w:rsidRPr="00922FBB">
                        <w:rPr>
                          <w:rFonts w:asciiTheme="majorHAnsi" w:hAnsiTheme="majorHAnsi" w:cs="Times New Roman"/>
                          <w:sz w:val="20"/>
                          <w:szCs w:val="20"/>
                        </w:rPr>
                        <w:t>Canal creado el 30 de abril de 2020.</w:t>
                      </w:r>
                    </w:p>
                    <w:p w14:paraId="4C174184" w14:textId="77777777" w:rsidR="00674DE4" w:rsidRPr="00922FBB" w:rsidRDefault="00674DE4" w:rsidP="00BA3063">
                      <w:pPr>
                        <w:rPr>
                          <w:rFonts w:asciiTheme="majorHAnsi" w:hAnsiTheme="majorHAnsi" w:cs="Times New Roman"/>
                          <w:sz w:val="20"/>
                          <w:szCs w:val="20"/>
                        </w:rPr>
                      </w:pPr>
                      <w:r w:rsidRPr="00922FBB">
                        <w:rPr>
                          <w:rFonts w:asciiTheme="majorHAnsi" w:hAnsiTheme="majorHAnsi" w:cs="Times New Roman"/>
                          <w:sz w:val="20"/>
                          <w:szCs w:val="20"/>
                        </w:rPr>
                        <w:t>Vimos la necesidad de aglutinar todos nuestros servicios del servicio de información tanto en video como en radio.</w:t>
                      </w:r>
                    </w:p>
                    <w:p w14:paraId="3339344E" w14:textId="3C6B78AE" w:rsidR="00674DE4" w:rsidRDefault="00674DE4" w:rsidP="00BA3063">
                      <w:pPr>
                        <w:rPr>
                          <w:rFonts w:asciiTheme="majorHAnsi" w:hAnsiTheme="majorHAnsi" w:cs="Times New Roman"/>
                          <w:sz w:val="20"/>
                          <w:szCs w:val="20"/>
                        </w:rPr>
                      </w:pPr>
                      <w:r w:rsidRPr="00922FBB">
                        <w:rPr>
                          <w:rFonts w:asciiTheme="majorHAnsi" w:hAnsiTheme="majorHAnsi" w:cs="Times New Roman"/>
                          <w:sz w:val="20"/>
                          <w:szCs w:val="20"/>
                        </w:rPr>
                        <w:t xml:space="preserve">A día de hoy contamos con 169 suscriptores. </w:t>
                      </w:r>
                    </w:p>
                    <w:p w14:paraId="34985586" w14:textId="55005A4C" w:rsidR="00674DE4" w:rsidRPr="00922FBB" w:rsidRDefault="00674DE4" w:rsidP="00BA3063">
                      <w:pPr>
                        <w:rPr>
                          <w:rFonts w:asciiTheme="majorHAnsi" w:hAnsiTheme="majorHAnsi" w:cs="Times New Roman"/>
                          <w:sz w:val="20"/>
                          <w:szCs w:val="20"/>
                        </w:rPr>
                      </w:pPr>
                      <w:r>
                        <w:rPr>
                          <w:rFonts w:asciiTheme="majorHAnsi" w:hAnsiTheme="majorHAnsi" w:cs="Times New Roman"/>
                          <w:sz w:val="20"/>
                          <w:szCs w:val="20"/>
                        </w:rPr>
                        <w:t>92 videos subidos en 2022</w:t>
                      </w:r>
                    </w:p>
                    <w:p w14:paraId="5315D091" w14:textId="77777777" w:rsidR="00674DE4" w:rsidRDefault="00674DE4" w:rsidP="00BA3063"/>
                  </w:txbxContent>
                </v:textbox>
                <w10:wrap anchorx="page"/>
              </v:shape>
            </w:pict>
          </mc:Fallback>
        </mc:AlternateContent>
      </w:r>
    </w:p>
    <w:p w14:paraId="5DA7F38D" w14:textId="0F375865" w:rsidR="00F37E08" w:rsidRDefault="00F37E08" w:rsidP="00BA3063">
      <w:pPr>
        <w:spacing w:line="360" w:lineRule="auto"/>
        <w:rPr>
          <w:rFonts w:cs="Times New Roman"/>
        </w:rPr>
      </w:pPr>
    </w:p>
    <w:p w14:paraId="5946CAF2" w14:textId="2EB62A09" w:rsidR="00F37E08" w:rsidRDefault="00F37E08" w:rsidP="00BA3063">
      <w:pPr>
        <w:spacing w:line="360" w:lineRule="auto"/>
        <w:rPr>
          <w:rFonts w:cs="Times New Roman"/>
        </w:rPr>
      </w:pPr>
    </w:p>
    <w:p w14:paraId="57E36256" w14:textId="494061B9" w:rsidR="00F37E08" w:rsidRDefault="00F37E08" w:rsidP="00BA3063">
      <w:pPr>
        <w:spacing w:line="360" w:lineRule="auto"/>
        <w:rPr>
          <w:rFonts w:cs="Times New Roman"/>
        </w:rPr>
      </w:pPr>
    </w:p>
    <w:p w14:paraId="45F1BFF0" w14:textId="6D2EB8A5" w:rsidR="00F37E08" w:rsidRDefault="00F37E08" w:rsidP="00BA3063">
      <w:pPr>
        <w:spacing w:line="360" w:lineRule="auto"/>
        <w:rPr>
          <w:rFonts w:cs="Times New Roman"/>
        </w:rPr>
      </w:pPr>
    </w:p>
    <w:p w14:paraId="1F1AD3CE" w14:textId="77777777" w:rsidR="00F37E08" w:rsidRDefault="00F37E08" w:rsidP="00BA3063">
      <w:pPr>
        <w:spacing w:line="360" w:lineRule="auto"/>
        <w:rPr>
          <w:rFonts w:cs="Times New Roman"/>
        </w:rPr>
      </w:pPr>
    </w:p>
    <w:p w14:paraId="3AC6E7F4" w14:textId="542EC859" w:rsidR="00BA3063" w:rsidRPr="00F3703C" w:rsidRDefault="00BA3063" w:rsidP="00BA3063">
      <w:pPr>
        <w:pBdr>
          <w:top w:val="nil"/>
          <w:left w:val="nil"/>
          <w:bottom w:val="nil"/>
          <w:right w:val="nil"/>
          <w:between w:val="nil"/>
        </w:pBdr>
        <w:jc w:val="center"/>
        <w:rPr>
          <w:rStyle w:val="Hipervnculo"/>
          <w:rFonts w:eastAsiaTheme="majorEastAsia" w:cs="Times New Roman"/>
        </w:rPr>
      </w:pPr>
    </w:p>
    <w:p w14:paraId="7BBD563A" w14:textId="67683A9A" w:rsidR="00BA3063" w:rsidRDefault="00BA3063" w:rsidP="00BA3063">
      <w:pPr>
        <w:pBdr>
          <w:top w:val="nil"/>
          <w:left w:val="nil"/>
          <w:bottom w:val="nil"/>
          <w:right w:val="nil"/>
          <w:between w:val="nil"/>
        </w:pBdr>
        <w:jc w:val="center"/>
        <w:rPr>
          <w:rStyle w:val="Hipervnculo"/>
          <w:rFonts w:eastAsiaTheme="majorEastAsia"/>
        </w:rPr>
      </w:pPr>
    </w:p>
    <w:p w14:paraId="136F77E6" w14:textId="77777777" w:rsidR="00F37E08" w:rsidRDefault="00F37E08" w:rsidP="00BA3063">
      <w:pPr>
        <w:pBdr>
          <w:top w:val="nil"/>
          <w:left w:val="nil"/>
          <w:bottom w:val="nil"/>
          <w:right w:val="nil"/>
          <w:between w:val="nil"/>
        </w:pBdr>
        <w:rPr>
          <w:rFonts w:ascii="Arial Narrow" w:hAnsi="Arial Narrow"/>
          <w:b/>
          <w:sz w:val="28"/>
          <w:szCs w:val="28"/>
          <w:lang w:eastAsia="es-MX"/>
        </w:rPr>
      </w:pPr>
    </w:p>
    <w:p w14:paraId="52314FBB" w14:textId="77777777" w:rsidR="00F37E08" w:rsidRDefault="00F37E08" w:rsidP="00BA3063">
      <w:pPr>
        <w:pBdr>
          <w:top w:val="nil"/>
          <w:left w:val="nil"/>
          <w:bottom w:val="nil"/>
          <w:right w:val="nil"/>
          <w:between w:val="nil"/>
        </w:pBdr>
        <w:rPr>
          <w:rFonts w:ascii="Arial Narrow" w:hAnsi="Arial Narrow"/>
          <w:b/>
          <w:sz w:val="28"/>
          <w:szCs w:val="28"/>
          <w:lang w:eastAsia="es-MX"/>
        </w:rPr>
      </w:pPr>
    </w:p>
    <w:p w14:paraId="6EBF5E37" w14:textId="77777777" w:rsidR="00F37E08" w:rsidRDefault="00F37E08" w:rsidP="00BA3063">
      <w:pPr>
        <w:pBdr>
          <w:top w:val="nil"/>
          <w:left w:val="nil"/>
          <w:bottom w:val="nil"/>
          <w:right w:val="nil"/>
          <w:between w:val="nil"/>
        </w:pBdr>
        <w:rPr>
          <w:rFonts w:ascii="Arial Narrow" w:hAnsi="Arial Narrow"/>
          <w:b/>
          <w:sz w:val="28"/>
          <w:szCs w:val="28"/>
          <w:lang w:eastAsia="es-MX"/>
        </w:rPr>
      </w:pPr>
    </w:p>
    <w:p w14:paraId="756D0A6D" w14:textId="46BB73DA" w:rsidR="00F37E08" w:rsidRDefault="00F37E08" w:rsidP="00BA3063">
      <w:pPr>
        <w:pBdr>
          <w:top w:val="nil"/>
          <w:left w:val="nil"/>
          <w:bottom w:val="nil"/>
          <w:right w:val="nil"/>
          <w:between w:val="nil"/>
        </w:pBdr>
        <w:rPr>
          <w:rFonts w:ascii="Arial Narrow" w:hAnsi="Arial Narrow"/>
          <w:b/>
          <w:sz w:val="28"/>
          <w:szCs w:val="28"/>
          <w:lang w:eastAsia="es-MX"/>
        </w:rPr>
      </w:pPr>
    </w:p>
    <w:p w14:paraId="75374A42" w14:textId="1B7FF4CD" w:rsidR="00F37E08" w:rsidRDefault="00F37E08" w:rsidP="00BA3063">
      <w:pPr>
        <w:pBdr>
          <w:top w:val="nil"/>
          <w:left w:val="nil"/>
          <w:bottom w:val="nil"/>
          <w:right w:val="nil"/>
          <w:between w:val="nil"/>
        </w:pBdr>
        <w:rPr>
          <w:rFonts w:ascii="Arial Narrow" w:hAnsi="Arial Narrow"/>
          <w:b/>
          <w:sz w:val="28"/>
          <w:szCs w:val="28"/>
          <w:lang w:eastAsia="es-MX"/>
        </w:rPr>
      </w:pPr>
      <w:r>
        <w:rPr>
          <w:noProof/>
          <w:lang w:eastAsia="es-ES" w:bidi="ar-SA"/>
        </w:rPr>
        <w:drawing>
          <wp:anchor distT="0" distB="0" distL="114300" distR="114300" simplePos="0" relativeHeight="251683840" behindDoc="0" locked="0" layoutInCell="1" allowOverlap="1" wp14:anchorId="33A9491A" wp14:editId="2BD24C81">
            <wp:simplePos x="0" y="0"/>
            <wp:positionH relativeFrom="column">
              <wp:posOffset>-375285</wp:posOffset>
            </wp:positionH>
            <wp:positionV relativeFrom="paragraph">
              <wp:posOffset>196215</wp:posOffset>
            </wp:positionV>
            <wp:extent cx="2228850" cy="1922145"/>
            <wp:effectExtent l="0" t="0" r="0" b="190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28850" cy="1922145"/>
                    </a:xfrm>
                    <a:prstGeom prst="rect">
                      <a:avLst/>
                    </a:prstGeom>
                  </pic:spPr>
                </pic:pic>
              </a:graphicData>
            </a:graphic>
          </wp:anchor>
        </w:drawing>
      </w:r>
    </w:p>
    <w:p w14:paraId="29A1E010" w14:textId="0E7AE3C0" w:rsidR="00BA3063" w:rsidRDefault="00F37E08" w:rsidP="00BA3063">
      <w:pPr>
        <w:pBdr>
          <w:top w:val="nil"/>
          <w:left w:val="nil"/>
          <w:bottom w:val="nil"/>
          <w:right w:val="nil"/>
          <w:between w:val="nil"/>
        </w:pBdr>
        <w:rPr>
          <w:rFonts w:ascii="Arial Narrow" w:hAnsi="Arial Narrow"/>
          <w:b/>
          <w:sz w:val="28"/>
          <w:szCs w:val="28"/>
          <w:lang w:eastAsia="es-MX"/>
        </w:rPr>
      </w:pPr>
      <w:r>
        <w:rPr>
          <w:rFonts w:ascii="Arial Narrow" w:eastAsia="Arial Narrow" w:hAnsi="Arial Narrow" w:cs="Arial Narrow"/>
          <w:b/>
          <w:noProof/>
          <w:lang w:eastAsia="es-ES" w:bidi="ar-SA"/>
        </w:rPr>
        <mc:AlternateContent>
          <mc:Choice Requires="wps">
            <w:drawing>
              <wp:anchor distT="0" distB="0" distL="114300" distR="114300" simplePos="0" relativeHeight="251676672" behindDoc="0" locked="0" layoutInCell="1" allowOverlap="1" wp14:anchorId="429AD448" wp14:editId="1E486CE0">
                <wp:simplePos x="0" y="0"/>
                <wp:positionH relativeFrom="page">
                  <wp:posOffset>3392170</wp:posOffset>
                </wp:positionH>
                <wp:positionV relativeFrom="paragraph">
                  <wp:posOffset>5080</wp:posOffset>
                </wp:positionV>
                <wp:extent cx="4000500" cy="2266790"/>
                <wp:effectExtent l="0" t="0" r="0" b="635"/>
                <wp:wrapNone/>
                <wp:docPr id="36" name="Cuadro de texto 36"/>
                <wp:cNvGraphicFramePr/>
                <a:graphic xmlns:a="http://schemas.openxmlformats.org/drawingml/2006/main">
                  <a:graphicData uri="http://schemas.microsoft.com/office/word/2010/wordprocessingShape">
                    <wps:wsp>
                      <wps:cNvSpPr txBox="1"/>
                      <wps:spPr>
                        <a:xfrm>
                          <a:off x="0" y="0"/>
                          <a:ext cx="4000500" cy="2266790"/>
                        </a:xfrm>
                        <a:prstGeom prst="rect">
                          <a:avLst/>
                        </a:prstGeom>
                        <a:noFill/>
                        <a:ln w="6350">
                          <a:noFill/>
                        </a:ln>
                        <a:effectLst/>
                      </wps:spPr>
                      <wps:txbx>
                        <w:txbxContent>
                          <w:p w14:paraId="213E77C5" w14:textId="77777777" w:rsidR="00674DE4" w:rsidRDefault="00674DE4" w:rsidP="00BA3063">
                            <w:pPr>
                              <w:pBdr>
                                <w:top w:val="nil"/>
                                <w:left w:val="nil"/>
                                <w:bottom w:val="nil"/>
                                <w:right w:val="nil"/>
                                <w:between w:val="nil"/>
                              </w:pBdr>
                              <w:jc w:val="center"/>
                              <w:rPr>
                                <w:rStyle w:val="Hipervnculo"/>
                                <w:rFonts w:eastAsiaTheme="majorEastAsia" w:cs="Times New Roman"/>
                              </w:rPr>
                            </w:pPr>
                            <w:r w:rsidRPr="00D82A56">
                              <w:rPr>
                                <w:rFonts w:eastAsia="Arial Narrow" w:cs="Times New Roman"/>
                                <w:b/>
                              </w:rPr>
                              <w:t>FACEBOOK</w:t>
                            </w:r>
                            <w:r w:rsidRPr="00F3703C">
                              <w:rPr>
                                <w:rFonts w:cs="Times New Roman"/>
                              </w:rPr>
                              <w:tab/>
                            </w:r>
                            <w:hyperlink r:id="rId102" w:history="1">
                              <w:r w:rsidRPr="00F3703C">
                                <w:rPr>
                                  <w:rStyle w:val="Hipervnculo"/>
                                  <w:rFonts w:eastAsiaTheme="majorEastAsia" w:cs="Times New Roman"/>
                                </w:rPr>
                                <w:t>https://www.facebook.com/afem.lapalma/</w:t>
                              </w:r>
                            </w:hyperlink>
                          </w:p>
                          <w:p w14:paraId="74859409" w14:textId="77777777" w:rsidR="00674DE4" w:rsidRDefault="00674DE4" w:rsidP="00BA3063">
                            <w:pPr>
                              <w:jc w:val="both"/>
                              <w:rPr>
                                <w:color w:val="000000" w:themeColor="text1"/>
                              </w:rPr>
                            </w:pPr>
                          </w:p>
                          <w:p w14:paraId="438D0472" w14:textId="7ADBCC80" w:rsidR="00674DE4" w:rsidRDefault="00674DE4" w:rsidP="00BA3063">
                            <w:pPr>
                              <w:jc w:val="both"/>
                              <w:rPr>
                                <w:color w:val="000000" w:themeColor="text1"/>
                              </w:rPr>
                            </w:pPr>
                            <w:r>
                              <w:rPr>
                                <w:color w:val="000000" w:themeColor="text1"/>
                              </w:rPr>
                              <w:t>Es uno de los pilares en donde nos damos a conocer, dada la repercusión de esta red social.</w:t>
                            </w:r>
                          </w:p>
                          <w:p w14:paraId="13F067E7" w14:textId="77777777" w:rsidR="00674DE4" w:rsidRDefault="00674DE4" w:rsidP="00BA3063">
                            <w:pPr>
                              <w:jc w:val="both"/>
                              <w:rPr>
                                <w:color w:val="000000" w:themeColor="text1"/>
                              </w:rPr>
                            </w:pPr>
                            <w:r>
                              <w:rPr>
                                <w:color w:val="000000" w:themeColor="text1"/>
                              </w:rPr>
                              <w:t>Rondamos siempre el máximo de “agregados” permitidos, y es una de nuestras apuestas.</w:t>
                            </w:r>
                          </w:p>
                          <w:p w14:paraId="08CEBE45" w14:textId="77777777" w:rsidR="00674DE4" w:rsidRDefault="00674DE4" w:rsidP="00BA3063">
                            <w:pPr>
                              <w:jc w:val="both"/>
                              <w:rPr>
                                <w:color w:val="000000" w:themeColor="text1"/>
                              </w:rPr>
                            </w:pPr>
                          </w:p>
                          <w:p w14:paraId="7E661D20" w14:textId="77777777" w:rsidR="00674DE4" w:rsidRDefault="00674DE4" w:rsidP="00BA3063">
                            <w:pPr>
                              <w:jc w:val="both"/>
                              <w:rPr>
                                <w:color w:val="000000" w:themeColor="text1"/>
                              </w:rPr>
                            </w:pPr>
                            <w:r>
                              <w:rPr>
                                <w:color w:val="000000" w:themeColor="text1"/>
                              </w:rPr>
                              <w:t>Nos dimos cuenta de la importancia de esta red social, de su labor divulgativa e informativa.</w:t>
                            </w:r>
                          </w:p>
                          <w:p w14:paraId="7749E6F3" w14:textId="77777777" w:rsidR="00674DE4" w:rsidRDefault="00674DE4" w:rsidP="00BA3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D448" id="Cuadro de texto 36" o:spid="_x0000_s1034" type="#_x0000_t202" style="position:absolute;margin-left:267.1pt;margin-top:.4pt;width:315pt;height:17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" filled="f" stroked="f" strokeweight=".5pt">
                <v:textbox>
                  <w:txbxContent>
                    <w:p w14:paraId="213E77C5" w14:textId="77777777" w:rsidR="00674DE4" w:rsidRDefault="00674DE4" w:rsidP="00BA3063">
                      <w:pPr>
                        <w:pBdr>
                          <w:top w:val="nil"/>
                          <w:left w:val="nil"/>
                          <w:bottom w:val="nil"/>
                          <w:right w:val="nil"/>
                          <w:between w:val="nil"/>
                        </w:pBdr>
                        <w:jc w:val="center"/>
                        <w:rPr>
                          <w:rStyle w:val="Hipervnculo"/>
                          <w:rFonts w:eastAsiaTheme="majorEastAsia" w:cs="Times New Roman"/>
                        </w:rPr>
                      </w:pPr>
                      <w:r w:rsidRPr="00D82A56">
                        <w:rPr>
                          <w:rFonts w:eastAsia="Arial Narrow" w:cs="Times New Roman"/>
                          <w:b/>
                        </w:rPr>
                        <w:t>FACEBOOK</w:t>
                      </w:r>
                      <w:r w:rsidRPr="00F3703C">
                        <w:rPr>
                          <w:rFonts w:cs="Times New Roman"/>
                        </w:rPr>
                        <w:tab/>
                      </w:r>
                      <w:hyperlink r:id="rId103" w:history="1">
                        <w:r w:rsidRPr="00F3703C">
                          <w:rPr>
                            <w:rStyle w:val="Hipervnculo"/>
                            <w:rFonts w:eastAsiaTheme="majorEastAsia" w:cs="Times New Roman"/>
                          </w:rPr>
                          <w:t>https://www.facebook.com/afem.lapalma/</w:t>
                        </w:r>
                      </w:hyperlink>
                    </w:p>
                    <w:p w14:paraId="74859409" w14:textId="77777777" w:rsidR="00674DE4" w:rsidRDefault="00674DE4" w:rsidP="00BA3063">
                      <w:pPr>
                        <w:jc w:val="both"/>
                        <w:rPr>
                          <w:color w:val="000000" w:themeColor="text1"/>
                        </w:rPr>
                      </w:pPr>
                    </w:p>
                    <w:p w14:paraId="438D0472" w14:textId="7ADBCC80" w:rsidR="00674DE4" w:rsidRDefault="00674DE4" w:rsidP="00BA3063">
                      <w:pPr>
                        <w:jc w:val="both"/>
                        <w:rPr>
                          <w:color w:val="000000" w:themeColor="text1"/>
                        </w:rPr>
                      </w:pPr>
                      <w:r>
                        <w:rPr>
                          <w:color w:val="000000" w:themeColor="text1"/>
                        </w:rPr>
                        <w:t>Es uno de los pilares en donde nos damos a conocer, dada la repercusión de esta red social.</w:t>
                      </w:r>
                    </w:p>
                    <w:p w14:paraId="13F067E7" w14:textId="77777777" w:rsidR="00674DE4" w:rsidRDefault="00674DE4" w:rsidP="00BA3063">
                      <w:pPr>
                        <w:jc w:val="both"/>
                        <w:rPr>
                          <w:color w:val="000000" w:themeColor="text1"/>
                        </w:rPr>
                      </w:pPr>
                      <w:r>
                        <w:rPr>
                          <w:color w:val="000000" w:themeColor="text1"/>
                        </w:rPr>
                        <w:t>Rondamos siempre el máximo de “agregados” permitidos, y es una de nuestras apuestas.</w:t>
                      </w:r>
                    </w:p>
                    <w:p w14:paraId="08CEBE45" w14:textId="77777777" w:rsidR="00674DE4" w:rsidRDefault="00674DE4" w:rsidP="00BA3063">
                      <w:pPr>
                        <w:jc w:val="both"/>
                        <w:rPr>
                          <w:color w:val="000000" w:themeColor="text1"/>
                        </w:rPr>
                      </w:pPr>
                    </w:p>
                    <w:p w14:paraId="7E661D20" w14:textId="77777777" w:rsidR="00674DE4" w:rsidRDefault="00674DE4" w:rsidP="00BA3063">
                      <w:pPr>
                        <w:jc w:val="both"/>
                        <w:rPr>
                          <w:color w:val="000000" w:themeColor="text1"/>
                        </w:rPr>
                      </w:pPr>
                      <w:r>
                        <w:rPr>
                          <w:color w:val="000000" w:themeColor="text1"/>
                        </w:rPr>
                        <w:t>Nos dimos cuenta de la importancia de esta red social, de su labor divulgativa e informativa.</w:t>
                      </w:r>
                    </w:p>
                    <w:p w14:paraId="7749E6F3" w14:textId="77777777" w:rsidR="00674DE4" w:rsidRDefault="00674DE4" w:rsidP="00BA3063"/>
                  </w:txbxContent>
                </v:textbox>
                <w10:wrap anchorx="page"/>
              </v:shape>
            </w:pict>
          </mc:Fallback>
        </mc:AlternateContent>
      </w:r>
    </w:p>
    <w:p w14:paraId="421D9C5B" w14:textId="4E08ADE0" w:rsidR="00BA3063" w:rsidRDefault="00BA3063" w:rsidP="00BA3063">
      <w:pPr>
        <w:pBdr>
          <w:top w:val="nil"/>
          <w:left w:val="nil"/>
          <w:bottom w:val="nil"/>
          <w:right w:val="nil"/>
          <w:between w:val="nil"/>
        </w:pBdr>
        <w:jc w:val="center"/>
        <w:rPr>
          <w:rFonts w:ascii="Arial Narrow" w:hAnsi="Arial Narrow"/>
          <w:b/>
          <w:sz w:val="28"/>
          <w:szCs w:val="28"/>
          <w:lang w:eastAsia="es-MX"/>
        </w:rPr>
      </w:pPr>
    </w:p>
    <w:p w14:paraId="05042109" w14:textId="77A42B75" w:rsidR="00BA3063" w:rsidRDefault="00BA3063" w:rsidP="00BA3063">
      <w:pPr>
        <w:pBdr>
          <w:top w:val="nil"/>
          <w:left w:val="nil"/>
          <w:bottom w:val="nil"/>
          <w:right w:val="nil"/>
          <w:between w:val="nil"/>
        </w:pBdr>
        <w:jc w:val="center"/>
        <w:rPr>
          <w:rStyle w:val="Textoennegrita"/>
          <w:color w:val="000000" w:themeColor="text1"/>
          <w:lang w:val="en-US"/>
        </w:rPr>
      </w:pPr>
    </w:p>
    <w:p w14:paraId="0A73FECF" w14:textId="504FF651" w:rsidR="00BA3063" w:rsidRDefault="00BA3063" w:rsidP="00BA3063">
      <w:pPr>
        <w:pBdr>
          <w:top w:val="nil"/>
          <w:left w:val="nil"/>
          <w:bottom w:val="nil"/>
          <w:right w:val="nil"/>
          <w:between w:val="nil"/>
        </w:pBdr>
        <w:jc w:val="right"/>
        <w:rPr>
          <w:rStyle w:val="Textoennegrita"/>
          <w:color w:val="000000" w:themeColor="text1"/>
          <w:lang w:val="en-US"/>
        </w:rPr>
      </w:pPr>
      <w:r>
        <w:rPr>
          <w:rStyle w:val="Textoennegrita"/>
          <w:color w:val="000000" w:themeColor="text1"/>
          <w:lang w:val="en-US"/>
        </w:rPr>
        <w:t xml:space="preserve">                                                                                                                                            </w:t>
      </w:r>
    </w:p>
    <w:p w14:paraId="1F0308F1" w14:textId="07DA1CC9" w:rsidR="00BA3063" w:rsidRDefault="00BA3063" w:rsidP="00BA3063">
      <w:pPr>
        <w:pStyle w:val="Ttulo2"/>
        <w:shd w:val="clear" w:color="auto" w:fill="FFFFFF"/>
        <w:spacing w:after="375" w:line="360" w:lineRule="auto"/>
        <w:rPr>
          <w:rFonts w:ascii="Arial Narrow" w:hAnsi="Arial Narrow"/>
          <w:b/>
          <w:sz w:val="28"/>
          <w:szCs w:val="28"/>
          <w:lang w:val="en-US" w:eastAsia="es-MX"/>
        </w:rPr>
      </w:pPr>
    </w:p>
    <w:p w14:paraId="5C0FC4DE" w14:textId="1146B442" w:rsidR="0000270E" w:rsidRDefault="00F37E08" w:rsidP="00BA3063">
      <w:pPr>
        <w:tabs>
          <w:tab w:val="left" w:pos="2280"/>
        </w:tabs>
        <w:rPr>
          <w:rFonts w:ascii="Arial" w:hAnsi="Arial"/>
        </w:rPr>
      </w:pPr>
      <w:r>
        <w:rPr>
          <w:noProof/>
          <w:lang w:eastAsia="es-ES" w:bidi="ar-SA"/>
        </w:rPr>
        <w:drawing>
          <wp:anchor distT="0" distB="0" distL="114300" distR="114300" simplePos="0" relativeHeight="251682816" behindDoc="0" locked="0" layoutInCell="1" allowOverlap="1" wp14:anchorId="1B3D69FD" wp14:editId="625FC41A">
            <wp:simplePos x="0" y="0"/>
            <wp:positionH relativeFrom="margin">
              <wp:posOffset>3646170</wp:posOffset>
            </wp:positionH>
            <wp:positionV relativeFrom="paragraph">
              <wp:posOffset>1189990</wp:posOffset>
            </wp:positionV>
            <wp:extent cx="1840865" cy="1643380"/>
            <wp:effectExtent l="0" t="0" r="698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40865" cy="1643380"/>
                    </a:xfrm>
                    <a:prstGeom prst="rect">
                      <a:avLst/>
                    </a:prstGeom>
                  </pic:spPr>
                </pic:pic>
              </a:graphicData>
            </a:graphic>
          </wp:anchor>
        </w:drawing>
      </w:r>
      <w:r>
        <w:rPr>
          <w:rFonts w:ascii="Arial Narrow" w:eastAsia="Arial Narrow" w:hAnsi="Arial Narrow" w:cs="Arial Narrow"/>
          <w:b/>
          <w:noProof/>
          <w:lang w:eastAsia="es-ES" w:bidi="ar-SA"/>
        </w:rPr>
        <mc:AlternateContent>
          <mc:Choice Requires="wps">
            <w:drawing>
              <wp:anchor distT="0" distB="0" distL="114300" distR="114300" simplePos="0" relativeHeight="251677696" behindDoc="0" locked="0" layoutInCell="1" allowOverlap="1" wp14:anchorId="7FD2D236" wp14:editId="6486AE9E">
                <wp:simplePos x="0" y="0"/>
                <wp:positionH relativeFrom="page">
                  <wp:posOffset>423545</wp:posOffset>
                </wp:positionH>
                <wp:positionV relativeFrom="paragraph">
                  <wp:posOffset>823595</wp:posOffset>
                </wp:positionV>
                <wp:extent cx="3686175" cy="233362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686175" cy="2333625"/>
                        </a:xfrm>
                        <a:prstGeom prst="rect">
                          <a:avLst/>
                        </a:prstGeom>
                        <a:noFill/>
                        <a:ln w="6350">
                          <a:noFill/>
                        </a:ln>
                        <a:effectLst/>
                      </wps:spPr>
                      <wps:txbx>
                        <w:txbxContent>
                          <w:p w14:paraId="20525E82" w14:textId="77777777" w:rsidR="00674DE4" w:rsidRDefault="00674DE4" w:rsidP="00BA3063">
                            <w:pPr>
                              <w:pBdr>
                                <w:top w:val="nil"/>
                                <w:left w:val="nil"/>
                                <w:bottom w:val="nil"/>
                                <w:right w:val="nil"/>
                                <w:between w:val="nil"/>
                              </w:pBdr>
                              <w:jc w:val="center"/>
                              <w:rPr>
                                <w:rStyle w:val="Hipervnculo"/>
                                <w:rFonts w:eastAsiaTheme="majorEastAsia" w:cs="Times New Roman"/>
                                <w:lang w:val="en-US"/>
                              </w:rPr>
                            </w:pPr>
                            <w:r w:rsidRPr="00CE0870">
                              <w:rPr>
                                <w:rFonts w:eastAsia="Arial Narrow" w:cs="Times New Roman"/>
                                <w:b/>
                                <w:lang w:val="en-US"/>
                              </w:rPr>
                              <w:t>INSTAGRAM</w:t>
                            </w:r>
                            <w:r w:rsidRPr="00CE0870">
                              <w:rPr>
                                <w:rFonts w:eastAsia="Arial Narrow" w:cs="Times New Roman"/>
                                <w:b/>
                                <w:sz w:val="40"/>
                                <w:szCs w:val="40"/>
                                <w:lang w:val="en-US"/>
                              </w:rPr>
                              <w:t xml:space="preserve"> </w:t>
                            </w:r>
                            <w:r>
                              <w:rPr>
                                <w:rFonts w:eastAsia="Arial Narrow" w:cs="Times New Roman"/>
                                <w:b/>
                                <w:sz w:val="40"/>
                                <w:szCs w:val="40"/>
                                <w:lang w:val="en-US"/>
                              </w:rPr>
                              <w:t xml:space="preserve"> </w:t>
                            </w:r>
                            <w:r w:rsidRPr="00CE0870">
                              <w:rPr>
                                <w:rFonts w:eastAsia="Arial Narrow" w:cs="Times New Roman"/>
                                <w:b/>
                                <w:sz w:val="40"/>
                                <w:szCs w:val="40"/>
                                <w:lang w:val="en-US"/>
                              </w:rPr>
                              <w:t xml:space="preserve"> </w:t>
                            </w:r>
                            <w:hyperlink r:id="rId105" w:history="1">
                              <w:r w:rsidRPr="008E456B">
                                <w:rPr>
                                  <w:rStyle w:val="Hipervnculo"/>
                                  <w:rFonts w:eastAsiaTheme="majorEastAsia" w:cs="Times New Roman"/>
                                  <w:lang w:val="en-US"/>
                                </w:rPr>
                                <w:t>https://www.instagram.com/saludmentallapalma/</w:t>
                              </w:r>
                            </w:hyperlink>
                          </w:p>
                          <w:p w14:paraId="13006EB5" w14:textId="77777777" w:rsidR="00674DE4" w:rsidRPr="00D7562A" w:rsidRDefault="00674DE4" w:rsidP="00BA3063">
                            <w:pPr>
                              <w:jc w:val="both"/>
                              <w:rPr>
                                <w:color w:val="000000" w:themeColor="text1"/>
                                <w:lang w:val="en-US"/>
                              </w:rPr>
                            </w:pPr>
                          </w:p>
                          <w:p w14:paraId="12A3C231" w14:textId="77777777" w:rsidR="00674DE4" w:rsidRDefault="00674DE4" w:rsidP="00BA3063">
                            <w:pPr>
                              <w:jc w:val="both"/>
                              <w:rPr>
                                <w:color w:val="000000" w:themeColor="text1"/>
                              </w:rPr>
                            </w:pPr>
                            <w:r>
                              <w:rPr>
                                <w:color w:val="000000" w:themeColor="text1"/>
                              </w:rPr>
                              <w:t xml:space="preserve">Esta red social, comenzó una nueva andadura dentro de nuestro SERVICIO DE INFORMACION relativamente pronto.  </w:t>
                            </w:r>
                          </w:p>
                          <w:p w14:paraId="2F5D7A43" w14:textId="77777777" w:rsidR="00674DE4" w:rsidRDefault="00674DE4" w:rsidP="00BA3063">
                            <w:pPr>
                              <w:jc w:val="both"/>
                              <w:rPr>
                                <w:color w:val="000000" w:themeColor="text1"/>
                              </w:rPr>
                            </w:pPr>
                          </w:p>
                          <w:p w14:paraId="3028397A" w14:textId="7ADF5889" w:rsidR="00674DE4" w:rsidRDefault="00674DE4" w:rsidP="00BA3063">
                            <w:pPr>
                              <w:jc w:val="both"/>
                              <w:rPr>
                                <w:color w:val="000000" w:themeColor="text1"/>
                              </w:rPr>
                            </w:pPr>
                            <w:r>
                              <w:rPr>
                                <w:color w:val="000000" w:themeColor="text1"/>
                              </w:rPr>
                              <w:t>La abrimos partiendo desde cero el día 09 de marzo de 2021, desde entonces hemos publicado en 1247 ocasiones y tenemos 2688 seguidores.</w:t>
                            </w:r>
                          </w:p>
                          <w:p w14:paraId="046F119C" w14:textId="77777777" w:rsidR="00674DE4" w:rsidRDefault="00674DE4" w:rsidP="00BA3063">
                            <w:pPr>
                              <w:jc w:val="both"/>
                              <w:rPr>
                                <w:color w:val="000000" w:themeColor="text1"/>
                              </w:rPr>
                            </w:pPr>
                          </w:p>
                          <w:p w14:paraId="1231CEB2" w14:textId="6706A183" w:rsidR="00674DE4" w:rsidRDefault="00674DE4" w:rsidP="00BA3063">
                            <w:pPr>
                              <w:jc w:val="both"/>
                              <w:rPr>
                                <w:color w:val="000000" w:themeColor="text1"/>
                              </w:rPr>
                            </w:pPr>
                            <w:r>
                              <w:rPr>
                                <w:color w:val="000000" w:themeColor="text1"/>
                              </w:rPr>
                              <w:t>En 2022 hemos hecho 675 publicaciones.</w:t>
                            </w:r>
                          </w:p>
                          <w:p w14:paraId="1BD3402F" w14:textId="77777777" w:rsidR="00674DE4" w:rsidRPr="003546A4" w:rsidRDefault="00674DE4" w:rsidP="00BA3063">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D236" id="Cuadro de texto 38" o:spid="_x0000_s1035" type="#_x0000_t202" style="position:absolute;margin-left:33.35pt;margin-top:64.85pt;width:290.25pt;height:183.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" filled="f" stroked="f" strokeweight=".5pt">
                <v:textbox>
                  <w:txbxContent>
                    <w:p w14:paraId="20525E82" w14:textId="77777777" w:rsidR="00674DE4" w:rsidRDefault="00674DE4" w:rsidP="00BA3063">
                      <w:pPr>
                        <w:pBdr>
                          <w:top w:val="nil"/>
                          <w:left w:val="nil"/>
                          <w:bottom w:val="nil"/>
                          <w:right w:val="nil"/>
                          <w:between w:val="nil"/>
                        </w:pBdr>
                        <w:jc w:val="center"/>
                        <w:rPr>
                          <w:rStyle w:val="Hipervnculo"/>
                          <w:rFonts w:eastAsiaTheme="majorEastAsia" w:cs="Times New Roman"/>
                          <w:lang w:val="en-US"/>
                        </w:rPr>
                      </w:pPr>
                      <w:r w:rsidRPr="00CE0870">
                        <w:rPr>
                          <w:rFonts w:eastAsia="Arial Narrow" w:cs="Times New Roman"/>
                          <w:b/>
                          <w:lang w:val="en-US"/>
                        </w:rPr>
                        <w:t>INSTAGRAM</w:t>
                      </w:r>
                      <w:r w:rsidRPr="00CE0870">
                        <w:rPr>
                          <w:rFonts w:eastAsia="Arial Narrow" w:cs="Times New Roman"/>
                          <w:b/>
                          <w:sz w:val="40"/>
                          <w:szCs w:val="40"/>
                          <w:lang w:val="en-US"/>
                        </w:rPr>
                        <w:t xml:space="preserve"> </w:t>
                      </w:r>
                      <w:r>
                        <w:rPr>
                          <w:rFonts w:eastAsia="Arial Narrow" w:cs="Times New Roman"/>
                          <w:b/>
                          <w:sz w:val="40"/>
                          <w:szCs w:val="40"/>
                          <w:lang w:val="en-US"/>
                        </w:rPr>
                        <w:t xml:space="preserve"> </w:t>
                      </w:r>
                      <w:r w:rsidRPr="00CE0870">
                        <w:rPr>
                          <w:rFonts w:eastAsia="Arial Narrow" w:cs="Times New Roman"/>
                          <w:b/>
                          <w:sz w:val="40"/>
                          <w:szCs w:val="40"/>
                          <w:lang w:val="en-US"/>
                        </w:rPr>
                        <w:t xml:space="preserve"> </w:t>
                      </w:r>
                      <w:hyperlink r:id="rId106" w:history="1">
                        <w:r w:rsidRPr="008E456B">
                          <w:rPr>
                            <w:rStyle w:val="Hipervnculo"/>
                            <w:rFonts w:eastAsiaTheme="majorEastAsia" w:cs="Times New Roman"/>
                            <w:lang w:val="en-US"/>
                          </w:rPr>
                          <w:t>https://www.instagram.com/saludmentallapalma/</w:t>
                        </w:r>
                      </w:hyperlink>
                    </w:p>
                    <w:p w14:paraId="13006EB5" w14:textId="77777777" w:rsidR="00674DE4" w:rsidRPr="00D7562A" w:rsidRDefault="00674DE4" w:rsidP="00BA3063">
                      <w:pPr>
                        <w:jc w:val="both"/>
                        <w:rPr>
                          <w:color w:val="000000" w:themeColor="text1"/>
                          <w:lang w:val="en-US"/>
                        </w:rPr>
                      </w:pPr>
                    </w:p>
                    <w:p w14:paraId="12A3C231" w14:textId="77777777" w:rsidR="00674DE4" w:rsidRDefault="00674DE4" w:rsidP="00BA3063">
                      <w:pPr>
                        <w:jc w:val="both"/>
                        <w:rPr>
                          <w:color w:val="000000" w:themeColor="text1"/>
                        </w:rPr>
                      </w:pPr>
                      <w:r>
                        <w:rPr>
                          <w:color w:val="000000" w:themeColor="text1"/>
                        </w:rPr>
                        <w:t xml:space="preserve">Esta red social, comenzó una nueva andadura dentro de nuestro SERVICIO DE INFORMACION relativamente pronto.  </w:t>
                      </w:r>
                    </w:p>
                    <w:p w14:paraId="2F5D7A43" w14:textId="77777777" w:rsidR="00674DE4" w:rsidRDefault="00674DE4" w:rsidP="00BA3063">
                      <w:pPr>
                        <w:jc w:val="both"/>
                        <w:rPr>
                          <w:color w:val="000000" w:themeColor="text1"/>
                        </w:rPr>
                      </w:pPr>
                    </w:p>
                    <w:p w14:paraId="3028397A" w14:textId="7ADF5889" w:rsidR="00674DE4" w:rsidRDefault="00674DE4" w:rsidP="00BA3063">
                      <w:pPr>
                        <w:jc w:val="both"/>
                        <w:rPr>
                          <w:color w:val="000000" w:themeColor="text1"/>
                        </w:rPr>
                      </w:pPr>
                      <w:r>
                        <w:rPr>
                          <w:color w:val="000000" w:themeColor="text1"/>
                        </w:rPr>
                        <w:t>La abrimos partiendo desde cero el día 09 de marzo de 2021, desde entonces hemos publicado en 1247 ocasiones y tenemos 2688 seguidores.</w:t>
                      </w:r>
                    </w:p>
                    <w:p w14:paraId="046F119C" w14:textId="77777777" w:rsidR="00674DE4" w:rsidRDefault="00674DE4" w:rsidP="00BA3063">
                      <w:pPr>
                        <w:jc w:val="both"/>
                        <w:rPr>
                          <w:color w:val="000000" w:themeColor="text1"/>
                        </w:rPr>
                      </w:pPr>
                    </w:p>
                    <w:p w14:paraId="1231CEB2" w14:textId="6706A183" w:rsidR="00674DE4" w:rsidRDefault="00674DE4" w:rsidP="00BA3063">
                      <w:pPr>
                        <w:jc w:val="both"/>
                        <w:rPr>
                          <w:color w:val="000000" w:themeColor="text1"/>
                        </w:rPr>
                      </w:pPr>
                      <w:r>
                        <w:rPr>
                          <w:color w:val="000000" w:themeColor="text1"/>
                        </w:rPr>
                        <w:t>En 2022 hemos hecho 675 publicaciones.</w:t>
                      </w:r>
                    </w:p>
                    <w:p w14:paraId="1BD3402F" w14:textId="77777777" w:rsidR="00674DE4" w:rsidRPr="003546A4" w:rsidRDefault="00674DE4" w:rsidP="00BA3063">
                      <w:pPr>
                        <w:jc w:val="both"/>
                        <w:rPr>
                          <w:color w:val="000000" w:themeColor="text1"/>
                        </w:rPr>
                      </w:pPr>
                    </w:p>
                  </w:txbxContent>
                </v:textbox>
                <w10:wrap anchorx="page"/>
              </v:shape>
            </w:pict>
          </mc:Fallback>
        </mc:AlternateContent>
      </w:r>
      <w:r>
        <w:rPr>
          <w:rFonts w:ascii="Arial Narrow" w:eastAsia="Arial Narrow" w:hAnsi="Arial Narrow" w:cs="Arial Narrow"/>
          <w:b/>
          <w:noProof/>
          <w:lang w:eastAsia="es-ES" w:bidi="ar-SA"/>
        </w:rPr>
        <mc:AlternateContent>
          <mc:Choice Requires="wps">
            <w:drawing>
              <wp:anchor distT="0" distB="0" distL="114300" distR="114300" simplePos="0" relativeHeight="251678720" behindDoc="0" locked="0" layoutInCell="1" allowOverlap="1" wp14:anchorId="0D0443E8" wp14:editId="6681F689">
                <wp:simplePos x="0" y="0"/>
                <wp:positionH relativeFrom="page">
                  <wp:posOffset>3314700</wp:posOffset>
                </wp:positionH>
                <wp:positionV relativeFrom="paragraph">
                  <wp:posOffset>3430270</wp:posOffset>
                </wp:positionV>
                <wp:extent cx="3686175" cy="176212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686175" cy="1762125"/>
                        </a:xfrm>
                        <a:prstGeom prst="rect">
                          <a:avLst/>
                        </a:prstGeom>
                        <a:noFill/>
                        <a:ln w="6350">
                          <a:noFill/>
                        </a:ln>
                        <a:effectLst/>
                      </wps:spPr>
                      <wps:txbx>
                        <w:txbxContent>
                          <w:p w14:paraId="6F5A107C" w14:textId="77777777" w:rsidR="00674DE4" w:rsidRPr="00F3703C" w:rsidRDefault="00674DE4" w:rsidP="00BA3063">
                            <w:pPr>
                              <w:jc w:val="center"/>
                              <w:rPr>
                                <w:rStyle w:val="Hipervnculo"/>
                                <w:rFonts w:eastAsiaTheme="majorEastAsia" w:cs="Times New Roman"/>
                                <w:b/>
                                <w:lang w:val="en-US"/>
                              </w:rPr>
                            </w:pPr>
                            <w:r w:rsidRPr="00794E42">
                              <w:rPr>
                                <w:rFonts w:eastAsia="Arial Narrow" w:cs="Times New Roman"/>
                                <w:b/>
                                <w:lang w:val="en-US"/>
                              </w:rPr>
                              <w:t>TWITER</w:t>
                            </w:r>
                            <w:r w:rsidRPr="00F3703C">
                              <w:rPr>
                                <w:rFonts w:eastAsia="Arial Narrow" w:cs="Times New Roman"/>
                                <w:b/>
                                <w:sz w:val="40"/>
                                <w:szCs w:val="40"/>
                                <w:lang w:val="en-US"/>
                              </w:rPr>
                              <w:t xml:space="preserve">  </w:t>
                            </w:r>
                            <w:hyperlink r:id="rId107" w:history="1">
                              <w:r w:rsidRPr="00F3703C">
                                <w:rPr>
                                  <w:rStyle w:val="Hipervnculo"/>
                                  <w:rFonts w:eastAsiaTheme="majorEastAsia" w:cs="Times New Roman"/>
                                  <w:lang w:val="en-US"/>
                                </w:rPr>
                                <w:t>https://twitter.com/afemlp?lang=es</w:t>
                              </w:r>
                            </w:hyperlink>
                          </w:p>
                          <w:p w14:paraId="6D376579" w14:textId="77777777" w:rsidR="00674DE4" w:rsidRDefault="00674DE4" w:rsidP="00BA3063">
                            <w:pPr>
                              <w:jc w:val="both"/>
                              <w:rPr>
                                <w:color w:val="000000" w:themeColor="text1"/>
                              </w:rPr>
                            </w:pPr>
                            <w:r>
                              <w:rPr>
                                <w:color w:val="000000" w:themeColor="text1"/>
                              </w:rPr>
                              <w:t xml:space="preserve">Complemento necesario para Facebook e Instagram, </w:t>
                            </w:r>
                          </w:p>
                          <w:p w14:paraId="013CB9B0" w14:textId="5963D446" w:rsidR="00674DE4" w:rsidRPr="000D7C39" w:rsidRDefault="00674DE4" w:rsidP="00BA3063">
                            <w:pPr>
                              <w:jc w:val="both"/>
                              <w:rPr>
                                <w:color w:val="000000" w:themeColor="text1"/>
                              </w:rPr>
                            </w:pPr>
                            <w:r>
                              <w:rPr>
                                <w:color w:val="000000" w:themeColor="text1"/>
                              </w:rPr>
                              <w:t>se hace eco de Facebook.</w:t>
                            </w:r>
                          </w:p>
                          <w:p w14:paraId="11AC499E" w14:textId="77777777" w:rsidR="00674DE4" w:rsidRDefault="00674DE4" w:rsidP="00BA3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43E8" id="Cuadro de texto 39" o:spid="_x0000_s1036" type="#_x0000_t202" style="position:absolute;margin-left:261pt;margin-top:270.1pt;width:290.25pt;height:138.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" filled="f" stroked="f" strokeweight=".5pt">
                <v:textbox>
                  <w:txbxContent>
                    <w:p w14:paraId="6F5A107C" w14:textId="77777777" w:rsidR="00674DE4" w:rsidRPr="00F3703C" w:rsidRDefault="00674DE4" w:rsidP="00BA3063">
                      <w:pPr>
                        <w:jc w:val="center"/>
                        <w:rPr>
                          <w:rStyle w:val="Hipervnculo"/>
                          <w:rFonts w:eastAsiaTheme="majorEastAsia" w:cs="Times New Roman"/>
                          <w:b/>
                          <w:lang w:val="en-US"/>
                        </w:rPr>
                      </w:pPr>
                      <w:proofErr w:type="gramStart"/>
                      <w:r w:rsidRPr="00794E42">
                        <w:rPr>
                          <w:rFonts w:eastAsia="Arial Narrow" w:cs="Times New Roman"/>
                          <w:b/>
                          <w:lang w:val="en-US"/>
                        </w:rPr>
                        <w:t>TWITER</w:t>
                      </w:r>
                      <w:r w:rsidRPr="00F3703C">
                        <w:rPr>
                          <w:rFonts w:eastAsia="Arial Narrow" w:cs="Times New Roman"/>
                          <w:b/>
                          <w:sz w:val="40"/>
                          <w:szCs w:val="40"/>
                          <w:lang w:val="en-US"/>
                        </w:rPr>
                        <w:t xml:space="preserve">  </w:t>
                      </w:r>
                      <w:proofErr w:type="gramEnd"/>
                      <w:r>
                        <w:rPr>
                          <w:rStyle w:val="Hipervnculo"/>
                          <w:rFonts w:eastAsiaTheme="majorEastAsia" w:cs="Times New Roman"/>
                          <w:lang w:val="en-US"/>
                        </w:rPr>
                        <w:fldChar w:fldCharType="begin"/>
                      </w:r>
                      <w:r>
                        <w:rPr>
                          <w:rStyle w:val="Hipervnculo"/>
                          <w:rFonts w:eastAsiaTheme="majorEastAsia" w:cs="Times New Roman"/>
                          <w:lang w:val="en-US"/>
                        </w:rPr>
                        <w:instrText xml:space="preserve"> HYPERLINK "https://twitter.com/afemlp?lang=es" </w:instrText>
                      </w:r>
                      <w:r>
                        <w:rPr>
                          <w:rStyle w:val="Hipervnculo"/>
                          <w:rFonts w:eastAsiaTheme="majorEastAsia" w:cs="Times New Roman"/>
                          <w:lang w:val="en-US"/>
                        </w:rPr>
                        <w:fldChar w:fldCharType="separate"/>
                      </w:r>
                      <w:r w:rsidRPr="00F3703C">
                        <w:rPr>
                          <w:rStyle w:val="Hipervnculo"/>
                          <w:rFonts w:eastAsiaTheme="majorEastAsia" w:cs="Times New Roman"/>
                          <w:lang w:val="en-US"/>
                        </w:rPr>
                        <w:t>https://twitter.com/afemlp?lang=es</w:t>
                      </w:r>
                      <w:r>
                        <w:rPr>
                          <w:rStyle w:val="Hipervnculo"/>
                          <w:rFonts w:eastAsiaTheme="majorEastAsia" w:cs="Times New Roman"/>
                          <w:lang w:val="en-US"/>
                        </w:rPr>
                        <w:fldChar w:fldCharType="end"/>
                      </w:r>
                    </w:p>
                    <w:p w14:paraId="6D376579" w14:textId="77777777" w:rsidR="00674DE4" w:rsidRDefault="00674DE4" w:rsidP="00BA3063">
                      <w:pPr>
                        <w:jc w:val="both"/>
                        <w:rPr>
                          <w:color w:val="000000" w:themeColor="text1"/>
                        </w:rPr>
                      </w:pPr>
                      <w:r>
                        <w:rPr>
                          <w:color w:val="000000" w:themeColor="text1"/>
                        </w:rPr>
                        <w:t xml:space="preserve">Complemento necesario para Facebook e Instagram, </w:t>
                      </w:r>
                    </w:p>
                    <w:p w14:paraId="013CB9B0" w14:textId="5963D446" w:rsidR="00674DE4" w:rsidRPr="000D7C39" w:rsidRDefault="00674DE4" w:rsidP="00BA3063">
                      <w:pPr>
                        <w:jc w:val="both"/>
                        <w:rPr>
                          <w:color w:val="000000" w:themeColor="text1"/>
                        </w:rPr>
                      </w:pPr>
                      <w:proofErr w:type="gramStart"/>
                      <w:r>
                        <w:rPr>
                          <w:color w:val="000000" w:themeColor="text1"/>
                        </w:rPr>
                        <w:t>se</w:t>
                      </w:r>
                      <w:proofErr w:type="gramEnd"/>
                      <w:r>
                        <w:rPr>
                          <w:color w:val="000000" w:themeColor="text1"/>
                        </w:rPr>
                        <w:t xml:space="preserve"> hace eco de Facebook.</w:t>
                      </w:r>
                    </w:p>
                    <w:p w14:paraId="11AC499E" w14:textId="77777777" w:rsidR="00674DE4" w:rsidRDefault="00674DE4" w:rsidP="00BA3063"/>
                  </w:txbxContent>
                </v:textbox>
                <w10:wrap anchorx="page"/>
              </v:shape>
            </w:pict>
          </mc:Fallback>
        </mc:AlternateContent>
      </w:r>
      <w:r>
        <w:rPr>
          <w:noProof/>
          <w:lang w:eastAsia="es-ES" w:bidi="ar-SA"/>
        </w:rPr>
        <w:drawing>
          <wp:anchor distT="0" distB="0" distL="114300" distR="114300" simplePos="0" relativeHeight="251680768" behindDoc="0" locked="0" layoutInCell="1" allowOverlap="1" wp14:anchorId="0CFE1432" wp14:editId="56797AE1">
            <wp:simplePos x="0" y="0"/>
            <wp:positionH relativeFrom="column">
              <wp:posOffset>-289560</wp:posOffset>
            </wp:positionH>
            <wp:positionV relativeFrom="paragraph">
              <wp:posOffset>3442335</wp:posOffset>
            </wp:positionV>
            <wp:extent cx="1945005" cy="156210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45005" cy="1562100"/>
                    </a:xfrm>
                    <a:prstGeom prst="rect">
                      <a:avLst/>
                    </a:prstGeom>
                  </pic:spPr>
                </pic:pic>
              </a:graphicData>
            </a:graphic>
          </wp:anchor>
        </w:drawing>
      </w:r>
    </w:p>
    <w:p w14:paraId="7DF7DAE5" w14:textId="77777777" w:rsidR="0000270E" w:rsidRPr="0000270E" w:rsidRDefault="0000270E" w:rsidP="0000270E">
      <w:pPr>
        <w:rPr>
          <w:rFonts w:ascii="Arial" w:hAnsi="Arial"/>
        </w:rPr>
      </w:pPr>
    </w:p>
    <w:p w14:paraId="0AEFCAAA" w14:textId="77777777" w:rsidR="0000270E" w:rsidRPr="0000270E" w:rsidRDefault="0000270E" w:rsidP="0000270E">
      <w:pPr>
        <w:rPr>
          <w:rFonts w:ascii="Arial" w:hAnsi="Arial"/>
        </w:rPr>
      </w:pPr>
    </w:p>
    <w:p w14:paraId="7A0EFFAD" w14:textId="77777777" w:rsidR="0000270E" w:rsidRPr="0000270E" w:rsidRDefault="0000270E" w:rsidP="0000270E">
      <w:pPr>
        <w:rPr>
          <w:rFonts w:ascii="Arial" w:hAnsi="Arial"/>
        </w:rPr>
      </w:pPr>
    </w:p>
    <w:p w14:paraId="68F12E77" w14:textId="77777777" w:rsidR="0000270E" w:rsidRPr="0000270E" w:rsidRDefault="0000270E" w:rsidP="0000270E">
      <w:pPr>
        <w:rPr>
          <w:rFonts w:ascii="Arial" w:hAnsi="Arial"/>
        </w:rPr>
      </w:pPr>
    </w:p>
    <w:p w14:paraId="4B3FC12A" w14:textId="77777777" w:rsidR="0000270E" w:rsidRPr="0000270E" w:rsidRDefault="0000270E" w:rsidP="0000270E">
      <w:pPr>
        <w:rPr>
          <w:rFonts w:ascii="Arial" w:hAnsi="Arial"/>
        </w:rPr>
      </w:pPr>
    </w:p>
    <w:p w14:paraId="6FFFD461" w14:textId="77777777" w:rsidR="0000270E" w:rsidRPr="0000270E" w:rsidRDefault="0000270E" w:rsidP="0000270E">
      <w:pPr>
        <w:rPr>
          <w:rFonts w:ascii="Arial" w:hAnsi="Arial"/>
        </w:rPr>
      </w:pPr>
    </w:p>
    <w:p w14:paraId="02694152" w14:textId="77777777" w:rsidR="0000270E" w:rsidRPr="0000270E" w:rsidRDefault="0000270E" w:rsidP="0000270E">
      <w:pPr>
        <w:rPr>
          <w:rFonts w:ascii="Arial" w:hAnsi="Arial"/>
        </w:rPr>
      </w:pPr>
    </w:p>
    <w:p w14:paraId="42038CBF" w14:textId="77777777" w:rsidR="0000270E" w:rsidRPr="0000270E" w:rsidRDefault="0000270E" w:rsidP="0000270E">
      <w:pPr>
        <w:rPr>
          <w:rFonts w:ascii="Arial" w:hAnsi="Arial"/>
        </w:rPr>
      </w:pPr>
    </w:p>
    <w:p w14:paraId="09B15331" w14:textId="77777777" w:rsidR="0000270E" w:rsidRPr="0000270E" w:rsidRDefault="0000270E" w:rsidP="0000270E">
      <w:pPr>
        <w:rPr>
          <w:rFonts w:ascii="Arial" w:hAnsi="Arial"/>
        </w:rPr>
      </w:pPr>
    </w:p>
    <w:p w14:paraId="5FE14FAF" w14:textId="77777777" w:rsidR="0000270E" w:rsidRPr="0000270E" w:rsidRDefault="0000270E" w:rsidP="0000270E">
      <w:pPr>
        <w:rPr>
          <w:rFonts w:ascii="Arial" w:hAnsi="Arial"/>
        </w:rPr>
      </w:pPr>
    </w:p>
    <w:p w14:paraId="5A6DE7B9" w14:textId="77777777" w:rsidR="0000270E" w:rsidRPr="0000270E" w:rsidRDefault="0000270E" w:rsidP="0000270E">
      <w:pPr>
        <w:rPr>
          <w:rFonts w:ascii="Arial" w:hAnsi="Arial"/>
        </w:rPr>
      </w:pPr>
    </w:p>
    <w:p w14:paraId="7DF18751" w14:textId="77777777" w:rsidR="0000270E" w:rsidRPr="0000270E" w:rsidRDefault="0000270E" w:rsidP="0000270E">
      <w:pPr>
        <w:rPr>
          <w:rFonts w:ascii="Arial" w:hAnsi="Arial"/>
        </w:rPr>
      </w:pPr>
    </w:p>
    <w:p w14:paraId="1B959EED" w14:textId="77777777" w:rsidR="0000270E" w:rsidRPr="0000270E" w:rsidRDefault="0000270E" w:rsidP="0000270E">
      <w:pPr>
        <w:rPr>
          <w:rFonts w:ascii="Arial" w:hAnsi="Arial"/>
        </w:rPr>
      </w:pPr>
    </w:p>
    <w:p w14:paraId="2670E53D" w14:textId="77777777" w:rsidR="0000270E" w:rsidRPr="0000270E" w:rsidRDefault="0000270E" w:rsidP="0000270E">
      <w:pPr>
        <w:rPr>
          <w:rFonts w:ascii="Arial" w:hAnsi="Arial"/>
        </w:rPr>
      </w:pPr>
    </w:p>
    <w:p w14:paraId="12E404B1" w14:textId="77777777" w:rsidR="0000270E" w:rsidRPr="0000270E" w:rsidRDefault="0000270E" w:rsidP="0000270E">
      <w:pPr>
        <w:rPr>
          <w:rFonts w:ascii="Arial" w:hAnsi="Arial"/>
        </w:rPr>
      </w:pPr>
    </w:p>
    <w:p w14:paraId="73CA123A" w14:textId="77777777" w:rsidR="0000270E" w:rsidRPr="0000270E" w:rsidRDefault="0000270E" w:rsidP="0000270E">
      <w:pPr>
        <w:rPr>
          <w:rFonts w:ascii="Arial" w:hAnsi="Arial"/>
        </w:rPr>
      </w:pPr>
    </w:p>
    <w:p w14:paraId="319B1951" w14:textId="77777777" w:rsidR="0000270E" w:rsidRPr="0000270E" w:rsidRDefault="0000270E" w:rsidP="0000270E">
      <w:pPr>
        <w:rPr>
          <w:rFonts w:ascii="Arial" w:hAnsi="Arial"/>
        </w:rPr>
      </w:pPr>
    </w:p>
    <w:p w14:paraId="4408AB78" w14:textId="77777777" w:rsidR="0000270E" w:rsidRPr="0000270E" w:rsidRDefault="0000270E" w:rsidP="0000270E">
      <w:pPr>
        <w:rPr>
          <w:rFonts w:ascii="Arial" w:hAnsi="Arial"/>
        </w:rPr>
      </w:pPr>
    </w:p>
    <w:p w14:paraId="7057E858" w14:textId="77777777" w:rsidR="0000270E" w:rsidRPr="0000270E" w:rsidRDefault="0000270E" w:rsidP="0000270E">
      <w:pPr>
        <w:rPr>
          <w:rFonts w:ascii="Arial" w:hAnsi="Arial"/>
        </w:rPr>
      </w:pPr>
    </w:p>
    <w:p w14:paraId="09F5A275" w14:textId="77777777" w:rsidR="0000270E" w:rsidRPr="0000270E" w:rsidRDefault="0000270E" w:rsidP="0000270E">
      <w:pPr>
        <w:rPr>
          <w:rFonts w:ascii="Arial" w:hAnsi="Arial"/>
        </w:rPr>
      </w:pPr>
    </w:p>
    <w:p w14:paraId="79C51718" w14:textId="77777777" w:rsidR="0000270E" w:rsidRPr="0000270E" w:rsidRDefault="0000270E" w:rsidP="0000270E">
      <w:pPr>
        <w:rPr>
          <w:rFonts w:ascii="Arial" w:hAnsi="Arial"/>
        </w:rPr>
      </w:pPr>
    </w:p>
    <w:p w14:paraId="2D873639" w14:textId="77777777" w:rsidR="0000270E" w:rsidRPr="0000270E" w:rsidRDefault="0000270E" w:rsidP="0000270E">
      <w:pPr>
        <w:rPr>
          <w:rFonts w:ascii="Arial" w:hAnsi="Arial"/>
        </w:rPr>
      </w:pPr>
    </w:p>
    <w:p w14:paraId="7A846981" w14:textId="77777777" w:rsidR="0000270E" w:rsidRPr="0000270E" w:rsidRDefault="0000270E" w:rsidP="0000270E">
      <w:pPr>
        <w:rPr>
          <w:rFonts w:ascii="Arial" w:hAnsi="Arial"/>
        </w:rPr>
      </w:pPr>
    </w:p>
    <w:p w14:paraId="09CB73D3" w14:textId="77777777" w:rsidR="0000270E" w:rsidRPr="0000270E" w:rsidRDefault="0000270E" w:rsidP="0000270E">
      <w:pPr>
        <w:rPr>
          <w:rFonts w:ascii="Arial" w:hAnsi="Arial"/>
        </w:rPr>
      </w:pPr>
    </w:p>
    <w:p w14:paraId="4099F18C" w14:textId="77777777" w:rsidR="0000270E" w:rsidRPr="0000270E" w:rsidRDefault="0000270E" w:rsidP="0000270E">
      <w:pPr>
        <w:rPr>
          <w:rFonts w:ascii="Arial" w:hAnsi="Arial"/>
        </w:rPr>
      </w:pPr>
    </w:p>
    <w:p w14:paraId="2B2ABC66" w14:textId="77777777" w:rsidR="0000270E" w:rsidRPr="0000270E" w:rsidRDefault="0000270E" w:rsidP="0000270E">
      <w:pPr>
        <w:rPr>
          <w:rFonts w:ascii="Arial" w:hAnsi="Arial"/>
        </w:rPr>
      </w:pPr>
    </w:p>
    <w:p w14:paraId="546BB448" w14:textId="77777777" w:rsidR="0000270E" w:rsidRPr="0000270E" w:rsidRDefault="0000270E" w:rsidP="0000270E">
      <w:pPr>
        <w:rPr>
          <w:rFonts w:ascii="Arial" w:hAnsi="Arial"/>
        </w:rPr>
      </w:pPr>
    </w:p>
    <w:p w14:paraId="0C10E317" w14:textId="77777777" w:rsidR="0000270E" w:rsidRPr="0000270E" w:rsidRDefault="0000270E" w:rsidP="0000270E">
      <w:pPr>
        <w:rPr>
          <w:rFonts w:ascii="Arial" w:hAnsi="Arial"/>
        </w:rPr>
      </w:pPr>
    </w:p>
    <w:p w14:paraId="23EB62D8" w14:textId="77777777" w:rsidR="0000270E" w:rsidRPr="0000270E" w:rsidRDefault="0000270E" w:rsidP="0000270E">
      <w:pPr>
        <w:rPr>
          <w:rFonts w:ascii="Arial" w:hAnsi="Arial"/>
        </w:rPr>
      </w:pPr>
    </w:p>
    <w:p w14:paraId="490E7D3C" w14:textId="77777777" w:rsidR="0000270E" w:rsidRPr="0000270E" w:rsidRDefault="0000270E" w:rsidP="0000270E">
      <w:pPr>
        <w:rPr>
          <w:rFonts w:ascii="Arial" w:hAnsi="Arial"/>
        </w:rPr>
      </w:pPr>
    </w:p>
    <w:p w14:paraId="01B8BE1D" w14:textId="77777777" w:rsidR="0000270E" w:rsidRPr="0000270E" w:rsidRDefault="0000270E" w:rsidP="0000270E">
      <w:pPr>
        <w:rPr>
          <w:rFonts w:ascii="Arial" w:hAnsi="Arial"/>
        </w:rPr>
      </w:pPr>
    </w:p>
    <w:p w14:paraId="7A53B800" w14:textId="77777777" w:rsidR="0000270E" w:rsidRPr="0000270E" w:rsidRDefault="0000270E" w:rsidP="0000270E">
      <w:pPr>
        <w:rPr>
          <w:rFonts w:ascii="Arial" w:hAnsi="Arial"/>
        </w:rPr>
      </w:pPr>
    </w:p>
    <w:p w14:paraId="607DFD8C" w14:textId="78C6CBFC" w:rsidR="0000270E" w:rsidRDefault="0000270E" w:rsidP="0000270E">
      <w:pPr>
        <w:rPr>
          <w:rFonts w:ascii="Arial" w:hAnsi="Arial"/>
        </w:rPr>
      </w:pPr>
    </w:p>
    <w:p w14:paraId="7D8C89A4" w14:textId="1389459A" w:rsidR="0000270E" w:rsidRDefault="0000270E" w:rsidP="0000270E">
      <w:pPr>
        <w:rPr>
          <w:rFonts w:ascii="Arial" w:hAnsi="Arial"/>
        </w:rPr>
      </w:pPr>
    </w:p>
    <w:p w14:paraId="143FE383" w14:textId="34066D7D" w:rsidR="00BA3063" w:rsidRDefault="0000270E" w:rsidP="0000270E">
      <w:pPr>
        <w:tabs>
          <w:tab w:val="left" w:pos="3600"/>
        </w:tabs>
        <w:rPr>
          <w:rFonts w:ascii="Arial" w:hAnsi="Arial"/>
        </w:rPr>
      </w:pPr>
      <w:r>
        <w:rPr>
          <w:rFonts w:ascii="Arial" w:hAnsi="Arial"/>
        </w:rPr>
        <w:tab/>
      </w:r>
    </w:p>
    <w:p w14:paraId="75A333CA" w14:textId="1106D55B" w:rsidR="0000270E" w:rsidRDefault="0000270E" w:rsidP="0000270E">
      <w:pPr>
        <w:tabs>
          <w:tab w:val="left" w:pos="3600"/>
        </w:tabs>
        <w:rPr>
          <w:rFonts w:ascii="Arial" w:hAnsi="Arial"/>
        </w:rPr>
      </w:pPr>
    </w:p>
    <w:p w14:paraId="4E33B908" w14:textId="314E51DB" w:rsidR="0000270E" w:rsidRDefault="0000270E" w:rsidP="0000270E">
      <w:pPr>
        <w:tabs>
          <w:tab w:val="left" w:pos="3600"/>
        </w:tabs>
        <w:rPr>
          <w:rFonts w:ascii="Arial" w:hAnsi="Arial"/>
        </w:rPr>
      </w:pPr>
    </w:p>
    <w:p w14:paraId="24A71241" w14:textId="38741D55" w:rsidR="0000270E" w:rsidRDefault="0000270E" w:rsidP="0000270E">
      <w:pPr>
        <w:tabs>
          <w:tab w:val="left" w:pos="3600"/>
        </w:tabs>
        <w:rPr>
          <w:rFonts w:ascii="Arial" w:hAnsi="Arial"/>
        </w:rPr>
      </w:pPr>
    </w:p>
    <w:p w14:paraId="599617ED" w14:textId="6E20B4F7" w:rsidR="0000270E" w:rsidRDefault="0000270E" w:rsidP="0000270E">
      <w:pPr>
        <w:tabs>
          <w:tab w:val="left" w:pos="3600"/>
        </w:tabs>
        <w:rPr>
          <w:rFonts w:ascii="Arial" w:hAnsi="Arial"/>
        </w:rPr>
      </w:pPr>
    </w:p>
    <w:p w14:paraId="4C8B052E" w14:textId="77777777" w:rsidR="0000270E" w:rsidRDefault="0000270E" w:rsidP="0000270E">
      <w:pPr>
        <w:pStyle w:val="EstiloTextoindependienteArial8ptCentrado"/>
        <w:spacing w:line="360" w:lineRule="auto"/>
        <w:rPr>
          <w:rFonts w:ascii="Times New Roman" w:hAnsi="Times New Roman"/>
          <w:b/>
          <w:sz w:val="20"/>
        </w:rPr>
      </w:pPr>
      <w:r>
        <w:rPr>
          <w:noProof/>
        </w:rPr>
        <w:drawing>
          <wp:inline distT="0" distB="0" distL="0" distR="0" wp14:anchorId="2879B699" wp14:editId="605EC2E1">
            <wp:extent cx="5592829" cy="3194304"/>
            <wp:effectExtent l="0" t="0" r="8255" b="635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84598" cy="3246717"/>
                    </a:xfrm>
                    <a:prstGeom prst="rect">
                      <a:avLst/>
                    </a:prstGeom>
                    <a:noFill/>
                    <a:ln>
                      <a:noFill/>
                    </a:ln>
                  </pic:spPr>
                </pic:pic>
              </a:graphicData>
            </a:graphic>
          </wp:inline>
        </w:drawing>
      </w:r>
    </w:p>
    <w:p w14:paraId="0C529D7D" w14:textId="77777777" w:rsidR="0000270E" w:rsidRDefault="0000270E" w:rsidP="0000270E">
      <w:pPr>
        <w:pStyle w:val="EstiloTextoindependienteArial8ptCentrado"/>
        <w:spacing w:line="360" w:lineRule="auto"/>
        <w:rPr>
          <w:rFonts w:ascii="Times New Roman" w:hAnsi="Times New Roman"/>
          <w:b/>
          <w:sz w:val="20"/>
        </w:rPr>
      </w:pPr>
    </w:p>
    <w:p w14:paraId="58708DD7" w14:textId="77777777" w:rsidR="0000270E" w:rsidRDefault="0000270E" w:rsidP="0000270E">
      <w:pPr>
        <w:pStyle w:val="EstiloTextoindependienteArial8ptCentrado"/>
        <w:spacing w:line="360" w:lineRule="auto"/>
        <w:rPr>
          <w:rFonts w:ascii="Times New Roman" w:hAnsi="Times New Roman"/>
          <w:b/>
          <w:sz w:val="20"/>
        </w:rPr>
      </w:pPr>
    </w:p>
    <w:p w14:paraId="70FE4B3E" w14:textId="77777777" w:rsidR="0000270E" w:rsidRPr="00D950FC" w:rsidRDefault="0000270E" w:rsidP="0000270E">
      <w:pPr>
        <w:spacing w:line="360" w:lineRule="auto"/>
        <w:jc w:val="both"/>
        <w:rPr>
          <w:rFonts w:ascii="Arial" w:hAnsi="Arial"/>
          <w:sz w:val="20"/>
          <w:szCs w:val="20"/>
        </w:rPr>
      </w:pPr>
      <w:r w:rsidRPr="00D950FC">
        <w:rPr>
          <w:rFonts w:ascii="Arial" w:hAnsi="Arial"/>
          <w:sz w:val="20"/>
          <w:szCs w:val="20"/>
        </w:rPr>
        <w:t>La atención telefónica es un servicio proporcionado por Salud Mental La Palma con el fin de relacionarse con las personas con problemas de salud mental, así como con sus familiares. Creemos que el teléfono es una herramienta eficaz para interactuar con estas personas brindando asesoramiento adecuado para asegurar su bienestar.</w:t>
      </w:r>
    </w:p>
    <w:p w14:paraId="66997711" w14:textId="77777777" w:rsidR="0000270E" w:rsidRDefault="0000270E" w:rsidP="0000270E">
      <w:pPr>
        <w:spacing w:line="360" w:lineRule="auto"/>
        <w:jc w:val="both"/>
        <w:rPr>
          <w:rFonts w:ascii="Arial" w:hAnsi="Arial"/>
          <w:sz w:val="20"/>
          <w:szCs w:val="20"/>
        </w:rPr>
      </w:pPr>
      <w:r w:rsidRPr="00D950FC">
        <w:rPr>
          <w:rFonts w:ascii="Arial" w:hAnsi="Arial"/>
          <w:sz w:val="20"/>
          <w:szCs w:val="20"/>
        </w:rPr>
        <w:t xml:space="preserve">Nos proporciona instantaneidad y agilidad ante los casos que puedan ser de necesidad urgente de intervención. </w:t>
      </w:r>
    </w:p>
    <w:p w14:paraId="7E32C439" w14:textId="77777777" w:rsidR="0000270E" w:rsidRDefault="0000270E" w:rsidP="0000270E">
      <w:pPr>
        <w:pStyle w:val="EstiloTextoindependienteArial8ptCentrado"/>
        <w:spacing w:line="360" w:lineRule="auto"/>
        <w:rPr>
          <w:rFonts w:ascii="Times New Roman" w:hAnsi="Times New Roman"/>
          <w:b/>
          <w:sz w:val="20"/>
        </w:rPr>
      </w:pPr>
      <w:r>
        <w:rPr>
          <w:rFonts w:ascii="Arial Narrow" w:eastAsia="Arial Narrow" w:hAnsi="Arial Narrow" w:cs="Arial Narrow"/>
          <w:b/>
          <w:noProof/>
        </w:rPr>
        <w:drawing>
          <wp:inline distT="0" distB="0" distL="0" distR="0" wp14:anchorId="5758BE37" wp14:editId="028635E0">
            <wp:extent cx="3206496" cy="2133390"/>
            <wp:effectExtent l="0" t="0" r="0" b="63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304-WA0006.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238610" cy="2154756"/>
                    </a:xfrm>
                    <a:prstGeom prst="rect">
                      <a:avLst/>
                    </a:prstGeom>
                  </pic:spPr>
                </pic:pic>
              </a:graphicData>
            </a:graphic>
          </wp:inline>
        </w:drawing>
      </w:r>
    </w:p>
    <w:p w14:paraId="7C9EAF79" w14:textId="77777777" w:rsidR="0000270E" w:rsidRPr="00153E93" w:rsidRDefault="0000270E" w:rsidP="0000270E">
      <w:pPr>
        <w:spacing w:before="100" w:beforeAutospacing="1" w:after="100" w:afterAutospacing="1" w:line="360" w:lineRule="auto"/>
        <w:jc w:val="both"/>
        <w:rPr>
          <w:rFonts w:ascii="Arial" w:hAnsi="Arial"/>
          <w:color w:val="000000"/>
          <w:sz w:val="20"/>
          <w:szCs w:val="20"/>
        </w:rPr>
      </w:pPr>
      <w:r w:rsidRPr="00153E93">
        <w:rPr>
          <w:rFonts w:ascii="Arial" w:hAnsi="Arial"/>
          <w:color w:val="000000"/>
          <w:sz w:val="20"/>
          <w:szCs w:val="20"/>
        </w:rPr>
        <w:t>Las personas con discapacidad por enfermedad mental tienen unas necesidades específicas que requieren de un servicio que les permita mantener o mejorar las habilidades ya adquiridas, un mayor grado de autonomía personal, adaptación al entorno y una mejora en la calidad de vida e integración en la vida comunitaria.</w:t>
      </w:r>
    </w:p>
    <w:p w14:paraId="6EBE9D08" w14:textId="77777777" w:rsidR="0000270E" w:rsidRPr="00153E93" w:rsidRDefault="0000270E" w:rsidP="0000270E">
      <w:pPr>
        <w:spacing w:before="100" w:beforeAutospacing="1" w:after="100" w:afterAutospacing="1" w:line="360" w:lineRule="auto"/>
        <w:jc w:val="both"/>
        <w:rPr>
          <w:rFonts w:ascii="Arial" w:hAnsi="Arial"/>
          <w:color w:val="000000"/>
          <w:sz w:val="20"/>
          <w:szCs w:val="20"/>
        </w:rPr>
      </w:pPr>
      <w:r w:rsidRPr="00153E93">
        <w:rPr>
          <w:rFonts w:ascii="Arial" w:hAnsi="Arial"/>
          <w:color w:val="000000"/>
          <w:sz w:val="20"/>
          <w:szCs w:val="20"/>
        </w:rPr>
        <w:t>El</w:t>
      </w:r>
      <w:r w:rsidRPr="00153E93">
        <w:rPr>
          <w:rFonts w:ascii="Arial" w:hAnsi="Arial"/>
          <w:i/>
          <w:iCs/>
          <w:color w:val="000000"/>
          <w:sz w:val="20"/>
          <w:szCs w:val="20"/>
        </w:rPr>
        <w:t> Servicio de promoción de la autonomía personal </w:t>
      </w:r>
      <w:r w:rsidRPr="00153E93">
        <w:rPr>
          <w:rFonts w:ascii="Arial" w:hAnsi="Arial"/>
          <w:color w:val="000000"/>
          <w:sz w:val="20"/>
          <w:szCs w:val="20"/>
        </w:rPr>
        <w:t>tiene por finalidad desarrollar y mantener la capacidad personal de controlar, afrontar y tomar decisiones acerca de cómo vivir de acuerdo con las normas y preferencias propias y facilitar la ejecución de actividades básicas de la vida diaria apoyando también el papel de las familias y/o personas cuidadoras.</w:t>
      </w:r>
    </w:p>
    <w:p w14:paraId="219B2149" w14:textId="77777777" w:rsidR="0000270E" w:rsidRDefault="0000270E" w:rsidP="0000270E">
      <w:pPr>
        <w:spacing w:before="100" w:beforeAutospacing="1" w:after="100" w:afterAutospacing="1" w:line="360" w:lineRule="auto"/>
        <w:jc w:val="both"/>
        <w:rPr>
          <w:b/>
          <w:sz w:val="20"/>
        </w:rPr>
      </w:pPr>
      <w:r w:rsidRPr="00153E93">
        <w:rPr>
          <w:rFonts w:ascii="Arial" w:hAnsi="Arial"/>
          <w:color w:val="000000"/>
          <w:sz w:val="20"/>
          <w:szCs w:val="20"/>
        </w:rPr>
        <w:t>Este proyecto pretende acompañar a los/ as personas con enfermedad mental, desde el momento en el que reciben el alta hospitalaria, además de aquellas derivadas por los Servicios Sociales de las entidades locales.</w:t>
      </w:r>
    </w:p>
    <w:p w14:paraId="32FD72C2" w14:textId="77777777" w:rsidR="0000270E" w:rsidRDefault="0000270E" w:rsidP="0000270E">
      <w:pPr>
        <w:pStyle w:val="EstiloTextoindependienteArial8ptCentrado"/>
        <w:spacing w:line="360" w:lineRule="auto"/>
        <w:rPr>
          <w:rFonts w:ascii="Times New Roman" w:hAnsi="Times New Roman"/>
          <w:b/>
          <w:sz w:val="20"/>
        </w:rPr>
      </w:pPr>
      <w:r>
        <w:rPr>
          <w:rFonts w:ascii="Arial Narrow" w:eastAsia="Arial Narrow" w:hAnsi="Arial Narrow" w:cs="Arial Narrow"/>
          <w:b/>
          <w:noProof/>
        </w:rPr>
        <w:drawing>
          <wp:inline distT="0" distB="0" distL="0" distR="0" wp14:anchorId="7CF35C06" wp14:editId="1F1E4D10">
            <wp:extent cx="3803523" cy="2264518"/>
            <wp:effectExtent l="0" t="0" r="6985" b="254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el hospital.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835396" cy="2283495"/>
                    </a:xfrm>
                    <a:prstGeom prst="rect">
                      <a:avLst/>
                    </a:prstGeom>
                  </pic:spPr>
                </pic:pic>
              </a:graphicData>
            </a:graphic>
          </wp:inline>
        </w:drawing>
      </w:r>
    </w:p>
    <w:p w14:paraId="4028483B" w14:textId="77777777" w:rsidR="0000270E" w:rsidRDefault="0000270E" w:rsidP="0000270E">
      <w:pPr>
        <w:jc w:val="both"/>
        <w:rPr>
          <w:rFonts w:eastAsia="Arial Narrow" w:cs="Times New Roman"/>
          <w:sz w:val="20"/>
          <w:szCs w:val="20"/>
        </w:rPr>
      </w:pPr>
    </w:p>
    <w:p w14:paraId="6467CB69" w14:textId="77777777" w:rsidR="0000270E" w:rsidRDefault="0000270E" w:rsidP="0000270E">
      <w:pPr>
        <w:spacing w:line="360" w:lineRule="auto"/>
        <w:jc w:val="both"/>
        <w:rPr>
          <w:b/>
          <w:sz w:val="20"/>
        </w:rPr>
      </w:pPr>
      <w:r w:rsidRPr="00D950FC">
        <w:rPr>
          <w:rFonts w:ascii="Arial" w:eastAsia="Arial Narrow" w:hAnsi="Arial"/>
          <w:sz w:val="20"/>
          <w:szCs w:val="20"/>
        </w:rPr>
        <w:t>Es esencial promover una buena salud mental de las personas mayores y la protección de la misma, convirtiéndose en una de las mayores preocupaciones sociales en nuestra isla de La Palma, ya que los problemas de salud mental en las personas mayores son cada vez más frecuentes, siendo un gran obstáculo que les impide disfrutar de una madurez activa y satisfactoria. Por eso nace el servicio en el Hospital de dolores, servicio de carácter preventivo, para trabajar en la prevención y en el tratamiento de las personas que están ingresadas en Salud Mental.</w:t>
      </w:r>
    </w:p>
    <w:p w14:paraId="3B12F909" w14:textId="77777777" w:rsidR="0000270E" w:rsidRDefault="0000270E" w:rsidP="0000270E">
      <w:pPr>
        <w:pStyle w:val="EstiloTextoindependienteArial8ptCentrado"/>
        <w:spacing w:line="360" w:lineRule="auto"/>
        <w:rPr>
          <w:rFonts w:ascii="Times New Roman" w:hAnsi="Times New Roman"/>
          <w:b/>
          <w:sz w:val="20"/>
        </w:rPr>
      </w:pPr>
      <w:r w:rsidRPr="00B94A09">
        <w:rPr>
          <w:rFonts w:ascii="Times New Roman" w:hAnsi="Times New Roman"/>
          <w:b/>
          <w:noProof/>
          <w:sz w:val="20"/>
        </w:rPr>
        <w:drawing>
          <wp:inline distT="0" distB="0" distL="0" distR="0" wp14:anchorId="06AEAD2A" wp14:editId="7635E9B7">
            <wp:extent cx="4783466" cy="1987296"/>
            <wp:effectExtent l="0" t="0" r="0" b="0"/>
            <wp:docPr id="230" name="Imagen 230" descr="E:\SALUD MENTAL\4 SERVICIOS Y RADIOS\Salud Mental HGLP\hospital universit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LUD MENTAL\4 SERVICIOS Y RADIOS\Salud Mental HGLP\hospital universitario 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13702" cy="1999857"/>
                    </a:xfrm>
                    <a:prstGeom prst="rect">
                      <a:avLst/>
                    </a:prstGeom>
                    <a:noFill/>
                    <a:ln>
                      <a:noFill/>
                    </a:ln>
                  </pic:spPr>
                </pic:pic>
              </a:graphicData>
            </a:graphic>
          </wp:inline>
        </w:drawing>
      </w:r>
    </w:p>
    <w:p w14:paraId="61E8AB7B" w14:textId="77777777" w:rsidR="0000270E" w:rsidRDefault="0000270E" w:rsidP="0000270E">
      <w:pPr>
        <w:pStyle w:val="EstiloTextoindependienteArial8ptCentrado"/>
        <w:spacing w:line="360" w:lineRule="auto"/>
        <w:rPr>
          <w:rFonts w:ascii="Times New Roman" w:hAnsi="Times New Roman"/>
          <w:b/>
          <w:sz w:val="20"/>
        </w:rPr>
      </w:pPr>
    </w:p>
    <w:p w14:paraId="36076606" w14:textId="77777777" w:rsidR="0000270E" w:rsidRPr="00D950FC" w:rsidRDefault="0000270E" w:rsidP="0000270E">
      <w:pPr>
        <w:autoSpaceDE w:val="0"/>
        <w:adjustRightInd w:val="0"/>
        <w:spacing w:line="360" w:lineRule="auto"/>
        <w:jc w:val="both"/>
        <w:rPr>
          <w:rFonts w:ascii="Arial" w:hAnsi="Arial"/>
          <w:sz w:val="20"/>
          <w:szCs w:val="20"/>
        </w:rPr>
      </w:pPr>
      <w:r w:rsidRPr="00D950FC">
        <w:rPr>
          <w:rFonts w:ascii="Arial" w:hAnsi="Arial"/>
          <w:sz w:val="20"/>
          <w:szCs w:val="20"/>
        </w:rPr>
        <w:t>Los talleres en la Unidad de Internamiento Breve del Hospital Universitario de La Palma se basan fundamentalmente en la estimulación cognitiva, siendo el objetivo principal mantener el cerebro activado con el fin de conservar y/o mejorar las capacidades cognitivas y que el resto de capacidades físicas y funcionales no se vean afectadas por los problemas a este nivel.</w:t>
      </w:r>
    </w:p>
    <w:p w14:paraId="54E1D3F0" w14:textId="77777777" w:rsidR="0000270E" w:rsidRPr="00D950FC" w:rsidRDefault="0000270E" w:rsidP="0000270E">
      <w:pPr>
        <w:pStyle w:val="EstiloTextoindependienteArial8ptCentrado"/>
        <w:spacing w:line="360" w:lineRule="auto"/>
        <w:jc w:val="left"/>
        <w:rPr>
          <w:rFonts w:cs="Arial"/>
          <w:sz w:val="20"/>
        </w:rPr>
      </w:pPr>
      <w:r w:rsidRPr="00D950FC">
        <w:rPr>
          <w:rFonts w:cs="Arial"/>
          <w:sz w:val="20"/>
        </w:rPr>
        <w:t>El servicio se presta de lunes a viernes en horario de mañana</w:t>
      </w:r>
    </w:p>
    <w:p w14:paraId="768C7D45" w14:textId="77777777" w:rsidR="0000270E" w:rsidRPr="00D950FC" w:rsidRDefault="0000270E" w:rsidP="0000270E">
      <w:pPr>
        <w:autoSpaceDE w:val="0"/>
        <w:adjustRightInd w:val="0"/>
        <w:spacing w:line="360" w:lineRule="auto"/>
        <w:jc w:val="both"/>
        <w:rPr>
          <w:rFonts w:ascii="Arial" w:hAnsi="Arial"/>
          <w:sz w:val="20"/>
          <w:szCs w:val="20"/>
        </w:rPr>
      </w:pPr>
      <w:r w:rsidRPr="00D950FC">
        <w:rPr>
          <w:rFonts w:ascii="Arial" w:eastAsia="Arial Narrow" w:hAnsi="Arial"/>
          <w:sz w:val="20"/>
          <w:szCs w:val="20"/>
        </w:rPr>
        <w:t>Somos la única entidad que presta servicios dentro de la Unidad de Internamiento Breve del Hospital General de La Palma, pero es importante destacar también</w:t>
      </w:r>
      <w:r w:rsidRPr="00D950FC">
        <w:rPr>
          <w:rFonts w:ascii="Arial" w:hAnsi="Arial"/>
          <w:sz w:val="20"/>
          <w:szCs w:val="20"/>
        </w:rPr>
        <w:t xml:space="preserve"> que somos, además, la única entidad a nivel nacional que presta servicios en la UIB de un Hospital. </w:t>
      </w:r>
      <w:r w:rsidRPr="00D950FC">
        <w:rPr>
          <w:rFonts w:ascii="Arial" w:eastAsia="Arial Narrow" w:hAnsi="Arial"/>
          <w:sz w:val="20"/>
          <w:szCs w:val="20"/>
        </w:rPr>
        <w:t>Siendo esta la única actividad con la que cuentan los/as pacientes ingresados en el hospital.</w:t>
      </w:r>
    </w:p>
    <w:p w14:paraId="6AE04CE4" w14:textId="77777777" w:rsidR="0000270E" w:rsidRDefault="0000270E" w:rsidP="0000270E">
      <w:pPr>
        <w:tabs>
          <w:tab w:val="left" w:pos="3122"/>
        </w:tabs>
        <w:spacing w:line="360" w:lineRule="auto"/>
        <w:jc w:val="center"/>
        <w:rPr>
          <w:b/>
          <w:sz w:val="20"/>
        </w:rPr>
      </w:pPr>
      <w:r>
        <w:rPr>
          <w:rFonts w:eastAsia="Arial Narrow"/>
          <w:b/>
          <w:noProof/>
          <w:sz w:val="20"/>
          <w:lang w:eastAsia="es-ES" w:bidi="ar-SA"/>
        </w:rPr>
        <w:drawing>
          <wp:inline distT="0" distB="0" distL="0" distR="0" wp14:anchorId="7E2E808E" wp14:editId="5906C670">
            <wp:extent cx="4238290" cy="2791968"/>
            <wp:effectExtent l="0" t="0" r="0" b="889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cel logs.JPG"/>
                    <pic:cNvPicPr/>
                  </pic:nvPicPr>
                  <pic:blipFill>
                    <a:blip r:embed="rId113">
                      <a:extLst>
                        <a:ext uri="{28A0092B-C50C-407E-A947-70E740481C1C}">
                          <a14:useLocalDpi xmlns:a14="http://schemas.microsoft.com/office/drawing/2010/main" val="0"/>
                        </a:ext>
                      </a:extLst>
                    </a:blip>
                    <a:stretch>
                      <a:fillRect/>
                    </a:stretch>
                  </pic:blipFill>
                  <pic:spPr>
                    <a:xfrm>
                      <a:off x="0" y="0"/>
                      <a:ext cx="4256897" cy="2804225"/>
                    </a:xfrm>
                    <a:prstGeom prst="rect">
                      <a:avLst/>
                    </a:prstGeom>
                  </pic:spPr>
                </pic:pic>
              </a:graphicData>
            </a:graphic>
          </wp:inline>
        </w:drawing>
      </w:r>
    </w:p>
    <w:p w14:paraId="39F2BC17" w14:textId="77777777" w:rsidR="0000270E" w:rsidRPr="00D950FC" w:rsidRDefault="0000270E" w:rsidP="0000270E">
      <w:pPr>
        <w:spacing w:line="360" w:lineRule="auto"/>
        <w:jc w:val="both"/>
        <w:rPr>
          <w:rFonts w:ascii="Arial" w:hAnsi="Arial"/>
          <w:color w:val="000000"/>
          <w:sz w:val="20"/>
          <w:szCs w:val="20"/>
        </w:rPr>
      </w:pPr>
      <w:r w:rsidRPr="00D950FC">
        <w:rPr>
          <w:rFonts w:ascii="Arial" w:hAnsi="Arial"/>
          <w:color w:val="000000"/>
          <w:sz w:val="20"/>
          <w:szCs w:val="20"/>
        </w:rPr>
        <w:t>Este servicio se ha consolidado a lo largo de los últimos años siendo muy valorado, a través de los cuestionarios de satisfacción, no solo por el personal del Centro Penitenciario sino también por los propios usuarios/as.</w:t>
      </w:r>
    </w:p>
    <w:p w14:paraId="3026A289" w14:textId="77777777" w:rsidR="0000270E" w:rsidRPr="00D950FC" w:rsidRDefault="0000270E" w:rsidP="0000270E">
      <w:pPr>
        <w:spacing w:line="360" w:lineRule="auto"/>
        <w:jc w:val="both"/>
        <w:rPr>
          <w:rFonts w:ascii="Arial" w:hAnsi="Arial"/>
          <w:color w:val="000000"/>
          <w:sz w:val="20"/>
          <w:szCs w:val="20"/>
        </w:rPr>
      </w:pPr>
      <w:r w:rsidRPr="00D950FC">
        <w:rPr>
          <w:rFonts w:ascii="Arial" w:hAnsi="Arial"/>
          <w:color w:val="000000"/>
          <w:sz w:val="20"/>
          <w:szCs w:val="20"/>
        </w:rPr>
        <w:t xml:space="preserve">Se trabaja en ambos módulos (mujeres y hombres) y las personas participantes en el programa son elegidas previamente por el equipo técnico multidisciplinar del Centro. </w:t>
      </w:r>
    </w:p>
    <w:p w14:paraId="553635FD" w14:textId="6FA6BDC2" w:rsidR="0000270E" w:rsidRPr="00D950FC" w:rsidRDefault="0000270E" w:rsidP="0000270E">
      <w:pPr>
        <w:spacing w:line="360" w:lineRule="auto"/>
        <w:jc w:val="both"/>
        <w:rPr>
          <w:rFonts w:ascii="Arial" w:hAnsi="Arial"/>
          <w:color w:val="000000"/>
          <w:sz w:val="20"/>
          <w:szCs w:val="20"/>
        </w:rPr>
      </w:pPr>
      <w:r>
        <w:rPr>
          <w:rFonts w:ascii="Arial" w:hAnsi="Arial"/>
          <w:color w:val="000000"/>
          <w:sz w:val="20"/>
          <w:szCs w:val="20"/>
        </w:rPr>
        <w:t>Además, este año hemos ampliado nuestras actividades en el centro</w:t>
      </w:r>
      <w:r w:rsidR="00C3678F">
        <w:rPr>
          <w:rFonts w:ascii="Arial" w:hAnsi="Arial"/>
          <w:color w:val="000000"/>
          <w:sz w:val="20"/>
          <w:szCs w:val="20"/>
        </w:rPr>
        <w:t>, incorporando la actividad deportiva que desempeña un papel fundamental en la salud mental.</w:t>
      </w:r>
      <w:r>
        <w:rPr>
          <w:rFonts w:ascii="Arial" w:hAnsi="Arial"/>
          <w:color w:val="000000"/>
          <w:sz w:val="20"/>
          <w:szCs w:val="20"/>
        </w:rPr>
        <w:t xml:space="preserve"> </w:t>
      </w:r>
    </w:p>
    <w:p w14:paraId="1BC20B0C" w14:textId="63D4A4A3" w:rsidR="0000270E" w:rsidRDefault="0000270E" w:rsidP="0000270E">
      <w:pPr>
        <w:pStyle w:val="Prrafodelista"/>
        <w:spacing w:line="360" w:lineRule="auto"/>
        <w:ind w:left="0"/>
        <w:rPr>
          <w:rFonts w:eastAsia="Arial Narrow"/>
          <w:sz w:val="20"/>
          <w:szCs w:val="20"/>
        </w:rPr>
      </w:pPr>
      <w:r w:rsidRPr="00D950FC">
        <w:rPr>
          <w:rFonts w:eastAsia="Arial Narrow"/>
          <w:sz w:val="20"/>
          <w:szCs w:val="20"/>
        </w:rPr>
        <w:t xml:space="preserve">       Somos la única entidad que trabaja con los/as reclusos/as la salud psicosocial, el equilibrio mental y emocional como integrantes de una sociedad, constituyéndose nuestro servicio en un elemento fundamental que ayuda al desarrollo integral y a la promoción de hábitos saludables.</w:t>
      </w:r>
    </w:p>
    <w:p w14:paraId="6FBCF13B" w14:textId="77777777" w:rsidR="00C3678F" w:rsidRDefault="00C3678F" w:rsidP="0000270E">
      <w:pPr>
        <w:pStyle w:val="Prrafodelista"/>
        <w:spacing w:line="360" w:lineRule="auto"/>
        <w:ind w:left="0"/>
        <w:rPr>
          <w:rFonts w:eastAsia="Arial Narrow"/>
          <w:sz w:val="20"/>
          <w:szCs w:val="20"/>
        </w:rPr>
      </w:pPr>
    </w:p>
    <w:p w14:paraId="5387BAA9" w14:textId="77777777" w:rsidR="00C3678F" w:rsidRDefault="00C3678F" w:rsidP="00C3678F">
      <w:pPr>
        <w:pStyle w:val="EstiloTextoindependienteArial8ptCentrado"/>
        <w:spacing w:line="360" w:lineRule="auto"/>
        <w:rPr>
          <w:rFonts w:ascii="Times New Roman" w:hAnsi="Times New Roman"/>
          <w:b/>
          <w:sz w:val="20"/>
        </w:rPr>
      </w:pPr>
      <w:r>
        <w:rPr>
          <w:rFonts w:ascii="Times New Roman" w:eastAsia="Arial Narrow" w:hAnsi="Times New Roman"/>
          <w:b/>
          <w:noProof/>
          <w:sz w:val="20"/>
        </w:rPr>
        <w:drawing>
          <wp:inline distT="0" distB="0" distL="0" distR="0" wp14:anchorId="138DED88" wp14:editId="46DE46C2">
            <wp:extent cx="4373252" cy="2462784"/>
            <wp:effectExtent l="0" t="0" r="825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el mediación familiar  caixa y cabild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73868" cy="2519446"/>
                    </a:xfrm>
                    <a:prstGeom prst="rect">
                      <a:avLst/>
                    </a:prstGeom>
                  </pic:spPr>
                </pic:pic>
              </a:graphicData>
            </a:graphic>
          </wp:inline>
        </w:drawing>
      </w:r>
    </w:p>
    <w:p w14:paraId="1910BEDD" w14:textId="77777777" w:rsidR="00C3678F" w:rsidRPr="00D950FC" w:rsidRDefault="00C3678F" w:rsidP="00C3678F">
      <w:pPr>
        <w:spacing w:line="360" w:lineRule="auto"/>
        <w:jc w:val="both"/>
        <w:rPr>
          <w:rFonts w:ascii="Arial" w:eastAsia="Arial Narrow" w:hAnsi="Arial"/>
          <w:bCs/>
          <w:sz w:val="20"/>
          <w:szCs w:val="20"/>
        </w:rPr>
      </w:pPr>
      <w:r w:rsidRPr="00D950FC">
        <w:rPr>
          <w:rFonts w:ascii="Arial" w:eastAsia="Arial Narrow" w:hAnsi="Arial"/>
          <w:bCs/>
          <w:sz w:val="20"/>
          <w:szCs w:val="20"/>
        </w:rPr>
        <w:t>Este es un servicio que se va a dedicar a un momento de encuentro entre los adolescentes o jóvenes o niños que han tenido conflictos en el aula.</w:t>
      </w:r>
    </w:p>
    <w:p w14:paraId="3276D31E" w14:textId="77777777" w:rsidR="00C3678F" w:rsidRPr="00D950FC" w:rsidRDefault="00C3678F" w:rsidP="00C3678F">
      <w:pPr>
        <w:spacing w:line="360" w:lineRule="auto"/>
        <w:jc w:val="both"/>
        <w:rPr>
          <w:rFonts w:ascii="Arial" w:eastAsia="Arial Narrow" w:hAnsi="Arial"/>
          <w:bCs/>
          <w:sz w:val="20"/>
          <w:szCs w:val="20"/>
        </w:rPr>
      </w:pPr>
      <w:r w:rsidRPr="00D950FC">
        <w:rPr>
          <w:rFonts w:ascii="Arial" w:eastAsia="Arial Narrow" w:hAnsi="Arial"/>
          <w:bCs/>
          <w:sz w:val="20"/>
          <w:szCs w:val="20"/>
        </w:rPr>
        <w:t xml:space="preserve"> Una vez detectado el problema, la mediación es un espacio donde confluyen las partes implicadas y se aprende a comunicar el desarrollo del conflicto y aprender a comunicar de manera asertiva de cuál ha sido el motivo que ha llevado a las personas a sentirse mal.</w:t>
      </w:r>
    </w:p>
    <w:p w14:paraId="1786D7D9" w14:textId="77777777" w:rsidR="007F58C2" w:rsidRDefault="007F58C2" w:rsidP="007F58C2">
      <w:pPr>
        <w:pStyle w:val="EstiloTextoindependienteArial8ptCentrado"/>
        <w:spacing w:line="360" w:lineRule="auto"/>
        <w:rPr>
          <w:rFonts w:ascii="Times New Roman" w:hAnsi="Times New Roman"/>
          <w:b/>
          <w:sz w:val="20"/>
        </w:rPr>
      </w:pPr>
      <w:r>
        <w:rPr>
          <w:rFonts w:ascii="Times New Roman" w:eastAsia="Arial Narrow" w:hAnsi="Times New Roman"/>
          <w:b/>
          <w:noProof/>
          <w:sz w:val="20"/>
        </w:rPr>
        <w:drawing>
          <wp:inline distT="0" distB="0" distL="0" distR="0" wp14:anchorId="76ADEFE4" wp14:editId="09D8FA96">
            <wp:extent cx="3364992" cy="2441045"/>
            <wp:effectExtent l="0" t="0" r="6985"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encion familia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401119" cy="2467252"/>
                    </a:xfrm>
                    <a:prstGeom prst="rect">
                      <a:avLst/>
                    </a:prstGeom>
                  </pic:spPr>
                </pic:pic>
              </a:graphicData>
            </a:graphic>
          </wp:inline>
        </w:drawing>
      </w:r>
    </w:p>
    <w:p w14:paraId="2B1355A2" w14:textId="77777777" w:rsidR="007F58C2" w:rsidRDefault="007F58C2" w:rsidP="007F58C2">
      <w:pPr>
        <w:pStyle w:val="EstiloTextoindependienteArial8ptCentrado"/>
        <w:spacing w:line="360" w:lineRule="auto"/>
        <w:rPr>
          <w:rFonts w:ascii="Times New Roman" w:hAnsi="Times New Roman"/>
          <w:b/>
          <w:sz w:val="20"/>
        </w:rPr>
      </w:pPr>
    </w:p>
    <w:p w14:paraId="1FC8EB5D" w14:textId="77777777" w:rsidR="007F58C2" w:rsidRPr="00DF61A8" w:rsidRDefault="007F58C2" w:rsidP="007F58C2">
      <w:pPr>
        <w:autoSpaceDE w:val="0"/>
        <w:adjustRightInd w:val="0"/>
        <w:spacing w:line="360" w:lineRule="auto"/>
        <w:jc w:val="both"/>
        <w:rPr>
          <w:rFonts w:ascii="Arial" w:hAnsi="Arial"/>
          <w:sz w:val="20"/>
          <w:szCs w:val="20"/>
        </w:rPr>
      </w:pPr>
      <w:r w:rsidRPr="00DF61A8">
        <w:rPr>
          <w:rFonts w:ascii="Arial" w:hAnsi="Arial"/>
          <w:sz w:val="20"/>
          <w:szCs w:val="20"/>
        </w:rPr>
        <w:t>Desde este servicio los usuarios/as nos hacen llegar sus demandas y necesidades, y desde nuestra asociación canalizarlas hacia los recursos que se encuentran en la isla de la Palma e incluso fuera de la isla en el caso que fuese necesario.</w:t>
      </w:r>
    </w:p>
    <w:p w14:paraId="79FA1B82" w14:textId="77777777" w:rsidR="007F58C2" w:rsidRDefault="007F58C2" w:rsidP="007F58C2">
      <w:pPr>
        <w:autoSpaceDE w:val="0"/>
        <w:adjustRightInd w:val="0"/>
        <w:spacing w:line="360" w:lineRule="auto"/>
        <w:jc w:val="both"/>
        <w:rPr>
          <w:rFonts w:ascii="Arial" w:hAnsi="Arial"/>
          <w:sz w:val="20"/>
          <w:szCs w:val="20"/>
        </w:rPr>
      </w:pPr>
    </w:p>
    <w:p w14:paraId="0AFE4A6F" w14:textId="77777777" w:rsidR="007F58C2" w:rsidRPr="00DF61A8" w:rsidRDefault="007F58C2" w:rsidP="007F58C2">
      <w:pPr>
        <w:autoSpaceDE w:val="0"/>
        <w:adjustRightInd w:val="0"/>
        <w:spacing w:line="360" w:lineRule="auto"/>
        <w:jc w:val="both"/>
        <w:rPr>
          <w:rFonts w:ascii="Arial" w:hAnsi="Arial"/>
          <w:sz w:val="20"/>
          <w:szCs w:val="20"/>
        </w:rPr>
      </w:pPr>
      <w:r w:rsidRPr="00DF61A8">
        <w:rPr>
          <w:rFonts w:ascii="Arial" w:hAnsi="Arial"/>
          <w:sz w:val="20"/>
          <w:szCs w:val="20"/>
        </w:rPr>
        <w:t>Los objetivos del servicio son:</w:t>
      </w:r>
    </w:p>
    <w:p w14:paraId="587A2FB5" w14:textId="77777777" w:rsidR="007F58C2" w:rsidRPr="00DF61A8" w:rsidRDefault="007F58C2" w:rsidP="007F58C2">
      <w:pPr>
        <w:autoSpaceDE w:val="0"/>
        <w:adjustRightInd w:val="0"/>
        <w:spacing w:line="360" w:lineRule="auto"/>
        <w:ind w:firstLine="720"/>
        <w:rPr>
          <w:rFonts w:ascii="Arial" w:hAnsi="Arial"/>
          <w:sz w:val="20"/>
          <w:szCs w:val="20"/>
        </w:rPr>
      </w:pPr>
      <w:r w:rsidRPr="00DF61A8">
        <w:rPr>
          <w:rFonts w:ascii="Arial" w:hAnsi="Arial"/>
          <w:sz w:val="20"/>
          <w:szCs w:val="20"/>
        </w:rPr>
        <w:t>-Atender demandas puntuales.</w:t>
      </w:r>
    </w:p>
    <w:p w14:paraId="6285131C" w14:textId="77777777" w:rsidR="007F58C2" w:rsidRPr="00DF61A8" w:rsidRDefault="007F58C2" w:rsidP="007F58C2">
      <w:pPr>
        <w:autoSpaceDE w:val="0"/>
        <w:adjustRightInd w:val="0"/>
        <w:spacing w:line="360" w:lineRule="auto"/>
        <w:ind w:firstLine="720"/>
        <w:rPr>
          <w:rFonts w:ascii="Arial" w:hAnsi="Arial"/>
          <w:sz w:val="20"/>
          <w:szCs w:val="20"/>
        </w:rPr>
      </w:pPr>
      <w:r w:rsidRPr="00DF61A8">
        <w:rPr>
          <w:rFonts w:ascii="Arial" w:hAnsi="Arial"/>
          <w:sz w:val="20"/>
          <w:szCs w:val="20"/>
        </w:rPr>
        <w:t>-Derivar a los/as psiquiatras, si es posible.</w:t>
      </w:r>
    </w:p>
    <w:p w14:paraId="263B09A4" w14:textId="77777777" w:rsidR="007F58C2" w:rsidRPr="00DF61A8" w:rsidRDefault="007F58C2" w:rsidP="007F58C2">
      <w:pPr>
        <w:autoSpaceDE w:val="0"/>
        <w:adjustRightInd w:val="0"/>
        <w:spacing w:line="360" w:lineRule="auto"/>
        <w:ind w:firstLine="720"/>
        <w:rPr>
          <w:rFonts w:ascii="Arial" w:hAnsi="Arial"/>
          <w:sz w:val="20"/>
          <w:szCs w:val="20"/>
        </w:rPr>
      </w:pPr>
      <w:r w:rsidRPr="00DF61A8">
        <w:rPr>
          <w:rFonts w:ascii="Arial" w:hAnsi="Arial"/>
          <w:sz w:val="20"/>
          <w:szCs w:val="20"/>
        </w:rPr>
        <w:t>-Derivar, si es necesario, a la trabajadora social de base.</w:t>
      </w:r>
    </w:p>
    <w:p w14:paraId="41EDA4B5" w14:textId="77777777" w:rsidR="007F58C2" w:rsidRPr="00DF61A8" w:rsidRDefault="007F58C2" w:rsidP="007F58C2">
      <w:pPr>
        <w:autoSpaceDE w:val="0"/>
        <w:adjustRightInd w:val="0"/>
        <w:spacing w:line="360" w:lineRule="auto"/>
        <w:ind w:firstLine="720"/>
        <w:rPr>
          <w:rFonts w:ascii="Arial" w:hAnsi="Arial"/>
          <w:sz w:val="20"/>
          <w:szCs w:val="20"/>
        </w:rPr>
      </w:pPr>
      <w:r w:rsidRPr="00DF61A8">
        <w:rPr>
          <w:rFonts w:ascii="Arial" w:hAnsi="Arial"/>
          <w:sz w:val="20"/>
          <w:szCs w:val="20"/>
        </w:rPr>
        <w:t>-Ofrecer atención social, asesoramiento, orientación y acompañamiento.</w:t>
      </w:r>
    </w:p>
    <w:p w14:paraId="54D47C35" w14:textId="20A305AE" w:rsidR="007F58C2" w:rsidRDefault="007F58C2" w:rsidP="007F58C2">
      <w:pPr>
        <w:autoSpaceDE w:val="0"/>
        <w:adjustRightInd w:val="0"/>
        <w:spacing w:line="360" w:lineRule="auto"/>
        <w:ind w:firstLine="720"/>
        <w:jc w:val="both"/>
        <w:rPr>
          <w:rFonts w:ascii="Arial" w:hAnsi="Arial"/>
          <w:sz w:val="20"/>
          <w:szCs w:val="20"/>
        </w:rPr>
      </w:pPr>
      <w:r w:rsidRPr="00DF61A8">
        <w:rPr>
          <w:rFonts w:ascii="Arial" w:hAnsi="Arial"/>
          <w:sz w:val="20"/>
          <w:szCs w:val="20"/>
        </w:rPr>
        <w:t>-Servir de cauce entre los servicios sanitarios y el paciente.</w:t>
      </w:r>
    </w:p>
    <w:p w14:paraId="291DA447" w14:textId="7133F6E1" w:rsidR="007F58C2" w:rsidRDefault="007F58C2" w:rsidP="007F58C2">
      <w:pPr>
        <w:autoSpaceDE w:val="0"/>
        <w:adjustRightInd w:val="0"/>
        <w:spacing w:line="360" w:lineRule="auto"/>
        <w:ind w:firstLine="720"/>
        <w:jc w:val="both"/>
        <w:rPr>
          <w:rFonts w:ascii="Arial" w:hAnsi="Arial"/>
          <w:sz w:val="20"/>
          <w:szCs w:val="20"/>
        </w:rPr>
      </w:pPr>
    </w:p>
    <w:p w14:paraId="719313B1" w14:textId="77777777" w:rsidR="007F58C2" w:rsidRDefault="007F58C2" w:rsidP="007F58C2">
      <w:pPr>
        <w:autoSpaceDE w:val="0"/>
        <w:adjustRightInd w:val="0"/>
        <w:spacing w:line="360" w:lineRule="auto"/>
        <w:ind w:firstLine="720"/>
        <w:jc w:val="both"/>
        <w:rPr>
          <w:rFonts w:ascii="Arial" w:hAnsi="Arial"/>
          <w:sz w:val="20"/>
          <w:szCs w:val="20"/>
        </w:rPr>
      </w:pPr>
    </w:p>
    <w:p w14:paraId="0745B4DF" w14:textId="77777777" w:rsidR="007F58C2" w:rsidRDefault="007F58C2" w:rsidP="007F58C2">
      <w:pPr>
        <w:pStyle w:val="EstiloTextoindependienteArial8ptCentrado"/>
        <w:spacing w:line="360" w:lineRule="auto"/>
        <w:rPr>
          <w:rFonts w:ascii="Times New Roman" w:hAnsi="Times New Roman"/>
          <w:b/>
          <w:sz w:val="20"/>
        </w:rPr>
      </w:pPr>
      <w:r>
        <w:rPr>
          <w:rFonts w:ascii="Arial Narrow" w:eastAsia="Arial Narrow" w:hAnsi="Arial Narrow" w:cs="Arial Narrow"/>
          <w:b/>
          <w:noProof/>
        </w:rPr>
        <w:drawing>
          <wp:inline distT="0" distB="0" distL="0" distR="0" wp14:anchorId="1F8181D7" wp14:editId="465ECE0D">
            <wp:extent cx="3092521" cy="2117199"/>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guiminto y atencion domiciliarias.JPG"/>
                    <pic:cNvPicPr/>
                  </pic:nvPicPr>
                  <pic:blipFill>
                    <a:blip r:embed="rId116">
                      <a:extLst>
                        <a:ext uri="{28A0092B-C50C-407E-A947-70E740481C1C}">
                          <a14:useLocalDpi xmlns:a14="http://schemas.microsoft.com/office/drawing/2010/main" val="0"/>
                        </a:ext>
                      </a:extLst>
                    </a:blip>
                    <a:stretch>
                      <a:fillRect/>
                    </a:stretch>
                  </pic:blipFill>
                  <pic:spPr>
                    <a:xfrm>
                      <a:off x="0" y="0"/>
                      <a:ext cx="3115208" cy="2132731"/>
                    </a:xfrm>
                    <a:prstGeom prst="rect">
                      <a:avLst/>
                    </a:prstGeom>
                  </pic:spPr>
                </pic:pic>
              </a:graphicData>
            </a:graphic>
          </wp:inline>
        </w:drawing>
      </w:r>
    </w:p>
    <w:p w14:paraId="18388D94" w14:textId="77777777" w:rsidR="007F58C2" w:rsidRPr="00DF61A8" w:rsidRDefault="007F58C2" w:rsidP="007F58C2">
      <w:pPr>
        <w:pStyle w:val="Prrafodelista"/>
        <w:spacing w:line="360" w:lineRule="auto"/>
        <w:ind w:left="0"/>
        <w:rPr>
          <w:rFonts w:eastAsia="Arial Narrow"/>
          <w:sz w:val="20"/>
          <w:szCs w:val="20"/>
        </w:rPr>
      </w:pPr>
      <w:r w:rsidRPr="00DF61A8">
        <w:rPr>
          <w:rFonts w:eastAsia="Arial Narrow"/>
          <w:sz w:val="20"/>
          <w:szCs w:val="20"/>
        </w:rPr>
        <w:t xml:space="preserve">Somos la única entidad de Salud mental en la isla de La Palma que ofrece el servicio de atención domiciliaria y acompañamiento a las personas con problemas de salud mental y sus familiares. </w:t>
      </w:r>
    </w:p>
    <w:p w14:paraId="4C9C33F1" w14:textId="77777777" w:rsidR="007F58C2" w:rsidRPr="00DF61A8" w:rsidRDefault="007F58C2" w:rsidP="007F58C2">
      <w:pPr>
        <w:pStyle w:val="Prrafodelista"/>
        <w:spacing w:line="360" w:lineRule="auto"/>
        <w:ind w:left="0"/>
        <w:rPr>
          <w:rFonts w:eastAsia="Arial Narrow"/>
          <w:sz w:val="20"/>
          <w:szCs w:val="20"/>
        </w:rPr>
      </w:pPr>
      <w:r w:rsidRPr="00DF61A8">
        <w:rPr>
          <w:rFonts w:eastAsia="Arial Narrow"/>
          <w:sz w:val="20"/>
          <w:szCs w:val="20"/>
        </w:rPr>
        <w:t>Es imprescindible garantizar la asistencia a las personas con problemas de salud mental en su ámbito familiar porque la atención en el domicilio es una atención precoz, integral y periódico consiguiendo con ella un menor número de reingresos en las unidades de salud mental, además de una mejor convivencia con su entorno familiar y comunitario.</w:t>
      </w:r>
    </w:p>
    <w:p w14:paraId="28BEA578" w14:textId="77777777" w:rsidR="007F58C2" w:rsidRDefault="007F58C2" w:rsidP="007F58C2">
      <w:pPr>
        <w:pStyle w:val="EstiloTextoindependienteArial8ptCentrado"/>
        <w:spacing w:line="360" w:lineRule="auto"/>
        <w:rPr>
          <w:rFonts w:ascii="Times New Roman" w:hAnsi="Times New Roman"/>
          <w:b/>
          <w:sz w:val="20"/>
        </w:rPr>
      </w:pPr>
      <w:r>
        <w:rPr>
          <w:rFonts w:ascii="Arial Narrow" w:eastAsia="Arial Narrow" w:hAnsi="Arial Narrow" w:cs="Arial Narrow"/>
          <w:b/>
          <w:noProof/>
        </w:rPr>
        <w:drawing>
          <wp:inline distT="0" distB="0" distL="0" distR="0" wp14:anchorId="621BD3AD" wp14:editId="60947986">
            <wp:extent cx="3133618" cy="1843175"/>
            <wp:effectExtent l="0" t="0" r="0" b="508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tel grupos de ayuda mutua.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91566" cy="1877259"/>
                    </a:xfrm>
                    <a:prstGeom prst="rect">
                      <a:avLst/>
                    </a:prstGeom>
                  </pic:spPr>
                </pic:pic>
              </a:graphicData>
            </a:graphic>
          </wp:inline>
        </w:drawing>
      </w:r>
    </w:p>
    <w:p w14:paraId="34DEC516" w14:textId="77777777" w:rsidR="007F58C2" w:rsidRDefault="007F58C2" w:rsidP="007F58C2">
      <w:pPr>
        <w:pStyle w:val="EstiloTextoindependienteArial8ptCentrado"/>
        <w:spacing w:line="360" w:lineRule="auto"/>
        <w:rPr>
          <w:rFonts w:ascii="Times New Roman" w:hAnsi="Times New Roman"/>
          <w:b/>
          <w:sz w:val="20"/>
        </w:rPr>
      </w:pPr>
    </w:p>
    <w:p w14:paraId="613BA452" w14:textId="77777777" w:rsidR="007F58C2" w:rsidRDefault="007F58C2" w:rsidP="007F58C2">
      <w:pPr>
        <w:spacing w:line="360" w:lineRule="auto"/>
        <w:jc w:val="both"/>
        <w:rPr>
          <w:rFonts w:ascii="Arial" w:eastAsia="Arial Narrow" w:hAnsi="Arial"/>
          <w:sz w:val="20"/>
          <w:szCs w:val="20"/>
        </w:rPr>
      </w:pPr>
      <w:r w:rsidRPr="00DF61A8">
        <w:rPr>
          <w:rFonts w:ascii="Arial" w:eastAsia="Arial Narrow" w:hAnsi="Arial"/>
          <w:sz w:val="20"/>
          <w:szCs w:val="20"/>
        </w:rPr>
        <w:t>Los Grupos de Ayuda Mutua (GAM) son </w:t>
      </w:r>
      <w:r w:rsidRPr="00DF61A8">
        <w:rPr>
          <w:rFonts w:ascii="Arial" w:eastAsia="Arial Narrow" w:hAnsi="Arial"/>
          <w:b/>
          <w:bCs/>
          <w:sz w:val="20"/>
          <w:szCs w:val="20"/>
        </w:rPr>
        <w:t>espacios donde distintas personas comparten experiencias de vida relacionadas con un problema</w:t>
      </w:r>
      <w:r w:rsidRPr="00DF61A8">
        <w:rPr>
          <w:rFonts w:ascii="Arial" w:eastAsia="Arial Narrow" w:hAnsi="Arial"/>
          <w:sz w:val="20"/>
          <w:szCs w:val="20"/>
        </w:rPr>
        <w:t> o dificultad en concreto. Las personas se reúnen y comparten dichas experiencia con la intención de mejorar su situación, aprender colectivamente y brindar apoyo de manera recíproca.</w:t>
      </w:r>
    </w:p>
    <w:p w14:paraId="481BDAFE" w14:textId="77777777" w:rsidR="007F58C2" w:rsidRDefault="007F58C2" w:rsidP="007F58C2">
      <w:pPr>
        <w:spacing w:line="360" w:lineRule="auto"/>
        <w:jc w:val="both"/>
        <w:rPr>
          <w:rFonts w:ascii="Arial" w:eastAsia="Arial Narrow" w:hAnsi="Arial"/>
          <w:b/>
          <w:bCs/>
          <w:sz w:val="20"/>
          <w:szCs w:val="20"/>
        </w:rPr>
      </w:pPr>
    </w:p>
    <w:p w14:paraId="6FAD301E" w14:textId="77777777" w:rsidR="007F58C2" w:rsidRPr="00DF61A8" w:rsidRDefault="007F58C2" w:rsidP="007F58C2">
      <w:pPr>
        <w:spacing w:line="360" w:lineRule="auto"/>
        <w:jc w:val="both"/>
        <w:rPr>
          <w:rFonts w:ascii="Arial" w:eastAsia="Arial Narrow" w:hAnsi="Arial"/>
          <w:sz w:val="20"/>
          <w:szCs w:val="20"/>
        </w:rPr>
      </w:pPr>
      <w:r w:rsidRPr="00DF61A8">
        <w:rPr>
          <w:rFonts w:ascii="Arial" w:eastAsia="Arial Narrow" w:hAnsi="Arial"/>
          <w:b/>
          <w:bCs/>
          <w:sz w:val="20"/>
          <w:szCs w:val="20"/>
        </w:rPr>
        <w:t>Tienen el objetivo de abandonar el rol de enfermo</w:t>
      </w:r>
      <w:r w:rsidRPr="00DF61A8">
        <w:rPr>
          <w:rFonts w:ascii="Arial" w:eastAsia="Arial Narrow" w:hAnsi="Arial"/>
          <w:sz w:val="20"/>
          <w:szCs w:val="20"/>
        </w:rPr>
        <w:t>, lo que ayudar a responder a las distintas dificultades generadas por el estigma y auto estigma que acompaña a los diagnósticos de trastorno mental. Aunque el tema central es la experiencia relacionada con un malestar psíquico (que puede incluir o no un diagnóstico), las reuniones abordan también temas de la vida cotidiana y personal de cada quien.</w:t>
      </w:r>
    </w:p>
    <w:p w14:paraId="51653B35" w14:textId="77777777" w:rsidR="007F58C2" w:rsidRDefault="007F58C2" w:rsidP="007F58C2">
      <w:pPr>
        <w:pStyle w:val="EstiloTextoindependienteArial8ptCentrado"/>
        <w:spacing w:line="360" w:lineRule="auto"/>
        <w:rPr>
          <w:rFonts w:ascii="Times New Roman" w:hAnsi="Times New Roman"/>
          <w:b/>
          <w:sz w:val="20"/>
        </w:rPr>
      </w:pPr>
      <w:r>
        <w:rPr>
          <w:noProof/>
          <w:color w:val="000000"/>
          <w:sz w:val="20"/>
        </w:rPr>
        <w:drawing>
          <wp:inline distT="0" distB="0" distL="0" distR="0" wp14:anchorId="7BCFE433" wp14:editId="71727CD9">
            <wp:extent cx="2856216" cy="1892948"/>
            <wp:effectExtent l="0" t="0" r="190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tarias proyecto arco iri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97983" cy="1920629"/>
                    </a:xfrm>
                    <a:prstGeom prst="rect">
                      <a:avLst/>
                    </a:prstGeom>
                  </pic:spPr>
                </pic:pic>
              </a:graphicData>
            </a:graphic>
          </wp:inline>
        </w:drawing>
      </w:r>
    </w:p>
    <w:p w14:paraId="339D4FC0" w14:textId="77777777" w:rsidR="007F58C2" w:rsidRDefault="007F58C2" w:rsidP="007F58C2">
      <w:pPr>
        <w:pStyle w:val="EstiloTextoindependienteArial8ptCentrado"/>
        <w:spacing w:line="360" w:lineRule="auto"/>
        <w:rPr>
          <w:rFonts w:ascii="Times New Roman" w:hAnsi="Times New Roman"/>
          <w:b/>
          <w:sz w:val="20"/>
        </w:rPr>
      </w:pPr>
    </w:p>
    <w:p w14:paraId="35093704" w14:textId="77777777" w:rsidR="007F58C2" w:rsidRPr="00DF61A8" w:rsidRDefault="007F58C2" w:rsidP="007F58C2">
      <w:pPr>
        <w:pStyle w:val="Prrafodelista"/>
        <w:spacing w:line="360" w:lineRule="auto"/>
        <w:ind w:left="0"/>
        <w:rPr>
          <w:rFonts w:eastAsia="Arial Narrow"/>
          <w:sz w:val="20"/>
          <w:szCs w:val="20"/>
        </w:rPr>
      </w:pPr>
      <w:r w:rsidRPr="00DF61A8">
        <w:rPr>
          <w:rFonts w:eastAsia="Arial Narrow"/>
          <w:sz w:val="20"/>
          <w:szCs w:val="20"/>
        </w:rPr>
        <w:t xml:space="preserve">Este servicio responde a la necesidad de PREVENCIÓN de la salud mental, la necesidad de acabar con el estigma en torno a los problemas de salud mental y por lo tanto la necesidad de NORMALIZAR. </w:t>
      </w:r>
    </w:p>
    <w:p w14:paraId="3D906C1F" w14:textId="77777777" w:rsidR="007F58C2" w:rsidRPr="00DF61A8" w:rsidRDefault="007F58C2" w:rsidP="007F58C2">
      <w:pPr>
        <w:pStyle w:val="Prrafodelista"/>
        <w:spacing w:line="360" w:lineRule="auto"/>
        <w:ind w:left="0"/>
        <w:rPr>
          <w:rFonts w:eastAsia="Arial Narrow"/>
          <w:sz w:val="20"/>
          <w:szCs w:val="20"/>
        </w:rPr>
      </w:pPr>
    </w:p>
    <w:p w14:paraId="6890A8AB" w14:textId="77777777" w:rsidR="007F58C2" w:rsidRDefault="007F58C2" w:rsidP="007F58C2">
      <w:pPr>
        <w:pStyle w:val="Prrafodelista"/>
        <w:spacing w:line="360" w:lineRule="auto"/>
        <w:ind w:left="0"/>
        <w:rPr>
          <w:rFonts w:eastAsia="Arial Narrow"/>
          <w:sz w:val="20"/>
          <w:szCs w:val="20"/>
        </w:rPr>
      </w:pPr>
      <w:r w:rsidRPr="00DF61A8">
        <w:rPr>
          <w:rFonts w:eastAsia="Arial Narrow"/>
          <w:sz w:val="20"/>
          <w:szCs w:val="20"/>
        </w:rPr>
        <w:t>Gracias a la intervención semanal con los/as niños/as se detectan problemáticas de manera precoz que permiten trabajar con ellos/as, con los familiares y con los equipos docentes desde el primer minuto, apostando además por la inclusión de los/as más pequeños/as.</w:t>
      </w:r>
    </w:p>
    <w:p w14:paraId="10A385EF" w14:textId="4252BEF9" w:rsidR="007F58C2" w:rsidRDefault="007F58C2" w:rsidP="007F58C2">
      <w:pPr>
        <w:pStyle w:val="Prrafodelista"/>
        <w:spacing w:line="360" w:lineRule="auto"/>
        <w:ind w:left="0"/>
        <w:jc w:val="center"/>
        <w:rPr>
          <w:rFonts w:eastAsia="Arial Narrow"/>
          <w:sz w:val="20"/>
          <w:szCs w:val="20"/>
        </w:rPr>
      </w:pPr>
    </w:p>
    <w:p w14:paraId="53700F42" w14:textId="4BACC13D" w:rsidR="007459EC" w:rsidRDefault="007459EC" w:rsidP="007F58C2">
      <w:pPr>
        <w:jc w:val="both"/>
      </w:pPr>
      <w:r>
        <w:rPr>
          <w:noProof/>
          <w:lang w:eastAsia="es-ES" w:bidi="ar-SA"/>
        </w:rPr>
        <w:drawing>
          <wp:anchor distT="0" distB="0" distL="114300" distR="114300" simplePos="0" relativeHeight="251686912" behindDoc="0" locked="0" layoutInCell="1" allowOverlap="1" wp14:anchorId="618D0C90" wp14:editId="2EFA8C2B">
            <wp:simplePos x="0" y="0"/>
            <wp:positionH relativeFrom="page">
              <wp:align>center</wp:align>
            </wp:positionH>
            <wp:positionV relativeFrom="paragraph">
              <wp:posOffset>36830</wp:posOffset>
            </wp:positionV>
            <wp:extent cx="3933825" cy="252412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extLst>
                        <a:ext uri="{28A0092B-C50C-407E-A947-70E740481C1C}">
                          <a14:useLocalDpi xmlns:a14="http://schemas.microsoft.com/office/drawing/2010/main" val="0"/>
                        </a:ext>
                      </a:extLst>
                    </a:blip>
                    <a:srcRect l="11979" t="29365" r="32191" b="25858"/>
                    <a:stretch/>
                  </pic:blipFill>
                  <pic:spPr bwMode="auto">
                    <a:xfrm>
                      <a:off x="0" y="0"/>
                      <a:ext cx="393382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2FE63" w14:textId="3B97DAAC" w:rsidR="007459EC" w:rsidRDefault="007459EC" w:rsidP="007F58C2">
      <w:pPr>
        <w:jc w:val="both"/>
      </w:pPr>
    </w:p>
    <w:p w14:paraId="1295D8F0" w14:textId="77777777" w:rsidR="007459EC" w:rsidRDefault="007459EC" w:rsidP="007F58C2">
      <w:pPr>
        <w:jc w:val="both"/>
      </w:pPr>
    </w:p>
    <w:p w14:paraId="18817F27" w14:textId="77777777" w:rsidR="007459EC" w:rsidRDefault="007459EC" w:rsidP="007F58C2">
      <w:pPr>
        <w:jc w:val="both"/>
      </w:pPr>
    </w:p>
    <w:p w14:paraId="234FC0FE" w14:textId="77777777" w:rsidR="007459EC" w:rsidRDefault="007459EC" w:rsidP="007F58C2">
      <w:pPr>
        <w:jc w:val="both"/>
      </w:pPr>
    </w:p>
    <w:p w14:paraId="6326092D" w14:textId="77777777" w:rsidR="007459EC" w:rsidRDefault="007459EC" w:rsidP="007F58C2">
      <w:pPr>
        <w:jc w:val="both"/>
      </w:pPr>
    </w:p>
    <w:p w14:paraId="7E8F08BE" w14:textId="77777777" w:rsidR="007459EC" w:rsidRDefault="007459EC" w:rsidP="007F58C2">
      <w:pPr>
        <w:jc w:val="both"/>
      </w:pPr>
    </w:p>
    <w:p w14:paraId="117132E3" w14:textId="77777777" w:rsidR="007459EC" w:rsidRDefault="007459EC" w:rsidP="007F58C2">
      <w:pPr>
        <w:jc w:val="both"/>
      </w:pPr>
    </w:p>
    <w:p w14:paraId="7E932FE6" w14:textId="77777777" w:rsidR="007459EC" w:rsidRDefault="007459EC" w:rsidP="007F58C2">
      <w:pPr>
        <w:jc w:val="both"/>
      </w:pPr>
    </w:p>
    <w:p w14:paraId="203E89B7" w14:textId="77777777" w:rsidR="007459EC" w:rsidRDefault="007459EC" w:rsidP="007F58C2">
      <w:pPr>
        <w:jc w:val="both"/>
      </w:pPr>
    </w:p>
    <w:p w14:paraId="23AB3980" w14:textId="77777777" w:rsidR="007459EC" w:rsidRDefault="007459EC" w:rsidP="007F58C2">
      <w:pPr>
        <w:jc w:val="both"/>
      </w:pPr>
    </w:p>
    <w:p w14:paraId="271E538A" w14:textId="77777777" w:rsidR="007459EC" w:rsidRDefault="007459EC" w:rsidP="007F58C2">
      <w:pPr>
        <w:jc w:val="both"/>
      </w:pPr>
    </w:p>
    <w:p w14:paraId="7591EE5F" w14:textId="77777777" w:rsidR="007459EC" w:rsidRDefault="007459EC" w:rsidP="007F58C2">
      <w:pPr>
        <w:jc w:val="both"/>
      </w:pPr>
    </w:p>
    <w:p w14:paraId="2BA4995E" w14:textId="77777777" w:rsidR="007459EC" w:rsidRDefault="007459EC" w:rsidP="007F58C2">
      <w:pPr>
        <w:jc w:val="both"/>
      </w:pPr>
    </w:p>
    <w:p w14:paraId="60C3F0D1" w14:textId="77777777" w:rsidR="007459EC" w:rsidRDefault="007459EC" w:rsidP="007F58C2">
      <w:pPr>
        <w:jc w:val="both"/>
      </w:pPr>
    </w:p>
    <w:p w14:paraId="6C55E52F" w14:textId="757716FD" w:rsidR="007F58C2" w:rsidRPr="00385DD9" w:rsidRDefault="007459EC" w:rsidP="007F58C2">
      <w:pPr>
        <w:jc w:val="both"/>
      </w:pPr>
      <w:r>
        <w:t>E</w:t>
      </w:r>
      <w:r w:rsidR="007F58C2" w:rsidRPr="00385DD9">
        <w:t>l “CAMP</w:t>
      </w:r>
      <w:r w:rsidR="007F58C2">
        <w:t xml:space="preserve">US DE VERANO”, </w:t>
      </w:r>
      <w:r>
        <w:t xml:space="preserve">en el cual incrementamos los días, ofreciendo el servicio de lunes a viernes </w:t>
      </w:r>
      <w:r w:rsidRPr="00385DD9">
        <w:t>en el</w:t>
      </w:r>
      <w:r w:rsidR="007F58C2" w:rsidRPr="00385DD9">
        <w:t xml:space="preserve"> CEIP ARCO IRIS en horario de 10:00 a 14:00h.</w:t>
      </w:r>
    </w:p>
    <w:p w14:paraId="3646213A" w14:textId="77777777" w:rsidR="007F58C2" w:rsidRPr="00385DD9" w:rsidRDefault="007F58C2" w:rsidP="007F58C2">
      <w:pPr>
        <w:jc w:val="both"/>
      </w:pPr>
      <w:r w:rsidRPr="00385DD9">
        <w:t xml:space="preserve">Esta actividad viene a ser complementaria al conjunto de acciones que se </w:t>
      </w:r>
      <w:r>
        <w:t>han</w:t>
      </w:r>
      <w:r w:rsidRPr="00385DD9">
        <w:t xml:space="preserve"> desarrollado desde hace meses en los centros educativos de la Isla de La Palma, con un enfoque de prevención en el área de Salud Mental.</w:t>
      </w:r>
    </w:p>
    <w:p w14:paraId="3B75904D" w14:textId="4BEE94BD" w:rsidR="007F58C2" w:rsidRPr="00385DD9" w:rsidRDefault="007F58C2" w:rsidP="007F58C2">
      <w:pPr>
        <w:jc w:val="both"/>
      </w:pPr>
      <w:r w:rsidRPr="00385DD9">
        <w:t xml:space="preserve">Se intentará conciliar la familia con el </w:t>
      </w:r>
      <w:r w:rsidR="007459EC" w:rsidRPr="00385DD9">
        <w:t>trabajo,</w:t>
      </w:r>
      <w:r w:rsidRPr="00385DD9">
        <w:t xml:space="preserve"> así como propiciar un entorno de encuentro y socialización para los menores.</w:t>
      </w:r>
    </w:p>
    <w:p w14:paraId="546AD2D1" w14:textId="78D91473" w:rsidR="008F507A" w:rsidRPr="00385DD9" w:rsidRDefault="008F507A" w:rsidP="007F58C2">
      <w:pPr>
        <w:jc w:val="both"/>
      </w:pPr>
    </w:p>
    <w:p w14:paraId="7D189B91" w14:textId="74B9CCE9" w:rsidR="007459EC" w:rsidRDefault="008F507A" w:rsidP="007F58C2">
      <w:pPr>
        <w:pStyle w:val="Prrafodelista"/>
        <w:spacing w:line="360" w:lineRule="auto"/>
        <w:ind w:left="0"/>
        <w:rPr>
          <w:rFonts w:eastAsia="Arial Narrow"/>
          <w:sz w:val="20"/>
          <w:szCs w:val="20"/>
        </w:rPr>
      </w:pPr>
      <w:r>
        <w:rPr>
          <w:noProof/>
          <w:lang w:eastAsia="es-ES"/>
        </w:rPr>
        <w:drawing>
          <wp:anchor distT="0" distB="0" distL="114300" distR="114300" simplePos="0" relativeHeight="251684864" behindDoc="0" locked="0" layoutInCell="1" allowOverlap="1" wp14:anchorId="1B4BD9A2" wp14:editId="488FFE32">
            <wp:simplePos x="0" y="0"/>
            <wp:positionH relativeFrom="page">
              <wp:align>center</wp:align>
            </wp:positionH>
            <wp:positionV relativeFrom="paragraph">
              <wp:posOffset>154940</wp:posOffset>
            </wp:positionV>
            <wp:extent cx="4065905" cy="27336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extLst>
                        <a:ext uri="{28A0092B-C50C-407E-A947-70E740481C1C}">
                          <a14:useLocalDpi xmlns:a14="http://schemas.microsoft.com/office/drawing/2010/main" val="0"/>
                        </a:ext>
                      </a:extLst>
                    </a:blip>
                    <a:srcRect l="14219" t="29745" r="33366" b="26218"/>
                    <a:stretch/>
                  </pic:blipFill>
                  <pic:spPr bwMode="auto">
                    <a:xfrm>
                      <a:off x="0" y="0"/>
                      <a:ext cx="406590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D3AAE" w14:textId="77777777" w:rsidR="007459EC" w:rsidRPr="007459EC" w:rsidRDefault="007459EC" w:rsidP="007459EC">
      <w:pPr>
        <w:rPr>
          <w:lang w:eastAsia="en-US" w:bidi="ar-SA"/>
        </w:rPr>
      </w:pPr>
    </w:p>
    <w:p w14:paraId="73600913" w14:textId="77777777" w:rsidR="007459EC" w:rsidRPr="007459EC" w:rsidRDefault="007459EC" w:rsidP="007459EC">
      <w:pPr>
        <w:rPr>
          <w:lang w:eastAsia="en-US" w:bidi="ar-SA"/>
        </w:rPr>
      </w:pPr>
    </w:p>
    <w:p w14:paraId="7A8B4C37" w14:textId="77777777" w:rsidR="007459EC" w:rsidRPr="007459EC" w:rsidRDefault="007459EC" w:rsidP="007459EC">
      <w:pPr>
        <w:rPr>
          <w:lang w:eastAsia="en-US" w:bidi="ar-SA"/>
        </w:rPr>
      </w:pPr>
    </w:p>
    <w:p w14:paraId="5A7A3A68" w14:textId="77777777" w:rsidR="007459EC" w:rsidRPr="007459EC" w:rsidRDefault="007459EC" w:rsidP="007459EC">
      <w:pPr>
        <w:rPr>
          <w:lang w:eastAsia="en-US" w:bidi="ar-SA"/>
        </w:rPr>
      </w:pPr>
    </w:p>
    <w:p w14:paraId="393B2841" w14:textId="77777777" w:rsidR="007459EC" w:rsidRPr="007459EC" w:rsidRDefault="007459EC" w:rsidP="007459EC">
      <w:pPr>
        <w:rPr>
          <w:lang w:eastAsia="en-US" w:bidi="ar-SA"/>
        </w:rPr>
      </w:pPr>
    </w:p>
    <w:p w14:paraId="3FB1E295" w14:textId="77777777" w:rsidR="007459EC" w:rsidRPr="007459EC" w:rsidRDefault="007459EC" w:rsidP="007459EC">
      <w:pPr>
        <w:rPr>
          <w:lang w:eastAsia="en-US" w:bidi="ar-SA"/>
        </w:rPr>
      </w:pPr>
    </w:p>
    <w:p w14:paraId="22CFF66B" w14:textId="77777777" w:rsidR="007459EC" w:rsidRPr="007459EC" w:rsidRDefault="007459EC" w:rsidP="007459EC">
      <w:pPr>
        <w:rPr>
          <w:lang w:eastAsia="en-US" w:bidi="ar-SA"/>
        </w:rPr>
      </w:pPr>
    </w:p>
    <w:p w14:paraId="20447AE9" w14:textId="77777777" w:rsidR="007459EC" w:rsidRPr="007459EC" w:rsidRDefault="007459EC" w:rsidP="007459EC">
      <w:pPr>
        <w:rPr>
          <w:lang w:eastAsia="en-US" w:bidi="ar-SA"/>
        </w:rPr>
      </w:pPr>
    </w:p>
    <w:p w14:paraId="7AE915EA" w14:textId="77777777" w:rsidR="007459EC" w:rsidRPr="007459EC" w:rsidRDefault="007459EC" w:rsidP="007459EC">
      <w:pPr>
        <w:rPr>
          <w:lang w:eastAsia="en-US" w:bidi="ar-SA"/>
        </w:rPr>
      </w:pPr>
    </w:p>
    <w:p w14:paraId="602BC0FF" w14:textId="77777777" w:rsidR="007459EC" w:rsidRPr="007459EC" w:rsidRDefault="007459EC" w:rsidP="007459EC">
      <w:pPr>
        <w:rPr>
          <w:lang w:eastAsia="en-US" w:bidi="ar-SA"/>
        </w:rPr>
      </w:pPr>
    </w:p>
    <w:p w14:paraId="2569CD57" w14:textId="77777777" w:rsidR="007459EC" w:rsidRPr="007459EC" w:rsidRDefault="007459EC" w:rsidP="007459EC">
      <w:pPr>
        <w:rPr>
          <w:lang w:eastAsia="en-US" w:bidi="ar-SA"/>
        </w:rPr>
      </w:pPr>
    </w:p>
    <w:p w14:paraId="38608D15" w14:textId="77777777" w:rsidR="007459EC" w:rsidRPr="007459EC" w:rsidRDefault="007459EC" w:rsidP="007459EC">
      <w:pPr>
        <w:rPr>
          <w:lang w:eastAsia="en-US" w:bidi="ar-SA"/>
        </w:rPr>
      </w:pPr>
    </w:p>
    <w:p w14:paraId="0C462113" w14:textId="77777777" w:rsidR="007459EC" w:rsidRPr="007459EC" w:rsidRDefault="007459EC" w:rsidP="007459EC">
      <w:pPr>
        <w:rPr>
          <w:lang w:eastAsia="en-US" w:bidi="ar-SA"/>
        </w:rPr>
      </w:pPr>
    </w:p>
    <w:p w14:paraId="47749A38" w14:textId="77777777" w:rsidR="007459EC" w:rsidRPr="007459EC" w:rsidRDefault="007459EC" w:rsidP="007459EC">
      <w:pPr>
        <w:rPr>
          <w:lang w:eastAsia="en-US" w:bidi="ar-SA"/>
        </w:rPr>
      </w:pPr>
    </w:p>
    <w:p w14:paraId="30C53B29" w14:textId="77777777" w:rsidR="007459EC" w:rsidRPr="007459EC" w:rsidRDefault="007459EC" w:rsidP="007459EC">
      <w:pPr>
        <w:rPr>
          <w:lang w:eastAsia="en-US" w:bidi="ar-SA"/>
        </w:rPr>
      </w:pPr>
    </w:p>
    <w:p w14:paraId="2B9B8019" w14:textId="77777777" w:rsidR="007459EC" w:rsidRPr="007459EC" w:rsidRDefault="007459EC" w:rsidP="007459EC">
      <w:pPr>
        <w:rPr>
          <w:lang w:eastAsia="en-US" w:bidi="ar-SA"/>
        </w:rPr>
      </w:pPr>
    </w:p>
    <w:p w14:paraId="16F70128" w14:textId="078DF842" w:rsidR="007459EC" w:rsidRDefault="007459EC" w:rsidP="007459EC">
      <w:pPr>
        <w:rPr>
          <w:lang w:eastAsia="en-US" w:bidi="ar-SA"/>
        </w:rPr>
      </w:pPr>
    </w:p>
    <w:p w14:paraId="7BF77FE0" w14:textId="4A94C86A" w:rsidR="007F58C2" w:rsidRDefault="007459EC" w:rsidP="007459EC">
      <w:pPr>
        <w:tabs>
          <w:tab w:val="left" w:pos="2025"/>
        </w:tabs>
        <w:rPr>
          <w:lang w:eastAsia="en-US" w:bidi="ar-SA"/>
        </w:rPr>
      </w:pPr>
      <w:r>
        <w:rPr>
          <w:lang w:eastAsia="en-US" w:bidi="ar-SA"/>
        </w:rPr>
        <w:t>“CAMPUS DE NAVIDAD”, en el cual organizamos distintas actividades, talleres, sesiones de cine…con el fin de facilitar a las familias conciliación trabajo-familia.</w:t>
      </w:r>
    </w:p>
    <w:p w14:paraId="48D95F07" w14:textId="77777777" w:rsidR="00C97D4D" w:rsidRPr="007459EC" w:rsidRDefault="00C97D4D" w:rsidP="007459EC">
      <w:pPr>
        <w:tabs>
          <w:tab w:val="left" w:pos="2025"/>
        </w:tabs>
        <w:rPr>
          <w:lang w:eastAsia="en-US" w:bidi="ar-SA"/>
        </w:rPr>
      </w:pPr>
    </w:p>
    <w:p w14:paraId="4466E895" w14:textId="77777777" w:rsidR="007F58C2" w:rsidRDefault="007F58C2" w:rsidP="007F58C2">
      <w:pPr>
        <w:pStyle w:val="EstiloTextoindependienteArial8ptCentrado"/>
        <w:spacing w:line="360" w:lineRule="auto"/>
        <w:rPr>
          <w:rFonts w:ascii="Times New Roman" w:hAnsi="Times New Roman"/>
          <w:b/>
          <w:sz w:val="20"/>
        </w:rPr>
      </w:pPr>
      <w:r>
        <w:rPr>
          <w:rFonts w:ascii="Times New Roman" w:eastAsia="Arial Narrow" w:hAnsi="Times New Roman"/>
          <w:b/>
          <w:noProof/>
          <w:sz w:val="56"/>
          <w:szCs w:val="56"/>
        </w:rPr>
        <w:drawing>
          <wp:inline distT="0" distB="0" distL="0" distR="0" wp14:anchorId="1D9F6CEC" wp14:editId="08226830">
            <wp:extent cx="3061699" cy="2977092"/>
            <wp:effectExtent l="0" t="0" r="571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tel suicidio 202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089776" cy="3004393"/>
                    </a:xfrm>
                    <a:prstGeom prst="rect">
                      <a:avLst/>
                    </a:prstGeom>
                  </pic:spPr>
                </pic:pic>
              </a:graphicData>
            </a:graphic>
          </wp:inline>
        </w:drawing>
      </w:r>
    </w:p>
    <w:p w14:paraId="3AF5754B" w14:textId="77777777" w:rsidR="007F58C2" w:rsidRDefault="007F58C2" w:rsidP="007F58C2">
      <w:pPr>
        <w:pStyle w:val="EstiloTextoindependienteArial8ptCentrado"/>
        <w:spacing w:line="360" w:lineRule="auto"/>
        <w:rPr>
          <w:rFonts w:ascii="Times New Roman" w:hAnsi="Times New Roman"/>
          <w:b/>
          <w:sz w:val="20"/>
        </w:rPr>
      </w:pPr>
      <w:r>
        <w:rPr>
          <w:rFonts w:ascii="Times New Roman" w:eastAsia="Arial Narrow" w:hAnsi="Times New Roman"/>
          <w:b/>
          <w:noProof/>
          <w:sz w:val="56"/>
          <w:szCs w:val="56"/>
        </w:rPr>
        <w:drawing>
          <wp:inline distT="0" distB="0" distL="0" distR="0" wp14:anchorId="2B03B3BC" wp14:editId="4812F2E9">
            <wp:extent cx="3339101" cy="1650310"/>
            <wp:effectExtent l="0" t="0" r="0" b="762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tel articulo suicidio 202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373627" cy="1667374"/>
                    </a:xfrm>
                    <a:prstGeom prst="rect">
                      <a:avLst/>
                    </a:prstGeom>
                  </pic:spPr>
                </pic:pic>
              </a:graphicData>
            </a:graphic>
          </wp:inline>
        </w:drawing>
      </w:r>
    </w:p>
    <w:p w14:paraId="7416A61E" w14:textId="179BC9CF" w:rsidR="00DB0E25" w:rsidRDefault="00DB0E25" w:rsidP="007F58C2">
      <w:pPr>
        <w:spacing w:line="360" w:lineRule="auto"/>
        <w:jc w:val="both"/>
        <w:rPr>
          <w:rFonts w:ascii="Arial" w:eastAsia="Times New Roman" w:hAnsi="Arial"/>
          <w:sz w:val="20"/>
          <w:szCs w:val="20"/>
        </w:rPr>
      </w:pPr>
      <w:r w:rsidRPr="0004302B">
        <w:rPr>
          <w:rFonts w:ascii="Arial" w:eastAsia="Times New Roman" w:hAnsi="Arial"/>
          <w:b/>
          <w:sz w:val="20"/>
          <w:szCs w:val="20"/>
        </w:rPr>
        <w:t xml:space="preserve">Esta </w:t>
      </w:r>
      <w:r w:rsidR="00336F6B">
        <w:rPr>
          <w:rFonts w:ascii="Arial" w:eastAsia="Times New Roman" w:hAnsi="Arial"/>
          <w:b/>
          <w:sz w:val="20"/>
          <w:szCs w:val="20"/>
        </w:rPr>
        <w:t>campaña comenzó</w:t>
      </w:r>
      <w:r w:rsidRPr="0004302B">
        <w:rPr>
          <w:rFonts w:ascii="Arial" w:eastAsia="Times New Roman" w:hAnsi="Arial"/>
          <w:b/>
          <w:sz w:val="20"/>
          <w:szCs w:val="20"/>
        </w:rPr>
        <w:t xml:space="preserve"> a finales de 2021</w:t>
      </w:r>
    </w:p>
    <w:p w14:paraId="75A19DED" w14:textId="44866D29" w:rsidR="007F58C2" w:rsidRPr="00DF61A8" w:rsidRDefault="007F58C2" w:rsidP="007F58C2">
      <w:pPr>
        <w:spacing w:line="360" w:lineRule="auto"/>
        <w:jc w:val="both"/>
        <w:rPr>
          <w:rFonts w:ascii="Arial" w:eastAsia="Times New Roman" w:hAnsi="Arial"/>
          <w:sz w:val="20"/>
          <w:szCs w:val="20"/>
        </w:rPr>
      </w:pPr>
      <w:r w:rsidRPr="00DF61A8">
        <w:rPr>
          <w:rFonts w:ascii="Arial" w:eastAsia="Times New Roman" w:hAnsi="Arial"/>
          <w:sz w:val="20"/>
          <w:szCs w:val="20"/>
        </w:rPr>
        <w:t>La pandemia del COVID ha supuesto un punto de inflexión en la salud mental en la infancia y adolescencia. Nuestros pequeños piensan en la muerte y se autolesionan y se hace desde el silencio, ese silencio no se da en las redes sociales, en sus relaciones virtuales es donde despliegan sus miedos y su desesperanza. Este puede ser tanto un detonante que les conduzca la muerte, cómo convertirse en un mecanismo de ayuda y prevención, depende de la utilización que se haga y de ahí la importancia de la formación de docentes, padres y alumnos para controlar el acceso determinados a foros y la regulación de las páginas web que alientan la conducta suicida.</w:t>
      </w:r>
    </w:p>
    <w:p w14:paraId="54348B93" w14:textId="77777777" w:rsidR="007F58C2" w:rsidRPr="00DF61A8" w:rsidRDefault="007F58C2" w:rsidP="007F58C2">
      <w:pPr>
        <w:spacing w:line="360" w:lineRule="auto"/>
        <w:jc w:val="both"/>
        <w:rPr>
          <w:rFonts w:ascii="Arial" w:eastAsia="Times New Roman" w:hAnsi="Arial"/>
          <w:sz w:val="20"/>
          <w:szCs w:val="20"/>
        </w:rPr>
      </w:pPr>
      <w:r w:rsidRPr="00DF61A8">
        <w:rPr>
          <w:rFonts w:ascii="Arial" w:eastAsia="Times New Roman" w:hAnsi="Arial"/>
          <w:sz w:val="20"/>
          <w:szCs w:val="20"/>
        </w:rPr>
        <w:t>Una investigación reciente realizada entre 302 jóvenes de entre 11 y 20 años certifica que el uso inadecuado de las nuevas tecnologías, influye significativamente en la autolesión y en las conductas suicidas.</w:t>
      </w:r>
    </w:p>
    <w:p w14:paraId="7EDB779E" w14:textId="0EEA1077" w:rsidR="007F58C2" w:rsidRPr="0004302B" w:rsidRDefault="007F58C2" w:rsidP="007F58C2">
      <w:pPr>
        <w:spacing w:line="360" w:lineRule="auto"/>
        <w:jc w:val="both"/>
        <w:rPr>
          <w:rFonts w:ascii="Arial" w:eastAsia="Times New Roman" w:hAnsi="Arial"/>
          <w:b/>
          <w:sz w:val="20"/>
          <w:szCs w:val="20"/>
        </w:rPr>
      </w:pPr>
    </w:p>
    <w:p w14:paraId="4488D3D8" w14:textId="0D600A0A" w:rsidR="007F58C2" w:rsidRDefault="007F58C2" w:rsidP="007F58C2">
      <w:pPr>
        <w:pStyle w:val="EstiloTextoindependienteArial8ptCentrado"/>
        <w:spacing w:line="360" w:lineRule="auto"/>
        <w:rPr>
          <w:rFonts w:ascii="Times New Roman" w:hAnsi="Times New Roman"/>
          <w:b/>
          <w:sz w:val="20"/>
        </w:rPr>
      </w:pPr>
      <w:r>
        <w:rPr>
          <w:noProof/>
          <w:color w:val="000000"/>
          <w:sz w:val="20"/>
        </w:rPr>
        <w:drawing>
          <wp:inline distT="0" distB="0" distL="0" distR="0" wp14:anchorId="19FDB6A7" wp14:editId="3554EEA0">
            <wp:extent cx="4216314" cy="2219218"/>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ICIO SEGUIMIENTO servicio canario de empleo.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230035" cy="2226440"/>
                    </a:xfrm>
                    <a:prstGeom prst="rect">
                      <a:avLst/>
                    </a:prstGeom>
                  </pic:spPr>
                </pic:pic>
              </a:graphicData>
            </a:graphic>
          </wp:inline>
        </w:drawing>
      </w:r>
    </w:p>
    <w:p w14:paraId="6678FD28" w14:textId="77777777" w:rsidR="00C97D4D" w:rsidRDefault="00C97D4D" w:rsidP="007F58C2">
      <w:pPr>
        <w:autoSpaceDE w:val="0"/>
        <w:adjustRightInd w:val="0"/>
        <w:spacing w:line="360" w:lineRule="auto"/>
        <w:jc w:val="both"/>
        <w:rPr>
          <w:rFonts w:ascii="Arial" w:hAnsi="Arial"/>
          <w:sz w:val="20"/>
          <w:szCs w:val="20"/>
        </w:rPr>
      </w:pPr>
    </w:p>
    <w:p w14:paraId="5033F197" w14:textId="386DC706" w:rsidR="007F58C2" w:rsidRPr="00DF61A8" w:rsidRDefault="007F58C2" w:rsidP="007F58C2">
      <w:pPr>
        <w:autoSpaceDE w:val="0"/>
        <w:adjustRightInd w:val="0"/>
        <w:spacing w:line="360" w:lineRule="auto"/>
        <w:jc w:val="both"/>
        <w:rPr>
          <w:rFonts w:ascii="Arial" w:hAnsi="Arial"/>
          <w:sz w:val="20"/>
          <w:szCs w:val="20"/>
        </w:rPr>
      </w:pPr>
      <w:r w:rsidRPr="00DF61A8">
        <w:rPr>
          <w:rFonts w:ascii="Arial" w:hAnsi="Arial"/>
          <w:sz w:val="20"/>
          <w:szCs w:val="20"/>
        </w:rPr>
        <w:t>Como profesionales que trabajamos en el ámbito de la salud mental hemos constatado que existen muchos/as alumnos/as que presentan dificultades de aprendizaje y fracaso escolar, especialmente en las áreas instrumentales básicas, y que requieren ciertas medidas ordinarias de atención a su diversidad que respondan a las necesidades educativas que presentan, desde un marco de actuación lo más normalizado posible.</w:t>
      </w:r>
    </w:p>
    <w:p w14:paraId="73C80BD0" w14:textId="77777777" w:rsidR="007F58C2" w:rsidRPr="00DF61A8" w:rsidRDefault="007F58C2" w:rsidP="007F58C2">
      <w:pPr>
        <w:autoSpaceDE w:val="0"/>
        <w:adjustRightInd w:val="0"/>
        <w:spacing w:line="360" w:lineRule="auto"/>
        <w:jc w:val="both"/>
        <w:rPr>
          <w:rFonts w:ascii="Arial" w:hAnsi="Arial"/>
          <w:sz w:val="20"/>
          <w:szCs w:val="20"/>
        </w:rPr>
      </w:pPr>
    </w:p>
    <w:p w14:paraId="5C7A2239" w14:textId="27EC4825" w:rsidR="007F58C2" w:rsidRDefault="007331CF" w:rsidP="007F58C2">
      <w:pPr>
        <w:autoSpaceDE w:val="0"/>
        <w:adjustRightInd w:val="0"/>
        <w:spacing w:line="360" w:lineRule="auto"/>
        <w:jc w:val="both"/>
        <w:rPr>
          <w:rFonts w:ascii="Arial" w:hAnsi="Arial"/>
          <w:sz w:val="20"/>
          <w:szCs w:val="20"/>
        </w:rPr>
      </w:pPr>
      <w:r w:rsidRPr="00DF61A8">
        <w:rPr>
          <w:rFonts w:ascii="Arial" w:hAnsi="Arial"/>
          <w:sz w:val="20"/>
          <w:szCs w:val="20"/>
        </w:rPr>
        <w:t>Además,</w:t>
      </w:r>
      <w:r w:rsidR="007F58C2" w:rsidRPr="00DF61A8">
        <w:rPr>
          <w:rFonts w:ascii="Arial" w:hAnsi="Arial"/>
          <w:sz w:val="20"/>
          <w:szCs w:val="20"/>
        </w:rPr>
        <w:t xml:space="preserve"> debemos facilitar la integración escolar de menores que conviven con personas con problemas de salud mental y la integración de menores que padecen dichos problemas generando un proceso de acercamiento entre el mundo escolar, el menor y la familia.</w:t>
      </w:r>
    </w:p>
    <w:p w14:paraId="2F611F35" w14:textId="43FBFF6C" w:rsidR="00D04AA2" w:rsidRDefault="00D04AA2" w:rsidP="00D04AA2">
      <w:pPr>
        <w:rPr>
          <w:rFonts w:ascii="Arial" w:hAnsi="Arial"/>
        </w:rPr>
      </w:pPr>
    </w:p>
    <w:p w14:paraId="795AAD9A" w14:textId="16254C18" w:rsidR="00D04AA2" w:rsidRPr="00D04AA2" w:rsidRDefault="00D04AA2" w:rsidP="00D04AA2">
      <w:pPr>
        <w:rPr>
          <w:rFonts w:ascii="Arial" w:hAnsi="Arial"/>
        </w:rPr>
      </w:pPr>
      <w:r w:rsidRPr="00AD1BA6">
        <w:rPr>
          <w:rFonts w:ascii="Arial" w:hAnsi="Arial"/>
          <w:b/>
          <w:noProof/>
          <w:sz w:val="52"/>
          <w:szCs w:val="52"/>
          <w:lang w:eastAsia="es-ES" w:bidi="ar-SA"/>
        </w:rPr>
        <w:drawing>
          <wp:anchor distT="0" distB="0" distL="114300" distR="114300" simplePos="0" relativeHeight="251688960" behindDoc="0" locked="0" layoutInCell="1" allowOverlap="1" wp14:anchorId="61F93BDC" wp14:editId="2FE4FC20">
            <wp:simplePos x="0" y="0"/>
            <wp:positionH relativeFrom="page">
              <wp:align>center</wp:align>
            </wp:positionH>
            <wp:positionV relativeFrom="paragraph">
              <wp:posOffset>7620</wp:posOffset>
            </wp:positionV>
            <wp:extent cx="3324225" cy="325818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L VELA.jpg"/>
                    <pic:cNvPicPr/>
                  </pic:nvPicPr>
                  <pic:blipFill>
                    <a:blip r:embed="rId124">
                      <a:extLst>
                        <a:ext uri="{28A0092B-C50C-407E-A947-70E740481C1C}">
                          <a14:useLocalDpi xmlns:a14="http://schemas.microsoft.com/office/drawing/2010/main" val="0"/>
                        </a:ext>
                      </a:extLst>
                    </a:blip>
                    <a:stretch>
                      <a:fillRect/>
                    </a:stretch>
                  </pic:blipFill>
                  <pic:spPr>
                    <a:xfrm>
                      <a:off x="0" y="0"/>
                      <a:ext cx="3324225" cy="3258185"/>
                    </a:xfrm>
                    <a:prstGeom prst="rect">
                      <a:avLst/>
                    </a:prstGeom>
                  </pic:spPr>
                </pic:pic>
              </a:graphicData>
            </a:graphic>
            <wp14:sizeRelH relativeFrom="margin">
              <wp14:pctWidth>0</wp14:pctWidth>
            </wp14:sizeRelH>
            <wp14:sizeRelV relativeFrom="margin">
              <wp14:pctHeight>0</wp14:pctHeight>
            </wp14:sizeRelV>
          </wp:anchor>
        </w:drawing>
      </w:r>
    </w:p>
    <w:p w14:paraId="26C2E44F" w14:textId="7507B538" w:rsidR="00D04AA2" w:rsidRDefault="00D04AA2" w:rsidP="00D04AA2">
      <w:pPr>
        <w:rPr>
          <w:rFonts w:ascii="Arial" w:hAnsi="Arial"/>
        </w:rPr>
      </w:pPr>
    </w:p>
    <w:p w14:paraId="434E3CC5" w14:textId="0BB56BBD" w:rsidR="00D04AA2" w:rsidRDefault="00D04AA2" w:rsidP="00D04AA2">
      <w:pPr>
        <w:tabs>
          <w:tab w:val="left" w:pos="1680"/>
        </w:tabs>
        <w:rPr>
          <w:rFonts w:ascii="Arial" w:hAnsi="Arial"/>
        </w:rPr>
      </w:pPr>
    </w:p>
    <w:p w14:paraId="24E08919" w14:textId="00CE674F" w:rsidR="00D04AA2" w:rsidRDefault="00D04AA2" w:rsidP="00D04AA2">
      <w:pPr>
        <w:tabs>
          <w:tab w:val="left" w:pos="1680"/>
        </w:tabs>
        <w:rPr>
          <w:rFonts w:ascii="Arial" w:hAnsi="Arial"/>
        </w:rPr>
      </w:pPr>
    </w:p>
    <w:p w14:paraId="54F072A9" w14:textId="278078AE" w:rsidR="00D04AA2" w:rsidRDefault="00D04AA2" w:rsidP="00D04AA2">
      <w:pPr>
        <w:tabs>
          <w:tab w:val="left" w:pos="1680"/>
        </w:tabs>
        <w:rPr>
          <w:rFonts w:ascii="Arial" w:hAnsi="Arial"/>
        </w:rPr>
      </w:pPr>
    </w:p>
    <w:p w14:paraId="6467D80C" w14:textId="728C9461" w:rsidR="00D04AA2" w:rsidRDefault="00D04AA2" w:rsidP="00D04AA2">
      <w:pPr>
        <w:tabs>
          <w:tab w:val="left" w:pos="1680"/>
        </w:tabs>
        <w:rPr>
          <w:rFonts w:ascii="Arial" w:hAnsi="Arial"/>
        </w:rPr>
      </w:pPr>
    </w:p>
    <w:p w14:paraId="45952A7B" w14:textId="77777777" w:rsidR="00D04AA2" w:rsidRDefault="00D04AA2" w:rsidP="00D04AA2">
      <w:pPr>
        <w:tabs>
          <w:tab w:val="left" w:pos="1680"/>
        </w:tabs>
        <w:rPr>
          <w:rFonts w:ascii="Arial" w:hAnsi="Arial"/>
        </w:rPr>
      </w:pPr>
    </w:p>
    <w:p w14:paraId="33E0763F" w14:textId="77777777" w:rsidR="00D04AA2" w:rsidRDefault="00D04AA2" w:rsidP="00D04AA2">
      <w:pPr>
        <w:tabs>
          <w:tab w:val="left" w:pos="1680"/>
        </w:tabs>
        <w:rPr>
          <w:rFonts w:ascii="Arial" w:hAnsi="Arial"/>
        </w:rPr>
      </w:pPr>
    </w:p>
    <w:p w14:paraId="3D4D7C9B" w14:textId="77777777" w:rsidR="00D04AA2" w:rsidRDefault="00D04AA2" w:rsidP="00D04AA2">
      <w:pPr>
        <w:tabs>
          <w:tab w:val="left" w:pos="1680"/>
        </w:tabs>
        <w:rPr>
          <w:rFonts w:ascii="Arial" w:hAnsi="Arial"/>
        </w:rPr>
      </w:pPr>
    </w:p>
    <w:p w14:paraId="2B4631F6" w14:textId="77777777" w:rsidR="00D04AA2" w:rsidRDefault="00D04AA2" w:rsidP="00D04AA2">
      <w:pPr>
        <w:tabs>
          <w:tab w:val="left" w:pos="1680"/>
        </w:tabs>
        <w:rPr>
          <w:rFonts w:ascii="Arial" w:hAnsi="Arial"/>
        </w:rPr>
      </w:pPr>
    </w:p>
    <w:p w14:paraId="38B475A2" w14:textId="77777777" w:rsidR="00D04AA2" w:rsidRDefault="00D04AA2" w:rsidP="00D04AA2">
      <w:pPr>
        <w:tabs>
          <w:tab w:val="left" w:pos="1680"/>
        </w:tabs>
        <w:rPr>
          <w:rFonts w:ascii="Arial" w:hAnsi="Arial"/>
        </w:rPr>
      </w:pPr>
    </w:p>
    <w:p w14:paraId="04F65AAB" w14:textId="77777777" w:rsidR="00D04AA2" w:rsidRDefault="00D04AA2" w:rsidP="00D04AA2">
      <w:pPr>
        <w:tabs>
          <w:tab w:val="left" w:pos="1680"/>
        </w:tabs>
        <w:rPr>
          <w:rFonts w:ascii="Arial" w:hAnsi="Arial"/>
        </w:rPr>
      </w:pPr>
    </w:p>
    <w:p w14:paraId="12A2A2E1" w14:textId="77777777" w:rsidR="00D04AA2" w:rsidRDefault="00D04AA2" w:rsidP="00D04AA2">
      <w:pPr>
        <w:tabs>
          <w:tab w:val="left" w:pos="1680"/>
        </w:tabs>
        <w:rPr>
          <w:rFonts w:ascii="Arial" w:hAnsi="Arial"/>
        </w:rPr>
      </w:pPr>
    </w:p>
    <w:p w14:paraId="72C58221" w14:textId="77777777" w:rsidR="00D04AA2" w:rsidRDefault="00D04AA2" w:rsidP="00D04AA2">
      <w:pPr>
        <w:tabs>
          <w:tab w:val="left" w:pos="1680"/>
        </w:tabs>
        <w:rPr>
          <w:rFonts w:ascii="Arial" w:hAnsi="Arial"/>
        </w:rPr>
      </w:pPr>
    </w:p>
    <w:p w14:paraId="047B7D9B" w14:textId="77777777" w:rsidR="00D04AA2" w:rsidRDefault="00D04AA2" w:rsidP="00D04AA2">
      <w:pPr>
        <w:tabs>
          <w:tab w:val="left" w:pos="1680"/>
        </w:tabs>
        <w:rPr>
          <w:rFonts w:ascii="Arial" w:hAnsi="Arial"/>
        </w:rPr>
      </w:pPr>
    </w:p>
    <w:p w14:paraId="408184BC" w14:textId="77777777" w:rsidR="00D04AA2" w:rsidRDefault="00D04AA2" w:rsidP="00D04AA2">
      <w:pPr>
        <w:tabs>
          <w:tab w:val="left" w:pos="1680"/>
        </w:tabs>
        <w:rPr>
          <w:rFonts w:ascii="Arial" w:hAnsi="Arial"/>
        </w:rPr>
      </w:pPr>
    </w:p>
    <w:p w14:paraId="4E611523" w14:textId="77777777" w:rsidR="00D04AA2" w:rsidRDefault="00D04AA2" w:rsidP="00D04AA2">
      <w:pPr>
        <w:tabs>
          <w:tab w:val="left" w:pos="1680"/>
        </w:tabs>
        <w:rPr>
          <w:rFonts w:ascii="Arial" w:hAnsi="Arial"/>
        </w:rPr>
      </w:pPr>
    </w:p>
    <w:p w14:paraId="053E08E3" w14:textId="77777777" w:rsidR="00D04AA2" w:rsidRDefault="00D04AA2" w:rsidP="00D04AA2">
      <w:pPr>
        <w:tabs>
          <w:tab w:val="left" w:pos="1680"/>
        </w:tabs>
        <w:rPr>
          <w:rFonts w:ascii="Arial" w:hAnsi="Arial"/>
        </w:rPr>
      </w:pPr>
    </w:p>
    <w:p w14:paraId="4B9F35D8" w14:textId="7805D7FB" w:rsidR="00D04AA2" w:rsidRDefault="00D04AA2" w:rsidP="00D04AA2">
      <w:pPr>
        <w:tabs>
          <w:tab w:val="left" w:pos="1680"/>
        </w:tabs>
        <w:rPr>
          <w:rFonts w:ascii="Arial" w:hAnsi="Arial"/>
        </w:rPr>
      </w:pPr>
    </w:p>
    <w:p w14:paraId="133BC2BB" w14:textId="77777777" w:rsidR="00D04AA2" w:rsidRDefault="00D04AA2" w:rsidP="00D04AA2">
      <w:pPr>
        <w:tabs>
          <w:tab w:val="left" w:pos="1680"/>
        </w:tabs>
        <w:rPr>
          <w:rFonts w:ascii="Arial" w:hAnsi="Arial"/>
        </w:rPr>
      </w:pPr>
    </w:p>
    <w:p w14:paraId="1DBD6BD0" w14:textId="6953388E" w:rsidR="00D04AA2" w:rsidRPr="00D04AA2" w:rsidRDefault="00D04AA2" w:rsidP="00D04AA2">
      <w:pPr>
        <w:tabs>
          <w:tab w:val="left" w:pos="1680"/>
        </w:tabs>
        <w:spacing w:line="360" w:lineRule="auto"/>
        <w:jc w:val="both"/>
        <w:rPr>
          <w:rFonts w:ascii="Arial" w:hAnsi="Arial"/>
          <w:sz w:val="20"/>
          <w:szCs w:val="20"/>
        </w:rPr>
      </w:pPr>
      <w:r w:rsidRPr="00D04AA2">
        <w:rPr>
          <w:rFonts w:ascii="Arial" w:hAnsi="Arial"/>
          <w:sz w:val="20"/>
          <w:szCs w:val="20"/>
        </w:rPr>
        <w:t>Esta actividad desarrolló de marzo a junio de 2022</w:t>
      </w:r>
    </w:p>
    <w:p w14:paraId="08ACFF4F" w14:textId="38ADA0FD" w:rsidR="00D04AA2" w:rsidRPr="00D04AA2" w:rsidRDefault="00D04AA2" w:rsidP="00D04AA2">
      <w:pPr>
        <w:tabs>
          <w:tab w:val="left" w:pos="1680"/>
        </w:tabs>
        <w:spacing w:line="360" w:lineRule="auto"/>
        <w:jc w:val="both"/>
        <w:rPr>
          <w:rFonts w:ascii="Arial" w:hAnsi="Arial"/>
          <w:sz w:val="20"/>
          <w:szCs w:val="20"/>
        </w:rPr>
      </w:pPr>
      <w:r w:rsidRPr="00D04AA2">
        <w:rPr>
          <w:rFonts w:ascii="Arial" w:hAnsi="Arial"/>
          <w:sz w:val="20"/>
          <w:szCs w:val="20"/>
        </w:rPr>
        <w:t>Teniendo en cuenta la estrecha relación entre los conceptos “actividad física”, “deporte”, “salud”, “bienestar” u “ocio”, y a la luz de los beneficiosos efectos que la actividad física y deportiva generan para nuestra salud, y más en una sociedad sedentaria como la nuestra, nos proponemos en la medida de nuestras posibilidades, fomentar la práctica de la vela por medio de la promoción y defensa de la salud a través de la actividad física y el deporte.</w:t>
      </w:r>
    </w:p>
    <w:p w14:paraId="6FCB3F61" w14:textId="77777777" w:rsidR="00D04AA2" w:rsidRPr="00D04AA2" w:rsidRDefault="00D04AA2" w:rsidP="00D04AA2">
      <w:pPr>
        <w:tabs>
          <w:tab w:val="left" w:pos="1680"/>
        </w:tabs>
        <w:spacing w:line="360" w:lineRule="auto"/>
        <w:jc w:val="both"/>
        <w:rPr>
          <w:rFonts w:ascii="Arial" w:hAnsi="Arial"/>
          <w:sz w:val="20"/>
          <w:szCs w:val="20"/>
        </w:rPr>
      </w:pPr>
      <w:r w:rsidRPr="00D04AA2">
        <w:rPr>
          <w:rFonts w:ascii="Arial" w:hAnsi="Arial"/>
          <w:sz w:val="20"/>
          <w:szCs w:val="20"/>
        </w:rPr>
        <w:t>La finalidad es ofrecer a la población otras alternativas para formar parte de un grupo y de sentirse a gusto con otra cosa que no fuese dejarse abatir por la desesperanza, así como tratar de evitar que el vacío y la ansiedad les conduzca a la dependencia de alternativas autodestructivas.</w:t>
      </w:r>
    </w:p>
    <w:p w14:paraId="66A1AA28" w14:textId="6309B7D1" w:rsidR="007331CF" w:rsidRDefault="007331CF" w:rsidP="007F58C2">
      <w:pPr>
        <w:autoSpaceDE w:val="0"/>
        <w:adjustRightInd w:val="0"/>
        <w:spacing w:line="360" w:lineRule="auto"/>
        <w:jc w:val="both"/>
        <w:rPr>
          <w:rFonts w:ascii="Arial" w:hAnsi="Arial"/>
          <w:sz w:val="20"/>
          <w:szCs w:val="20"/>
        </w:rPr>
      </w:pPr>
    </w:p>
    <w:p w14:paraId="06DDAD5D" w14:textId="01507380" w:rsidR="007331CF" w:rsidRDefault="007331CF" w:rsidP="007F58C2">
      <w:pPr>
        <w:autoSpaceDE w:val="0"/>
        <w:adjustRightInd w:val="0"/>
        <w:spacing w:line="360" w:lineRule="auto"/>
        <w:jc w:val="both"/>
        <w:rPr>
          <w:rFonts w:ascii="Arial" w:hAnsi="Arial"/>
          <w:sz w:val="20"/>
          <w:szCs w:val="20"/>
        </w:rPr>
      </w:pPr>
    </w:p>
    <w:p w14:paraId="6CA83EE7" w14:textId="77777777" w:rsidR="00C97D4D" w:rsidRDefault="00C97D4D" w:rsidP="007331CF">
      <w:pPr>
        <w:pStyle w:val="Prrafodelista"/>
        <w:spacing w:after="160" w:line="259" w:lineRule="auto"/>
        <w:jc w:val="center"/>
        <w:rPr>
          <w:b/>
          <w:sz w:val="54"/>
          <w:szCs w:val="54"/>
        </w:rPr>
      </w:pPr>
    </w:p>
    <w:p w14:paraId="68922F45" w14:textId="45767661" w:rsidR="007331CF" w:rsidRDefault="007331CF" w:rsidP="007331CF">
      <w:pPr>
        <w:pStyle w:val="Prrafodelista"/>
        <w:spacing w:after="160" w:line="259" w:lineRule="auto"/>
        <w:jc w:val="center"/>
        <w:rPr>
          <w:b/>
          <w:sz w:val="54"/>
          <w:szCs w:val="54"/>
        </w:rPr>
      </w:pPr>
      <w:r w:rsidRPr="00DF61A8">
        <w:rPr>
          <w:b/>
          <w:sz w:val="54"/>
          <w:szCs w:val="54"/>
        </w:rPr>
        <w:t>SERVICIOS ADICIONALES POR EMERGENCIA VOLCÁNICA</w:t>
      </w:r>
    </w:p>
    <w:p w14:paraId="066B9726" w14:textId="77777777" w:rsidR="007331CF" w:rsidRPr="00DF61A8" w:rsidRDefault="007331CF" w:rsidP="007F58C2">
      <w:pPr>
        <w:autoSpaceDE w:val="0"/>
        <w:adjustRightInd w:val="0"/>
        <w:spacing w:line="360" w:lineRule="auto"/>
        <w:jc w:val="both"/>
        <w:rPr>
          <w:rFonts w:ascii="Arial" w:hAnsi="Arial"/>
          <w:sz w:val="20"/>
          <w:szCs w:val="20"/>
        </w:rPr>
      </w:pPr>
    </w:p>
    <w:p w14:paraId="00FD2092" w14:textId="77777777" w:rsidR="00336F6B" w:rsidRDefault="00336F6B" w:rsidP="00336F6B">
      <w:pPr>
        <w:pStyle w:val="EstiloTextoindependienteArial8ptCentrado"/>
        <w:spacing w:line="360" w:lineRule="auto"/>
        <w:rPr>
          <w:rFonts w:ascii="Times New Roman" w:hAnsi="Times New Roman"/>
          <w:b/>
          <w:sz w:val="20"/>
        </w:rPr>
      </w:pPr>
      <w:r>
        <w:rPr>
          <w:noProof/>
        </w:rPr>
        <w:drawing>
          <wp:inline distT="0" distB="0" distL="0" distR="0" wp14:anchorId="40C8162F" wp14:editId="5707DF17">
            <wp:extent cx="4462750" cy="293840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5">
                      <a:extLst>
                        <a:ext uri="{28A0092B-C50C-407E-A947-70E740481C1C}">
                          <a14:useLocalDpi xmlns:a14="http://schemas.microsoft.com/office/drawing/2010/main" val="0"/>
                        </a:ext>
                      </a:extLst>
                    </a:blip>
                    <a:stretch>
                      <a:fillRect/>
                    </a:stretch>
                  </pic:blipFill>
                  <pic:spPr>
                    <a:xfrm>
                      <a:off x="0" y="0"/>
                      <a:ext cx="4491817" cy="2957548"/>
                    </a:xfrm>
                    <a:prstGeom prst="rect">
                      <a:avLst/>
                    </a:prstGeom>
                  </pic:spPr>
                </pic:pic>
              </a:graphicData>
            </a:graphic>
          </wp:inline>
        </w:drawing>
      </w:r>
    </w:p>
    <w:p w14:paraId="09D73545" w14:textId="77777777" w:rsidR="00336F6B" w:rsidRDefault="00336F6B" w:rsidP="00336F6B">
      <w:pPr>
        <w:pStyle w:val="EstiloTextoindependienteArial8ptCentrado"/>
        <w:spacing w:line="360" w:lineRule="auto"/>
        <w:rPr>
          <w:rFonts w:ascii="Times New Roman" w:hAnsi="Times New Roman"/>
          <w:b/>
          <w:sz w:val="20"/>
        </w:rPr>
      </w:pPr>
    </w:p>
    <w:p w14:paraId="20233C56"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Ante la incipiente demanda de atención psicológica provocada por la catástrofe del volcán, hemos decidido colaborar Salud Mental La Palma y  el Hospital General de La Palma.</w:t>
      </w:r>
    </w:p>
    <w:p w14:paraId="02CE6AED"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La atención se realizará en el municipio de Breña Alta, en la C/Atlántida nº 18 con la colaboración del ayuntamiento de dicho municipio.</w:t>
      </w:r>
    </w:p>
    <w:p w14:paraId="43E8C05B"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Se pretende, atendiendo a las personas fuera del Hospital, aminorar la carga emocional que la asistencia a un Hospital puede conllevar sobre todo en las actuales circunstancias.</w:t>
      </w:r>
    </w:p>
    <w:p w14:paraId="5328325F" w14:textId="77777777" w:rsidR="00336F6B" w:rsidRPr="00DF61A8" w:rsidRDefault="00336F6B" w:rsidP="00336F6B">
      <w:pPr>
        <w:spacing w:line="360" w:lineRule="auto"/>
        <w:jc w:val="both"/>
        <w:rPr>
          <w:rFonts w:ascii="Arial" w:hAnsi="Arial"/>
          <w:color w:val="2F2F2F"/>
          <w:sz w:val="20"/>
          <w:szCs w:val="20"/>
        </w:rPr>
      </w:pPr>
    </w:p>
    <w:p w14:paraId="48214E5D" w14:textId="77777777" w:rsidR="00336F6B" w:rsidRDefault="00336F6B" w:rsidP="00336F6B">
      <w:pPr>
        <w:spacing w:line="360" w:lineRule="auto"/>
        <w:jc w:val="both"/>
        <w:rPr>
          <w:rFonts w:ascii="Arial" w:hAnsi="Arial"/>
          <w:color w:val="2F2F2F"/>
          <w:sz w:val="20"/>
          <w:szCs w:val="20"/>
        </w:rPr>
      </w:pPr>
      <w:r w:rsidRPr="00DF61A8">
        <w:rPr>
          <w:rFonts w:ascii="Arial" w:hAnsi="Arial"/>
          <w:b/>
          <w:color w:val="2F2F2F"/>
          <w:sz w:val="20"/>
          <w:szCs w:val="20"/>
        </w:rPr>
        <w:t>Como objetivo</w:t>
      </w:r>
      <w:r w:rsidRPr="00DF61A8">
        <w:rPr>
          <w:rFonts w:ascii="Arial" w:hAnsi="Arial"/>
          <w:color w:val="2F2F2F"/>
          <w:sz w:val="20"/>
          <w:szCs w:val="20"/>
        </w:rPr>
        <w:t xml:space="preserve"> principal es intentar dar respuesta a la población sobre la situación que estamos viviendo en estos momentos.</w:t>
      </w:r>
    </w:p>
    <w:p w14:paraId="692227F5" w14:textId="77777777" w:rsidR="00336F6B" w:rsidRDefault="00336F6B" w:rsidP="00336F6B">
      <w:pPr>
        <w:pStyle w:val="EstiloTextoindependienteArial8ptCentrado"/>
        <w:spacing w:line="360" w:lineRule="auto"/>
        <w:rPr>
          <w:rFonts w:ascii="Times New Roman" w:hAnsi="Times New Roman"/>
          <w:b/>
          <w:sz w:val="20"/>
        </w:rPr>
      </w:pPr>
      <w:r w:rsidRPr="004E0CE7">
        <w:rPr>
          <w:rFonts w:ascii="Times New Roman" w:hAnsi="Times New Roman"/>
          <w:noProof/>
        </w:rPr>
        <w:drawing>
          <wp:inline distT="0" distB="0" distL="0" distR="0" wp14:anchorId="1E025751" wp14:editId="5ADC81B6">
            <wp:extent cx="4415239" cy="3133344"/>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457899" cy="3163618"/>
                    </a:xfrm>
                    <a:prstGeom prst="rect">
                      <a:avLst/>
                    </a:prstGeom>
                  </pic:spPr>
                </pic:pic>
              </a:graphicData>
            </a:graphic>
          </wp:inline>
        </w:drawing>
      </w:r>
    </w:p>
    <w:p w14:paraId="5E63E101" w14:textId="77777777" w:rsidR="00336F6B" w:rsidRDefault="00336F6B" w:rsidP="00336F6B">
      <w:pPr>
        <w:pStyle w:val="EstiloTextoindependienteArial8ptCentrado"/>
        <w:spacing w:line="360" w:lineRule="auto"/>
        <w:rPr>
          <w:rFonts w:ascii="Times New Roman" w:hAnsi="Times New Roman"/>
          <w:b/>
          <w:sz w:val="20"/>
        </w:rPr>
      </w:pPr>
    </w:p>
    <w:p w14:paraId="38BBDEFF"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El martes día 2 de octubre comenzamos a ayudar a los profesores y alumnos de los CEIP “Los Campitos” “La Laguna” y “Todoque”.</w:t>
      </w:r>
    </w:p>
    <w:p w14:paraId="1A66AB3D"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b/>
          <w:color w:val="2F2F2F"/>
          <w:sz w:val="20"/>
          <w:szCs w:val="20"/>
        </w:rPr>
        <w:t>El objetivo</w:t>
      </w:r>
      <w:r w:rsidRPr="00DF61A8">
        <w:rPr>
          <w:rFonts w:ascii="Arial" w:hAnsi="Arial"/>
          <w:color w:val="2F2F2F"/>
          <w:sz w:val="20"/>
          <w:szCs w:val="20"/>
        </w:rPr>
        <w:t xml:space="preserve"> es ayudar a sobrellevar la carga impuesta por la situación</w:t>
      </w:r>
    </w:p>
    <w:p w14:paraId="6FC40B63" w14:textId="77777777" w:rsidR="00336F6B" w:rsidRDefault="00336F6B" w:rsidP="00336F6B">
      <w:pPr>
        <w:pStyle w:val="EstiloTextoindependienteArial8ptCentrado"/>
        <w:spacing w:line="360" w:lineRule="auto"/>
        <w:rPr>
          <w:rFonts w:ascii="Times New Roman" w:hAnsi="Times New Roman"/>
          <w:b/>
          <w:sz w:val="20"/>
        </w:rPr>
      </w:pPr>
      <w:r w:rsidRPr="00DF61A8">
        <w:rPr>
          <w:rFonts w:ascii="Times New Roman" w:hAnsi="Times New Roman"/>
          <w:b/>
          <w:noProof/>
          <w:sz w:val="20"/>
        </w:rPr>
        <w:drawing>
          <wp:inline distT="0" distB="0" distL="0" distR="0" wp14:anchorId="5869014D" wp14:editId="4F63CD2D">
            <wp:extent cx="4482908" cy="3169920"/>
            <wp:effectExtent l="0" t="0" r="0" b="0"/>
            <wp:docPr id="247" name="Imagen 247" descr="E:\SALUD MENTAL\3 PROYECTOS\2022\CAJA CANARIAS refuerzo educativo volcan\Post erupcion servicio apoyo y seguimiento academico\CARTEL APOYO Y SEGUIMIENTO ACADEMIC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UD MENTAL\3 PROYECTOS\2022\CAJA CANARIAS refuerzo educativo volcan\Post erupcion servicio apoyo y seguimiento academico\CARTEL APOYO Y SEGUIMIENTO ACADEMICO .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66427" cy="3228978"/>
                    </a:xfrm>
                    <a:prstGeom prst="rect">
                      <a:avLst/>
                    </a:prstGeom>
                    <a:noFill/>
                    <a:ln>
                      <a:noFill/>
                    </a:ln>
                  </pic:spPr>
                </pic:pic>
              </a:graphicData>
            </a:graphic>
          </wp:inline>
        </w:drawing>
      </w:r>
    </w:p>
    <w:p w14:paraId="4EF5D910" w14:textId="77777777" w:rsidR="00336F6B" w:rsidRDefault="00336F6B" w:rsidP="00336F6B">
      <w:pPr>
        <w:pStyle w:val="EstiloTextoindependienteArial8ptCentrado"/>
        <w:spacing w:line="360" w:lineRule="auto"/>
        <w:rPr>
          <w:rFonts w:ascii="Times New Roman" w:hAnsi="Times New Roman"/>
          <w:b/>
          <w:sz w:val="20"/>
        </w:rPr>
      </w:pPr>
    </w:p>
    <w:p w14:paraId="48951DA5"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El día 04 de octubre comenzamos con el “SERVICIO DE REFUERZO Y SEGUIMIENTO ACADÉMICO”, servicio que nació el año 2003 y que se ha afianzado, convirtiéndose en esencial tanto para las familias como para los docentes.</w:t>
      </w:r>
    </w:p>
    <w:p w14:paraId="1B9F0CD3" w14:textId="77777777" w:rsidR="00336F6B" w:rsidRPr="00DF61A8" w:rsidRDefault="00336F6B" w:rsidP="00336F6B">
      <w:pPr>
        <w:spacing w:line="360" w:lineRule="auto"/>
        <w:jc w:val="both"/>
        <w:rPr>
          <w:rFonts w:ascii="Arial" w:hAnsi="Arial"/>
          <w:b/>
          <w:color w:val="2F2F2F"/>
          <w:sz w:val="20"/>
          <w:szCs w:val="20"/>
        </w:rPr>
      </w:pPr>
      <w:r w:rsidRPr="00DF61A8">
        <w:rPr>
          <w:rFonts w:ascii="Arial" w:hAnsi="Arial"/>
          <w:color w:val="2F2F2F"/>
          <w:sz w:val="20"/>
          <w:szCs w:val="20"/>
        </w:rPr>
        <w:t xml:space="preserve">En esta ocasión, el proyecto se focaliza a los alumnos y alumnas de los pueblos y colegios afectados por el volcán de cumbre vieja, </w:t>
      </w:r>
      <w:r w:rsidRPr="00DF61A8">
        <w:rPr>
          <w:rFonts w:ascii="Arial" w:hAnsi="Arial"/>
          <w:b/>
          <w:color w:val="2F2F2F"/>
          <w:sz w:val="20"/>
          <w:szCs w:val="20"/>
        </w:rPr>
        <w:t>concretamente CEIP Los Campitos La Laguna y Todoque.</w:t>
      </w:r>
    </w:p>
    <w:p w14:paraId="3FBBB1E0"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En estos centros venimos trabajando de manera continua desde el año 2004 por lo que en estos momentos y como profesionales que trabajamos en el ámbito de la salud mental creemos dada la situación que muchos/as alumnos/as presentarán dificultades de aprendizaje y fracaso escolar, especialmente en las áreas instrumentales básicas. Y que van a requerir ciertas medidas extraordinarias de atención que respondan a las necesidades educativas que presentan, desde un marco de actuación lo más normalizado posible.</w:t>
      </w:r>
    </w:p>
    <w:p w14:paraId="1EA3B332" w14:textId="77777777" w:rsidR="00336F6B" w:rsidRPr="00DF61A8" w:rsidRDefault="00336F6B" w:rsidP="00336F6B">
      <w:pPr>
        <w:spacing w:line="360" w:lineRule="auto"/>
        <w:jc w:val="both"/>
        <w:rPr>
          <w:rFonts w:ascii="Arial" w:hAnsi="Arial"/>
          <w:color w:val="2F2F2F"/>
          <w:sz w:val="20"/>
          <w:szCs w:val="20"/>
        </w:rPr>
      </w:pPr>
    </w:p>
    <w:p w14:paraId="091E5052" w14:textId="77777777" w:rsidR="00336F6B" w:rsidRPr="00DF61A8" w:rsidRDefault="00336F6B" w:rsidP="00336F6B">
      <w:pPr>
        <w:spacing w:line="360" w:lineRule="auto"/>
        <w:jc w:val="both"/>
        <w:rPr>
          <w:rFonts w:ascii="Arial" w:hAnsi="Arial"/>
          <w:color w:val="2F2F2F"/>
          <w:sz w:val="20"/>
          <w:szCs w:val="20"/>
        </w:rPr>
      </w:pPr>
    </w:p>
    <w:p w14:paraId="6AFC1461"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Las actividades a desarrollar en el proyecto se centran en la adecuación de herramientas de aprendizaje y también a la atención a posibles secuelas que se hayan podido vivir por la catástrofe de la erupción del volcán en la zona conocida como CUMBRE VIEJA en la isla de La Palma.</w:t>
      </w:r>
    </w:p>
    <w:p w14:paraId="63A6CF16" w14:textId="79AE5E62"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 xml:space="preserve">Las secuelas económicas, como son perder el Hogar, la economía familiar etc. etc. significa un gran estado de shock para </w:t>
      </w:r>
      <w:r w:rsidR="00D04AA2" w:rsidRPr="00DF61A8">
        <w:rPr>
          <w:rFonts w:ascii="Arial" w:hAnsi="Arial"/>
          <w:color w:val="2F2F2F"/>
          <w:sz w:val="20"/>
          <w:szCs w:val="20"/>
        </w:rPr>
        <w:t>dichas familias</w:t>
      </w:r>
      <w:r w:rsidRPr="00DF61A8">
        <w:rPr>
          <w:rFonts w:ascii="Arial" w:hAnsi="Arial"/>
          <w:color w:val="2F2F2F"/>
          <w:sz w:val="20"/>
          <w:szCs w:val="20"/>
        </w:rPr>
        <w:t xml:space="preserve"> y los niños.</w:t>
      </w:r>
    </w:p>
    <w:p w14:paraId="116376F5"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Pretendemos dar apoyo educativo una vez que los escolares regresen a escolarización o en el proceso de su vuelta a ella, en este compás de espera, para que no se pierda en lo posible lo que es el desarrollo académico de los menores.</w:t>
      </w:r>
    </w:p>
    <w:p w14:paraId="2FD74110"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 xml:space="preserve">Con todo esto </w:t>
      </w:r>
      <w:r w:rsidRPr="00DF61A8">
        <w:rPr>
          <w:rFonts w:ascii="Arial" w:hAnsi="Arial"/>
          <w:b/>
          <w:color w:val="2F2F2F"/>
          <w:sz w:val="20"/>
          <w:szCs w:val="20"/>
        </w:rPr>
        <w:t>los objetivos</w:t>
      </w:r>
      <w:r w:rsidRPr="00DF61A8">
        <w:rPr>
          <w:rFonts w:ascii="Arial" w:hAnsi="Arial"/>
          <w:color w:val="2F2F2F"/>
          <w:sz w:val="20"/>
          <w:szCs w:val="20"/>
        </w:rPr>
        <w:t xml:space="preserve"> son:</w:t>
      </w:r>
    </w:p>
    <w:p w14:paraId="6FE7D528"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Contribuir a la prevención de las dificultades de aprendizaje de l@s alumn@s.</w:t>
      </w:r>
    </w:p>
    <w:p w14:paraId="2BE95146"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Hacer hincapié en alguna dificultad que pueda condicionar los aprendizajes de las materias instrumentales básicas.</w:t>
      </w:r>
    </w:p>
    <w:p w14:paraId="30DFBA14"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Luchar contra el fracaso escolar</w:t>
      </w:r>
    </w:p>
    <w:p w14:paraId="11F26E54"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Reforzar los procesos de aprendizaje, apoyando directa e individualizada mente a los menores (en período de escolaridad obligatoria) en sus tareas, aportándoles técnicas y hábitos de estudio, que mejoren sus competencias cognitivas y su rendimiento escolar.</w:t>
      </w:r>
    </w:p>
    <w:p w14:paraId="1C7F56EC" w14:textId="77777777" w:rsidR="00336F6B" w:rsidRPr="00DF61A8" w:rsidRDefault="00336F6B" w:rsidP="00336F6B">
      <w:pPr>
        <w:spacing w:line="360" w:lineRule="auto"/>
        <w:jc w:val="both"/>
        <w:rPr>
          <w:rFonts w:ascii="Arial" w:hAnsi="Arial"/>
          <w:color w:val="2F2F2F"/>
          <w:sz w:val="20"/>
          <w:szCs w:val="20"/>
        </w:rPr>
      </w:pPr>
      <w:r w:rsidRPr="00DF61A8">
        <w:rPr>
          <w:rFonts w:ascii="Arial" w:hAnsi="Arial"/>
          <w:color w:val="2F2F2F"/>
          <w:sz w:val="20"/>
          <w:szCs w:val="20"/>
        </w:rPr>
        <w:t>Estimular aquellos factores que conducen a un desarrollo positivo; y a la vez, disminuir factores que pueden poner en riesgo o que pueden obstaculizar un desarrollo psicosocial positivo. Estos factores pueden ser aplicados a nivel individual y familiar.</w:t>
      </w:r>
    </w:p>
    <w:p w14:paraId="3372A27D" w14:textId="0A8B681A" w:rsidR="00D04AA2" w:rsidRDefault="00336F6B" w:rsidP="00C97D4D">
      <w:pPr>
        <w:spacing w:line="360" w:lineRule="auto"/>
        <w:jc w:val="both"/>
        <w:rPr>
          <w:rFonts w:ascii="Arial" w:hAnsi="Arial"/>
          <w:color w:val="2F2F2F"/>
          <w:sz w:val="20"/>
          <w:szCs w:val="20"/>
        </w:rPr>
      </w:pPr>
      <w:r w:rsidRPr="00DF61A8">
        <w:rPr>
          <w:rFonts w:ascii="Arial" w:hAnsi="Arial"/>
          <w:color w:val="2F2F2F"/>
          <w:sz w:val="20"/>
          <w:szCs w:val="20"/>
        </w:rPr>
        <w:t>Y por supuesto intentar la No aparición de secuelas futuras dada la situación traumática y desconocida por todos, en donde se hace difícil incluso para los mayores comprender y adaptarse a unos acontecimientos que desb</w:t>
      </w:r>
      <w:r w:rsidR="00C97D4D">
        <w:rPr>
          <w:rFonts w:ascii="Arial" w:hAnsi="Arial"/>
          <w:color w:val="2F2F2F"/>
          <w:sz w:val="20"/>
          <w:szCs w:val="20"/>
        </w:rPr>
        <w:t>ordan a la sociedad en general.</w:t>
      </w:r>
    </w:p>
    <w:p w14:paraId="0D332CC2" w14:textId="77777777" w:rsidR="004417CC" w:rsidRDefault="004417CC" w:rsidP="00C97D4D">
      <w:pPr>
        <w:spacing w:line="360" w:lineRule="auto"/>
        <w:jc w:val="both"/>
        <w:rPr>
          <w:rFonts w:ascii="Arial" w:hAnsi="Arial"/>
          <w:color w:val="2F2F2F"/>
          <w:sz w:val="20"/>
          <w:szCs w:val="20"/>
        </w:rPr>
      </w:pPr>
    </w:p>
    <w:p w14:paraId="1B118D1F" w14:textId="225138CB" w:rsidR="004417CC" w:rsidRDefault="004417CC" w:rsidP="004417CC">
      <w:pPr>
        <w:rPr>
          <w:rFonts w:ascii="Arial" w:eastAsia="Times New Roman" w:hAnsi="Arial"/>
          <w:color w:val="1C4D50"/>
          <w:sz w:val="48"/>
          <w:szCs w:val="48"/>
          <w:lang w:eastAsia="es-ES"/>
        </w:rPr>
      </w:pPr>
      <w:r w:rsidRPr="004417CC">
        <w:rPr>
          <w:rFonts w:ascii="Arial" w:eastAsia="Times New Roman" w:hAnsi="Arial"/>
          <w:color w:val="1C4D50"/>
          <w:sz w:val="48"/>
          <w:szCs w:val="48"/>
          <w:lang w:eastAsia="es-ES"/>
        </w:rPr>
        <w:t>5.</w:t>
      </w:r>
      <w:r>
        <w:rPr>
          <w:rFonts w:ascii="Arial" w:eastAsia="Times New Roman" w:hAnsi="Arial"/>
          <w:color w:val="1C4D50"/>
          <w:sz w:val="48"/>
          <w:szCs w:val="48"/>
          <w:lang w:eastAsia="es-ES"/>
        </w:rPr>
        <w:t>2</w:t>
      </w:r>
      <w:r w:rsidRPr="004417CC">
        <w:rPr>
          <w:rFonts w:ascii="Arial" w:eastAsia="Times New Roman" w:hAnsi="Arial"/>
          <w:color w:val="1C4D50"/>
          <w:sz w:val="48"/>
          <w:szCs w:val="48"/>
          <w:lang w:eastAsia="es-ES"/>
        </w:rPr>
        <w:t xml:space="preserve"> </w:t>
      </w:r>
      <w:r>
        <w:rPr>
          <w:rFonts w:ascii="Arial" w:eastAsia="Times New Roman" w:hAnsi="Arial"/>
          <w:color w:val="1C4D50"/>
          <w:sz w:val="48"/>
          <w:szCs w:val="48"/>
          <w:lang w:eastAsia="es-ES"/>
        </w:rPr>
        <w:t>PROYECTOS</w:t>
      </w:r>
      <w:r>
        <w:rPr>
          <w:rFonts w:ascii="Arial" w:hAnsi="Arial"/>
          <w:color w:val="2F2F2F"/>
          <w:sz w:val="20"/>
          <w:szCs w:val="20"/>
        </w:rPr>
        <w:t xml:space="preserve">  </w:t>
      </w:r>
      <w:r w:rsidRPr="004417CC">
        <w:rPr>
          <w:rFonts w:ascii="Arial" w:eastAsia="Times New Roman" w:hAnsi="Arial"/>
          <w:color w:val="1C4D50"/>
          <w:sz w:val="48"/>
          <w:szCs w:val="48"/>
          <w:lang w:eastAsia="es-ES"/>
        </w:rPr>
        <w:t>2022</w:t>
      </w:r>
    </w:p>
    <w:p w14:paraId="7F48BD14" w14:textId="77777777" w:rsidR="004417CC" w:rsidRDefault="004417CC" w:rsidP="00C97D4D">
      <w:pPr>
        <w:spacing w:line="360" w:lineRule="auto"/>
        <w:jc w:val="both"/>
        <w:rPr>
          <w:rFonts w:ascii="Arial" w:hAnsi="Arial"/>
          <w:color w:val="2F2F2F"/>
          <w:sz w:val="20"/>
          <w:szCs w:val="20"/>
        </w:rPr>
      </w:pPr>
    </w:p>
    <w:p w14:paraId="01ABC40C" w14:textId="77777777" w:rsidR="004417CC" w:rsidRDefault="004417CC" w:rsidP="004417CC">
      <w:pPr>
        <w:tabs>
          <w:tab w:val="left" w:pos="3060"/>
        </w:tabs>
        <w:spacing w:line="480" w:lineRule="auto"/>
        <w:jc w:val="both"/>
        <w:rPr>
          <w:rFonts w:eastAsia="Arial Narrow" w:cs="Times New Roman"/>
          <w:b/>
        </w:rPr>
      </w:pPr>
      <w:r>
        <w:rPr>
          <w:rFonts w:eastAsia="Arial Narrow" w:cs="Times New Roman"/>
          <w:b/>
        </w:rPr>
        <w:t>Conjunto de servicios  “SINERGIA”</w:t>
      </w:r>
    </w:p>
    <w:p w14:paraId="358CA0BB" w14:textId="77777777" w:rsidR="004417CC" w:rsidRDefault="004417CC" w:rsidP="004417CC">
      <w:pPr>
        <w:tabs>
          <w:tab w:val="left" w:pos="3060"/>
        </w:tabs>
        <w:spacing w:line="480" w:lineRule="auto"/>
        <w:jc w:val="both"/>
        <w:rPr>
          <w:rFonts w:eastAsia="Arial Narrow" w:cs="Times New Roman"/>
          <w:b/>
        </w:rPr>
      </w:pPr>
      <w:r>
        <w:rPr>
          <w:rFonts w:eastAsia="Arial Narrow" w:cs="Times New Roman"/>
          <w:b/>
        </w:rPr>
        <w:t>Conjunto de servicios  “ESENCIA”</w:t>
      </w:r>
    </w:p>
    <w:p w14:paraId="6EFEEB64" w14:textId="77777777" w:rsidR="004417CC" w:rsidRDefault="004417CC" w:rsidP="004417CC">
      <w:pPr>
        <w:tabs>
          <w:tab w:val="left" w:pos="3060"/>
        </w:tabs>
        <w:spacing w:line="480" w:lineRule="auto"/>
        <w:jc w:val="both"/>
        <w:rPr>
          <w:rFonts w:eastAsia="Arial Narrow" w:cs="Times New Roman"/>
          <w:b/>
        </w:rPr>
      </w:pPr>
      <w:r w:rsidRPr="00561820">
        <w:rPr>
          <w:rFonts w:eastAsia="Arial Narrow" w:cs="Times New Roman"/>
          <w:b/>
        </w:rPr>
        <w:t>Conjunto de servicios  “</w:t>
      </w:r>
      <w:r>
        <w:rPr>
          <w:rFonts w:eastAsia="Arial Narrow" w:cs="Times New Roman"/>
          <w:b/>
        </w:rPr>
        <w:t>PETALO</w:t>
      </w:r>
      <w:r w:rsidRPr="00561820">
        <w:rPr>
          <w:rFonts w:eastAsia="Arial Narrow" w:cs="Times New Roman"/>
          <w:b/>
        </w:rPr>
        <w:t>”</w:t>
      </w:r>
    </w:p>
    <w:p w14:paraId="44995AC8" w14:textId="77777777" w:rsidR="004417CC" w:rsidRDefault="004417CC" w:rsidP="004417CC">
      <w:pPr>
        <w:tabs>
          <w:tab w:val="left" w:pos="3060"/>
        </w:tabs>
        <w:spacing w:line="480" w:lineRule="auto"/>
        <w:jc w:val="both"/>
        <w:rPr>
          <w:rFonts w:eastAsia="Arial Narrow" w:cs="Times New Roman"/>
          <w:b/>
        </w:rPr>
      </w:pPr>
      <w:r w:rsidRPr="00561820">
        <w:rPr>
          <w:rFonts w:eastAsia="Arial Narrow" w:cs="Times New Roman"/>
          <w:b/>
        </w:rPr>
        <w:t>Conjunto de servicios  “</w:t>
      </w:r>
      <w:r>
        <w:rPr>
          <w:rFonts w:eastAsia="Arial Narrow" w:cs="Times New Roman"/>
          <w:b/>
        </w:rPr>
        <w:t>COLIBRI</w:t>
      </w:r>
      <w:r w:rsidRPr="00561820">
        <w:rPr>
          <w:rFonts w:eastAsia="Arial Narrow" w:cs="Times New Roman"/>
          <w:b/>
        </w:rPr>
        <w:t>”</w:t>
      </w:r>
    </w:p>
    <w:p w14:paraId="4A3C8372" w14:textId="77777777" w:rsidR="004417CC" w:rsidRDefault="004417CC" w:rsidP="004417CC">
      <w:pPr>
        <w:tabs>
          <w:tab w:val="left" w:pos="3060"/>
        </w:tabs>
        <w:spacing w:line="480" w:lineRule="auto"/>
        <w:jc w:val="both"/>
        <w:rPr>
          <w:rFonts w:eastAsia="Arial Narrow" w:cs="Times New Roman"/>
          <w:b/>
        </w:rPr>
      </w:pPr>
      <w:r>
        <w:rPr>
          <w:rFonts w:eastAsia="Arial Narrow" w:cs="Times New Roman"/>
          <w:b/>
        </w:rPr>
        <w:t>Proyecto “CESAR”</w:t>
      </w:r>
    </w:p>
    <w:p w14:paraId="67C49DC5" w14:textId="77777777" w:rsidR="004417CC" w:rsidRDefault="004417CC" w:rsidP="004417CC">
      <w:pPr>
        <w:rPr>
          <w:rFonts w:ascii="Arial" w:eastAsia="Times New Roman" w:hAnsi="Arial"/>
          <w:color w:val="1C4D50"/>
          <w:sz w:val="48"/>
          <w:szCs w:val="48"/>
          <w:lang w:eastAsia="es-ES"/>
        </w:rPr>
      </w:pPr>
    </w:p>
    <w:p w14:paraId="58F8FC21" w14:textId="77777777" w:rsidR="004417CC" w:rsidRDefault="004417CC" w:rsidP="004417CC">
      <w:pPr>
        <w:tabs>
          <w:tab w:val="left" w:pos="3060"/>
        </w:tabs>
        <w:spacing w:line="480" w:lineRule="auto"/>
        <w:jc w:val="both"/>
        <w:rPr>
          <w:rFonts w:eastAsia="Arial Narrow" w:cs="Times New Roman"/>
          <w:b/>
        </w:rPr>
      </w:pPr>
    </w:p>
    <w:p w14:paraId="62ED6AB5" w14:textId="77777777" w:rsidR="004417CC" w:rsidRDefault="004417CC" w:rsidP="004417CC">
      <w:pPr>
        <w:tabs>
          <w:tab w:val="left" w:pos="3060"/>
        </w:tabs>
        <w:spacing w:line="480" w:lineRule="auto"/>
        <w:jc w:val="center"/>
        <w:rPr>
          <w:rFonts w:eastAsia="Arial Narrow" w:cs="Times New Roman"/>
          <w:b/>
        </w:rPr>
      </w:pPr>
      <w:r>
        <w:rPr>
          <w:noProof/>
          <w:lang w:eastAsia="es-ES" w:bidi="ar-SA"/>
        </w:rPr>
        <w:drawing>
          <wp:inline distT="0" distB="0" distL="0" distR="0" wp14:anchorId="6D9F00CA" wp14:editId="07EE30E9">
            <wp:extent cx="5385384" cy="547404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12953" cy="5502066"/>
                    </a:xfrm>
                    <a:prstGeom prst="rect">
                      <a:avLst/>
                    </a:prstGeom>
                  </pic:spPr>
                </pic:pic>
              </a:graphicData>
            </a:graphic>
          </wp:inline>
        </w:drawing>
      </w:r>
    </w:p>
    <w:p w14:paraId="49239119" w14:textId="77777777" w:rsidR="004417CC" w:rsidRDefault="004417CC" w:rsidP="004417CC">
      <w:pPr>
        <w:tabs>
          <w:tab w:val="left" w:pos="3060"/>
        </w:tabs>
        <w:jc w:val="both"/>
        <w:rPr>
          <w:color w:val="000000"/>
        </w:rPr>
      </w:pPr>
    </w:p>
    <w:p w14:paraId="748242C5" w14:textId="77777777" w:rsidR="004417CC" w:rsidRPr="002A0AFA" w:rsidRDefault="004417CC" w:rsidP="004417CC">
      <w:pPr>
        <w:tabs>
          <w:tab w:val="left" w:pos="3060"/>
        </w:tabs>
        <w:spacing w:line="360" w:lineRule="auto"/>
        <w:jc w:val="both"/>
        <w:rPr>
          <w:rFonts w:ascii="Arial" w:hAnsi="Arial"/>
          <w:b/>
          <w:color w:val="F79646"/>
        </w:rPr>
      </w:pPr>
      <w:r w:rsidRPr="002A0AFA">
        <w:rPr>
          <w:rFonts w:ascii="Arial" w:hAnsi="Arial"/>
          <w:color w:val="000000"/>
          <w:u w:val="single"/>
        </w:rPr>
        <w:t>Nuestra entidad con el apoyo del Excmo. Cabildo Insular de la Palma</w:t>
      </w:r>
      <w:r w:rsidRPr="002A0AFA">
        <w:rPr>
          <w:rFonts w:ascii="Arial" w:hAnsi="Arial"/>
          <w:color w:val="000000"/>
        </w:rPr>
        <w:t xml:space="preserve"> espera consolidar el </w:t>
      </w:r>
      <w:r w:rsidRPr="002A0AFA">
        <w:rPr>
          <w:rFonts w:ascii="Arial" w:hAnsi="Arial"/>
          <w:b/>
          <w:color w:val="F79646"/>
          <w:sz w:val="32"/>
          <w:szCs w:val="32"/>
        </w:rPr>
        <w:t>programa</w:t>
      </w:r>
      <w:r w:rsidRPr="002A0AFA">
        <w:rPr>
          <w:rFonts w:ascii="Arial" w:hAnsi="Arial"/>
          <w:color w:val="000000"/>
        </w:rPr>
        <w:t xml:space="preserve"> </w:t>
      </w:r>
      <w:r w:rsidRPr="002A0AFA">
        <w:rPr>
          <w:rFonts w:ascii="Arial" w:hAnsi="Arial"/>
          <w:b/>
          <w:color w:val="F79646"/>
          <w:sz w:val="32"/>
          <w:szCs w:val="32"/>
        </w:rPr>
        <w:t>Psicosocial “SINERGIA”</w:t>
      </w:r>
      <w:r w:rsidRPr="002A0AFA">
        <w:rPr>
          <w:rFonts w:ascii="Arial" w:hAnsi="Arial"/>
          <w:b/>
          <w:color w:val="F79646"/>
        </w:rPr>
        <w:t xml:space="preserve"> </w:t>
      </w:r>
      <w:r w:rsidRPr="002A0AFA">
        <w:rPr>
          <w:rFonts w:ascii="Arial" w:hAnsi="Arial"/>
        </w:rPr>
        <w:t>que aglutina diferentes propuestas de interés social que repercuten como se puede ver en la población en general, y es en este contexto de Pandemia, de crisis económica donde se debe seguir apostando por un Programa de esta naturaleza. Se trata de un Programa itinerante que acudirá de manera coordinada con los Servicios Sociales a los municipios de la isla donde se requiere nuestra intervención.</w:t>
      </w:r>
    </w:p>
    <w:p w14:paraId="444885D7" w14:textId="77777777" w:rsidR="004417CC" w:rsidRDefault="004417CC" w:rsidP="004417CC">
      <w:pPr>
        <w:tabs>
          <w:tab w:val="left" w:pos="3060"/>
        </w:tabs>
        <w:spacing w:line="480" w:lineRule="auto"/>
        <w:jc w:val="both"/>
        <w:rPr>
          <w:rFonts w:eastAsia="Arial Narrow" w:cs="Times New Roman"/>
          <w:b/>
        </w:rPr>
      </w:pPr>
    </w:p>
    <w:p w14:paraId="2D434FC4" w14:textId="77777777" w:rsidR="004417CC" w:rsidRDefault="004417CC" w:rsidP="004417CC">
      <w:pPr>
        <w:tabs>
          <w:tab w:val="left" w:pos="3060"/>
        </w:tabs>
        <w:spacing w:line="480" w:lineRule="auto"/>
        <w:jc w:val="both"/>
        <w:rPr>
          <w:rFonts w:eastAsia="Arial Narrow" w:cs="Times New Roman"/>
          <w:b/>
        </w:rPr>
      </w:pPr>
    </w:p>
    <w:p w14:paraId="0A57D0B2" w14:textId="77777777" w:rsidR="004417CC" w:rsidRDefault="004417CC" w:rsidP="004417CC">
      <w:pPr>
        <w:tabs>
          <w:tab w:val="left" w:pos="3060"/>
        </w:tabs>
        <w:spacing w:line="480" w:lineRule="auto"/>
        <w:jc w:val="both"/>
        <w:rPr>
          <w:rFonts w:eastAsia="Arial Narrow" w:cs="Times New Roman"/>
          <w:b/>
        </w:rPr>
      </w:pPr>
    </w:p>
    <w:p w14:paraId="65EE02DF" w14:textId="77777777" w:rsidR="004417CC" w:rsidRDefault="004417CC" w:rsidP="004417CC">
      <w:pPr>
        <w:tabs>
          <w:tab w:val="left" w:pos="3060"/>
        </w:tabs>
        <w:spacing w:line="480" w:lineRule="auto"/>
        <w:jc w:val="both"/>
        <w:rPr>
          <w:rFonts w:eastAsia="Arial Narrow" w:cs="Times New Roman"/>
          <w:b/>
        </w:rPr>
      </w:pPr>
    </w:p>
    <w:p w14:paraId="76F1066A" w14:textId="77777777" w:rsidR="004417CC" w:rsidRDefault="004417CC" w:rsidP="004417CC">
      <w:pPr>
        <w:tabs>
          <w:tab w:val="left" w:pos="3060"/>
        </w:tabs>
        <w:spacing w:line="480" w:lineRule="auto"/>
        <w:jc w:val="center"/>
        <w:rPr>
          <w:rFonts w:eastAsia="Arial Narrow" w:cs="Times New Roman"/>
          <w:b/>
        </w:rPr>
      </w:pPr>
      <w:r>
        <w:rPr>
          <w:noProof/>
          <w:lang w:eastAsia="es-ES" w:bidi="ar-SA"/>
        </w:rPr>
        <w:drawing>
          <wp:inline distT="0" distB="0" distL="0" distR="0" wp14:anchorId="57D700EF" wp14:editId="6E4BA3B1">
            <wp:extent cx="5922213" cy="3422822"/>
            <wp:effectExtent l="0" t="0" r="254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32083" cy="3428526"/>
                    </a:xfrm>
                    <a:prstGeom prst="rect">
                      <a:avLst/>
                    </a:prstGeom>
                  </pic:spPr>
                </pic:pic>
              </a:graphicData>
            </a:graphic>
          </wp:inline>
        </w:drawing>
      </w:r>
    </w:p>
    <w:p w14:paraId="179015CF" w14:textId="77777777" w:rsidR="004417CC" w:rsidRDefault="004417CC" w:rsidP="004417CC">
      <w:pPr>
        <w:tabs>
          <w:tab w:val="left" w:pos="3060"/>
        </w:tabs>
        <w:spacing w:line="480" w:lineRule="auto"/>
        <w:jc w:val="both"/>
        <w:rPr>
          <w:rFonts w:eastAsia="Arial Narrow" w:cs="Times New Roman"/>
          <w:b/>
        </w:rPr>
      </w:pPr>
    </w:p>
    <w:p w14:paraId="0DA15F13" w14:textId="77777777" w:rsidR="004417CC" w:rsidRPr="002A0AFA" w:rsidRDefault="004417CC" w:rsidP="004417CC">
      <w:pPr>
        <w:spacing w:line="360" w:lineRule="auto"/>
        <w:rPr>
          <w:rFonts w:ascii="Arial" w:eastAsia="Times New Roman" w:hAnsi="Arial"/>
        </w:rPr>
      </w:pPr>
      <w:r w:rsidRPr="002A0AFA">
        <w:rPr>
          <w:rFonts w:ascii="Arial" w:eastAsia="Times New Roman" w:hAnsi="Arial"/>
        </w:rPr>
        <w:t>Este proyecto no es nuevo para Salud Mental La Palma, y se ha estado desarrollando con anterioridad durante 24 años.</w:t>
      </w:r>
    </w:p>
    <w:p w14:paraId="02C90A36" w14:textId="77777777" w:rsidR="004417CC" w:rsidRPr="002A0AFA" w:rsidRDefault="004417CC" w:rsidP="004417CC">
      <w:pPr>
        <w:spacing w:line="360" w:lineRule="auto"/>
        <w:rPr>
          <w:rFonts w:ascii="Arial" w:eastAsia="Times New Roman" w:hAnsi="Arial"/>
        </w:rPr>
      </w:pPr>
      <w:r w:rsidRPr="002A0AFA">
        <w:rPr>
          <w:rFonts w:ascii="Arial" w:eastAsia="Times New Roman" w:hAnsi="Arial"/>
        </w:rPr>
        <w:t>Hemos trabajado con los Centros Educativos desde el año 1998 y eso nos hace estar dentro del claustro escolar de algunos centros.</w:t>
      </w:r>
    </w:p>
    <w:p w14:paraId="759976D5" w14:textId="77777777" w:rsidR="004417CC" w:rsidRPr="002A0AFA" w:rsidRDefault="004417CC" w:rsidP="004417CC">
      <w:pPr>
        <w:spacing w:line="360" w:lineRule="auto"/>
        <w:rPr>
          <w:rFonts w:ascii="Arial" w:eastAsia="Times New Roman" w:hAnsi="Arial"/>
        </w:rPr>
      </w:pPr>
      <w:r w:rsidRPr="002A0AFA">
        <w:rPr>
          <w:rFonts w:ascii="Arial" w:eastAsia="Times New Roman" w:hAnsi="Arial"/>
        </w:rPr>
        <w:t>Estamos ante un proyecto que de alguna manera es de continuidad, es decir es un proyecto innovador por la necesidad de trabajar en la Salud Mental de los afectados por el Volcán, pero que contamos con una trayectoria que nos hace ver muy claros los objetivos. Estos objetivos en los cuales hay que incidir para mejorar la calidad de vida y frenar los procesos de mayor incidencia en la isla de La Palma.</w:t>
      </w:r>
    </w:p>
    <w:p w14:paraId="1B70B295" w14:textId="77777777" w:rsidR="004417CC" w:rsidRPr="002A0AFA" w:rsidRDefault="004417CC" w:rsidP="004417CC">
      <w:pPr>
        <w:tabs>
          <w:tab w:val="left" w:pos="3060"/>
        </w:tabs>
        <w:spacing w:line="360" w:lineRule="auto"/>
        <w:jc w:val="both"/>
        <w:rPr>
          <w:rFonts w:ascii="Arial" w:eastAsia="Arial Narrow" w:hAnsi="Arial"/>
          <w:b/>
        </w:rPr>
      </w:pPr>
    </w:p>
    <w:p w14:paraId="4D7FC995" w14:textId="77777777" w:rsidR="004417CC" w:rsidRDefault="004417CC" w:rsidP="004417CC">
      <w:pPr>
        <w:tabs>
          <w:tab w:val="left" w:pos="3060"/>
        </w:tabs>
        <w:spacing w:line="480" w:lineRule="auto"/>
        <w:jc w:val="both"/>
        <w:rPr>
          <w:rFonts w:eastAsia="Arial Narrow" w:cs="Times New Roman"/>
          <w:b/>
        </w:rPr>
      </w:pPr>
    </w:p>
    <w:p w14:paraId="3A652F99" w14:textId="77777777" w:rsidR="004417CC" w:rsidRDefault="004417CC" w:rsidP="004417CC">
      <w:pPr>
        <w:tabs>
          <w:tab w:val="left" w:pos="3060"/>
        </w:tabs>
        <w:spacing w:line="480" w:lineRule="auto"/>
        <w:jc w:val="both"/>
        <w:rPr>
          <w:rFonts w:eastAsia="Arial Narrow" w:cs="Times New Roman"/>
          <w:b/>
        </w:rPr>
      </w:pPr>
    </w:p>
    <w:p w14:paraId="56DFCB96" w14:textId="77777777" w:rsidR="004417CC" w:rsidRDefault="004417CC" w:rsidP="004417CC">
      <w:pPr>
        <w:tabs>
          <w:tab w:val="left" w:pos="3060"/>
        </w:tabs>
        <w:spacing w:line="480" w:lineRule="auto"/>
        <w:jc w:val="both"/>
        <w:rPr>
          <w:rFonts w:eastAsia="Arial Narrow" w:cs="Times New Roman"/>
          <w:b/>
        </w:rPr>
      </w:pPr>
    </w:p>
    <w:p w14:paraId="752ED78F" w14:textId="77777777" w:rsidR="004417CC" w:rsidRDefault="004417CC" w:rsidP="004417CC">
      <w:pPr>
        <w:tabs>
          <w:tab w:val="left" w:pos="3060"/>
        </w:tabs>
        <w:spacing w:line="480" w:lineRule="auto"/>
        <w:jc w:val="both"/>
        <w:rPr>
          <w:rFonts w:eastAsia="Arial Narrow" w:cs="Times New Roman"/>
          <w:b/>
        </w:rPr>
      </w:pPr>
    </w:p>
    <w:p w14:paraId="42EA3669" w14:textId="77777777" w:rsidR="00674DE4" w:rsidRDefault="00674DE4" w:rsidP="004417CC">
      <w:pPr>
        <w:tabs>
          <w:tab w:val="left" w:pos="3060"/>
        </w:tabs>
        <w:spacing w:line="480" w:lineRule="auto"/>
        <w:jc w:val="both"/>
        <w:rPr>
          <w:rFonts w:eastAsia="Arial Narrow" w:cs="Times New Roman"/>
          <w:b/>
        </w:rPr>
      </w:pPr>
    </w:p>
    <w:p w14:paraId="2E3636C2" w14:textId="77777777" w:rsidR="00674DE4" w:rsidRDefault="00674DE4" w:rsidP="004417CC">
      <w:pPr>
        <w:tabs>
          <w:tab w:val="left" w:pos="3060"/>
        </w:tabs>
        <w:spacing w:line="480" w:lineRule="auto"/>
        <w:jc w:val="both"/>
        <w:rPr>
          <w:rFonts w:eastAsia="Arial Narrow" w:cs="Times New Roman"/>
          <w:b/>
        </w:rPr>
      </w:pPr>
    </w:p>
    <w:p w14:paraId="211081D0" w14:textId="77777777" w:rsidR="004417CC" w:rsidRDefault="004417CC" w:rsidP="004417CC">
      <w:pPr>
        <w:tabs>
          <w:tab w:val="left" w:pos="3060"/>
        </w:tabs>
        <w:spacing w:line="480" w:lineRule="auto"/>
        <w:jc w:val="both"/>
        <w:rPr>
          <w:rFonts w:eastAsia="Arial Narrow" w:cs="Times New Roman"/>
          <w:b/>
        </w:rPr>
      </w:pPr>
      <w:r>
        <w:rPr>
          <w:noProof/>
          <w:lang w:eastAsia="es-ES" w:bidi="ar-SA"/>
        </w:rPr>
        <w:drawing>
          <wp:inline distT="0" distB="0" distL="0" distR="0" wp14:anchorId="66D3B974" wp14:editId="637E9698">
            <wp:extent cx="5400040" cy="38207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400040" cy="3820795"/>
                    </a:xfrm>
                    <a:prstGeom prst="rect">
                      <a:avLst/>
                    </a:prstGeom>
                  </pic:spPr>
                </pic:pic>
              </a:graphicData>
            </a:graphic>
          </wp:inline>
        </w:drawing>
      </w:r>
    </w:p>
    <w:p w14:paraId="1150BB98" w14:textId="77777777" w:rsidR="004417CC" w:rsidRDefault="004417CC" w:rsidP="004417CC">
      <w:pPr>
        <w:tabs>
          <w:tab w:val="left" w:pos="3060"/>
        </w:tabs>
        <w:spacing w:line="480" w:lineRule="auto"/>
        <w:jc w:val="both"/>
        <w:rPr>
          <w:rFonts w:eastAsia="Arial Narrow" w:cs="Times New Roman"/>
          <w:b/>
        </w:rPr>
      </w:pPr>
    </w:p>
    <w:p w14:paraId="61395E14" w14:textId="77777777" w:rsidR="004417CC" w:rsidRPr="002A0AFA" w:rsidRDefault="004417CC" w:rsidP="004417CC">
      <w:pPr>
        <w:pStyle w:val="Sinespaciado"/>
        <w:spacing w:line="360" w:lineRule="auto"/>
        <w:jc w:val="both"/>
        <w:rPr>
          <w:rFonts w:ascii="Arial" w:hAnsi="Arial" w:cs="Arial"/>
          <w:sz w:val="20"/>
          <w:szCs w:val="20"/>
        </w:rPr>
      </w:pPr>
      <w:r w:rsidRPr="00A42E45">
        <w:rPr>
          <w:rFonts w:ascii="Arial" w:eastAsia="Times New Roman" w:hAnsi="Arial" w:cs="Arial"/>
          <w:sz w:val="24"/>
          <w:szCs w:val="24"/>
          <w:lang w:eastAsia="es-ES"/>
        </w:rPr>
        <w:t>Cobra un interés global la Salud Mental, pero a pesar de ser catalogada como la “Otra Pandemia” por la OMS no debemos pensar que no debeos actuar, no debemos esperar cuando se anuncia un tsunami, debemos si hay tiempo; y en salud mental hay tiempo y hay prácticas preventivas que poner en marcha, actuar para que las personas no se vean afectadas y en el caso de que sea irremediable dar servicios que mejoren la calidad de vida. Nuestro Programa es de interés, en unos momentos donde hablar de salud mental debe ir de la mano al hablar de cuidados. Nuestra entidad ha puesto en marcha dos programas de radio, uno de ellos usando el Streaming para concienciar e informar al población de nuestra isla, consideramos que podemos ser un referente en este campo derivado del esfuerzo que de manera coordinada hemos logrado desde Salud Mental la Palma para que nos demos cuenta de ese Tsunami que se aproxima. “PÉTALO” aglutina servicios de interés social que repercute como se puede ver en la población en general</w:t>
      </w:r>
      <w:r>
        <w:rPr>
          <w:rFonts w:ascii="Arial" w:hAnsi="Arial" w:cs="Arial"/>
          <w:bCs/>
          <w:sz w:val="20"/>
          <w:szCs w:val="20"/>
          <w:bdr w:val="none" w:sz="0" w:space="0" w:color="auto" w:frame="1"/>
        </w:rPr>
        <w:t>.</w:t>
      </w:r>
    </w:p>
    <w:p w14:paraId="70DB1761" w14:textId="77777777" w:rsidR="004417CC" w:rsidRDefault="004417CC" w:rsidP="004417CC">
      <w:pPr>
        <w:tabs>
          <w:tab w:val="left" w:pos="3060"/>
        </w:tabs>
        <w:spacing w:line="480" w:lineRule="auto"/>
        <w:jc w:val="both"/>
        <w:rPr>
          <w:rFonts w:eastAsia="Arial Narrow" w:cs="Times New Roman"/>
          <w:b/>
        </w:rPr>
      </w:pPr>
    </w:p>
    <w:p w14:paraId="0D60CCCD" w14:textId="77777777" w:rsidR="004417CC" w:rsidRDefault="004417CC" w:rsidP="004417CC">
      <w:pPr>
        <w:tabs>
          <w:tab w:val="left" w:pos="3060"/>
        </w:tabs>
        <w:spacing w:line="480" w:lineRule="auto"/>
        <w:jc w:val="both"/>
        <w:rPr>
          <w:rFonts w:eastAsia="Arial Narrow" w:cs="Times New Roman"/>
          <w:b/>
        </w:rPr>
      </w:pPr>
    </w:p>
    <w:p w14:paraId="559D9090" w14:textId="77777777" w:rsidR="004417CC" w:rsidRDefault="004417CC" w:rsidP="004417CC">
      <w:pPr>
        <w:tabs>
          <w:tab w:val="left" w:pos="3060"/>
        </w:tabs>
        <w:spacing w:line="480" w:lineRule="auto"/>
        <w:jc w:val="both"/>
        <w:rPr>
          <w:rFonts w:eastAsia="Arial Narrow" w:cs="Times New Roman"/>
          <w:b/>
        </w:rPr>
      </w:pPr>
      <w:r>
        <w:rPr>
          <w:noProof/>
          <w:lang w:eastAsia="es-ES" w:bidi="ar-SA"/>
        </w:rPr>
        <w:drawing>
          <wp:inline distT="0" distB="0" distL="0" distR="0" wp14:anchorId="0A641DF0" wp14:editId="3DDD3610">
            <wp:extent cx="5400040" cy="36252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400040" cy="3625215"/>
                    </a:xfrm>
                    <a:prstGeom prst="rect">
                      <a:avLst/>
                    </a:prstGeom>
                  </pic:spPr>
                </pic:pic>
              </a:graphicData>
            </a:graphic>
          </wp:inline>
        </w:drawing>
      </w:r>
    </w:p>
    <w:p w14:paraId="18BFD814" w14:textId="77777777" w:rsidR="004417CC" w:rsidRPr="002A0AFA" w:rsidRDefault="004417CC" w:rsidP="004417CC">
      <w:pPr>
        <w:tabs>
          <w:tab w:val="left" w:pos="3060"/>
        </w:tabs>
        <w:spacing w:line="360" w:lineRule="auto"/>
        <w:jc w:val="both"/>
        <w:rPr>
          <w:rFonts w:ascii="Arial" w:eastAsia="Arial Narrow" w:hAnsi="Arial"/>
          <w:b/>
        </w:rPr>
      </w:pPr>
    </w:p>
    <w:p w14:paraId="12D14319" w14:textId="77777777" w:rsidR="004417CC" w:rsidRPr="002A0AFA" w:rsidRDefault="004417CC" w:rsidP="004417CC">
      <w:pPr>
        <w:pStyle w:val="Sinespaciado"/>
        <w:spacing w:line="360" w:lineRule="auto"/>
        <w:jc w:val="both"/>
        <w:rPr>
          <w:rFonts w:ascii="Arial" w:eastAsia="Arial Narrow" w:hAnsi="Arial" w:cs="Arial"/>
          <w:b/>
        </w:rPr>
      </w:pPr>
      <w:r w:rsidRPr="00A42E45">
        <w:rPr>
          <w:rFonts w:ascii="Arial" w:eastAsia="Times New Roman" w:hAnsi="Arial" w:cs="Arial"/>
          <w:sz w:val="24"/>
          <w:szCs w:val="24"/>
          <w:lang w:eastAsia="es-ES"/>
        </w:rPr>
        <w:t>“COLIBRI” aglutina servicios de interés social que repercuten en la población en general, y es en este contexto de Pandemia, de crisis sanitaria, de crisis económica donde se debe seguir apostando por un Programa de esta naturaleza.</w:t>
      </w:r>
      <w:r w:rsidRPr="002A0AFA">
        <w:rPr>
          <w:rFonts w:ascii="Arial" w:hAnsi="Arial" w:cs="Arial"/>
          <w:bCs/>
          <w:sz w:val="20"/>
          <w:szCs w:val="20"/>
          <w:bdr w:val="none" w:sz="0" w:space="0" w:color="auto" w:frame="1"/>
        </w:rPr>
        <w:t xml:space="preserve"> </w:t>
      </w:r>
    </w:p>
    <w:p w14:paraId="0107C2AB" w14:textId="77777777" w:rsidR="004417CC" w:rsidRDefault="004417CC" w:rsidP="004417CC">
      <w:pPr>
        <w:tabs>
          <w:tab w:val="left" w:pos="3060"/>
        </w:tabs>
        <w:spacing w:line="480" w:lineRule="auto"/>
        <w:jc w:val="both"/>
        <w:rPr>
          <w:rFonts w:eastAsia="Arial Narrow" w:cs="Times New Roman"/>
          <w:b/>
        </w:rPr>
      </w:pPr>
    </w:p>
    <w:p w14:paraId="21C3D085" w14:textId="77777777" w:rsidR="004417CC" w:rsidRDefault="004417CC" w:rsidP="004417CC">
      <w:pPr>
        <w:tabs>
          <w:tab w:val="left" w:pos="3060"/>
        </w:tabs>
        <w:spacing w:line="480" w:lineRule="auto"/>
        <w:jc w:val="both"/>
        <w:rPr>
          <w:rFonts w:eastAsia="Arial Narrow" w:cs="Times New Roman"/>
          <w:b/>
        </w:rPr>
      </w:pPr>
    </w:p>
    <w:p w14:paraId="70235335" w14:textId="77777777" w:rsidR="004417CC" w:rsidRDefault="004417CC" w:rsidP="004417CC">
      <w:pPr>
        <w:tabs>
          <w:tab w:val="left" w:pos="3060"/>
        </w:tabs>
        <w:spacing w:line="480" w:lineRule="auto"/>
        <w:jc w:val="both"/>
        <w:rPr>
          <w:rFonts w:eastAsia="Arial Narrow" w:cs="Times New Roman"/>
          <w:b/>
        </w:rPr>
      </w:pPr>
    </w:p>
    <w:p w14:paraId="163C1C3E" w14:textId="77777777" w:rsidR="004417CC" w:rsidRDefault="004417CC" w:rsidP="004417CC">
      <w:pPr>
        <w:tabs>
          <w:tab w:val="left" w:pos="3060"/>
        </w:tabs>
        <w:spacing w:line="480" w:lineRule="auto"/>
        <w:jc w:val="both"/>
        <w:rPr>
          <w:rFonts w:eastAsia="Arial Narrow" w:cs="Times New Roman"/>
          <w:b/>
        </w:rPr>
      </w:pPr>
    </w:p>
    <w:p w14:paraId="1B143BAF" w14:textId="77777777" w:rsidR="004417CC" w:rsidRDefault="004417CC" w:rsidP="004417CC">
      <w:pPr>
        <w:tabs>
          <w:tab w:val="left" w:pos="3060"/>
        </w:tabs>
        <w:spacing w:line="480" w:lineRule="auto"/>
        <w:jc w:val="both"/>
        <w:rPr>
          <w:rFonts w:eastAsia="Arial Narrow" w:cs="Times New Roman"/>
          <w:b/>
        </w:rPr>
      </w:pPr>
    </w:p>
    <w:p w14:paraId="72427526" w14:textId="77777777" w:rsidR="004417CC" w:rsidRDefault="004417CC" w:rsidP="004417CC">
      <w:pPr>
        <w:tabs>
          <w:tab w:val="left" w:pos="3060"/>
        </w:tabs>
        <w:spacing w:line="480" w:lineRule="auto"/>
        <w:jc w:val="center"/>
        <w:rPr>
          <w:rFonts w:eastAsia="Arial Narrow" w:cs="Times New Roman"/>
          <w:b/>
        </w:rPr>
      </w:pPr>
      <w:r>
        <w:rPr>
          <w:noProof/>
          <w:lang w:eastAsia="es-ES" w:bidi="ar-SA"/>
        </w:rPr>
        <w:drawing>
          <wp:inline distT="0" distB="0" distL="0" distR="0" wp14:anchorId="6A6FCE4A" wp14:editId="5E49DBDA">
            <wp:extent cx="3560324" cy="4673212"/>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sar4.jpg"/>
                    <pic:cNvPicPr/>
                  </pic:nvPicPr>
                  <pic:blipFill>
                    <a:blip r:embed="rId132"/>
                    <a:stretch>
                      <a:fillRect/>
                    </a:stretch>
                  </pic:blipFill>
                  <pic:spPr>
                    <a:xfrm>
                      <a:off x="0" y="0"/>
                      <a:ext cx="3617632" cy="4748434"/>
                    </a:xfrm>
                    <a:prstGeom prst="rect">
                      <a:avLst/>
                    </a:prstGeom>
                  </pic:spPr>
                </pic:pic>
              </a:graphicData>
            </a:graphic>
          </wp:inline>
        </w:drawing>
      </w:r>
    </w:p>
    <w:p w14:paraId="7A952511" w14:textId="77777777" w:rsidR="004417CC" w:rsidRPr="002A0AFA" w:rsidRDefault="004417CC" w:rsidP="004417CC">
      <w:pPr>
        <w:tabs>
          <w:tab w:val="left" w:pos="3060"/>
        </w:tabs>
        <w:spacing w:line="360" w:lineRule="auto"/>
        <w:jc w:val="both"/>
        <w:rPr>
          <w:rFonts w:ascii="Arial" w:eastAsia="Arial Narrow" w:hAnsi="Arial"/>
          <w:b/>
        </w:rPr>
      </w:pPr>
    </w:p>
    <w:p w14:paraId="46BBFD87" w14:textId="77777777" w:rsidR="004417CC" w:rsidRPr="002A0AFA" w:rsidRDefault="004417CC" w:rsidP="004417CC">
      <w:pPr>
        <w:pBdr>
          <w:top w:val="nil"/>
          <w:left w:val="nil"/>
          <w:bottom w:val="nil"/>
          <w:right w:val="nil"/>
          <w:between w:val="nil"/>
        </w:pBdr>
        <w:spacing w:line="360" w:lineRule="auto"/>
        <w:jc w:val="both"/>
        <w:rPr>
          <w:rFonts w:ascii="Arial" w:eastAsia="Times New Roman" w:hAnsi="Arial"/>
          <w:b/>
          <w:color w:val="000000"/>
        </w:rPr>
      </w:pPr>
      <w:r w:rsidRPr="002A0AFA">
        <w:rPr>
          <w:rFonts w:ascii="Arial" w:eastAsia="Times New Roman" w:hAnsi="Arial"/>
          <w:color w:val="000000"/>
        </w:rPr>
        <w:t xml:space="preserve">La finalidad de este proyecto, es la de responder a la necesidad de PREVENCIÓN de la salud mental, acabar con el estigma en torno a los problemas de salud mental y por lo tanto la necesidad de NORMALIZAR. </w:t>
      </w:r>
    </w:p>
    <w:p w14:paraId="34FA03BA" w14:textId="77777777" w:rsidR="004417CC" w:rsidRPr="002A0AFA" w:rsidRDefault="004417CC" w:rsidP="004417CC">
      <w:pPr>
        <w:spacing w:line="360" w:lineRule="auto"/>
        <w:jc w:val="both"/>
        <w:rPr>
          <w:rFonts w:ascii="Arial" w:eastAsia="Times New Roman" w:hAnsi="Arial"/>
        </w:rPr>
      </w:pPr>
      <w:r w:rsidRPr="002A0AFA">
        <w:rPr>
          <w:rFonts w:ascii="Arial" w:eastAsia="Times New Roman" w:hAnsi="Arial"/>
        </w:rPr>
        <w:t>Por otra parte, prestar apoyo educativo a los/as niños/as y jóvenes que presentan dificultades educativas e integrarlos/as en dicho sistema, proporcionándole para ello herramientas a cada uno de ellos/as, pero también a sus familias.</w:t>
      </w:r>
    </w:p>
    <w:p w14:paraId="766DCEAF" w14:textId="77777777" w:rsidR="004417CC" w:rsidRPr="002A0AFA" w:rsidRDefault="004417CC" w:rsidP="004417CC">
      <w:pPr>
        <w:spacing w:line="360" w:lineRule="auto"/>
        <w:jc w:val="both"/>
        <w:rPr>
          <w:rFonts w:ascii="Arial" w:eastAsia="Times New Roman" w:hAnsi="Arial"/>
        </w:rPr>
      </w:pPr>
      <w:r w:rsidRPr="002A0AFA">
        <w:rPr>
          <w:rFonts w:ascii="Arial" w:eastAsia="Times New Roman" w:hAnsi="Arial"/>
        </w:rPr>
        <w:t>Por último, prevenir situaciones como pueden ser el mobbing y o situaciones de presión que puedan conducir al suicidio.</w:t>
      </w:r>
    </w:p>
    <w:p w14:paraId="7CE58433" w14:textId="77777777" w:rsidR="004417CC" w:rsidRDefault="004417CC" w:rsidP="004417CC">
      <w:pPr>
        <w:rPr>
          <w:rFonts w:ascii="Arial" w:eastAsia="Times New Roman" w:hAnsi="Arial"/>
          <w:color w:val="1C4D50"/>
          <w:sz w:val="48"/>
          <w:szCs w:val="48"/>
          <w:lang w:eastAsia="es-ES"/>
        </w:rPr>
      </w:pPr>
    </w:p>
    <w:p w14:paraId="0C0D9F7A" w14:textId="77777777" w:rsidR="004417CC" w:rsidRDefault="004417CC" w:rsidP="004417CC">
      <w:pPr>
        <w:rPr>
          <w:rFonts w:ascii="Arial" w:eastAsia="Times New Roman" w:hAnsi="Arial"/>
          <w:color w:val="1C4D50"/>
          <w:sz w:val="48"/>
          <w:szCs w:val="48"/>
          <w:lang w:eastAsia="es-ES"/>
        </w:rPr>
      </w:pPr>
    </w:p>
    <w:p w14:paraId="70DF854B" w14:textId="77777777" w:rsidR="00674DE4" w:rsidRDefault="00674DE4" w:rsidP="004417CC">
      <w:pPr>
        <w:rPr>
          <w:rFonts w:ascii="Arial" w:eastAsia="Times New Roman" w:hAnsi="Arial"/>
          <w:color w:val="1C4D50"/>
          <w:sz w:val="48"/>
          <w:szCs w:val="48"/>
          <w:lang w:eastAsia="es-ES"/>
        </w:rPr>
      </w:pPr>
    </w:p>
    <w:p w14:paraId="4A097FC3" w14:textId="77777777" w:rsidR="00674DE4" w:rsidRDefault="00674DE4" w:rsidP="004417CC">
      <w:pPr>
        <w:rPr>
          <w:rFonts w:ascii="Arial" w:eastAsia="Times New Roman" w:hAnsi="Arial"/>
          <w:color w:val="1C4D50"/>
          <w:sz w:val="48"/>
          <w:szCs w:val="48"/>
          <w:lang w:eastAsia="es-ES"/>
        </w:rPr>
      </w:pPr>
    </w:p>
    <w:p w14:paraId="69773CDF" w14:textId="77777777" w:rsidR="00674DE4" w:rsidRDefault="00674DE4" w:rsidP="004417CC">
      <w:pPr>
        <w:rPr>
          <w:rFonts w:ascii="Arial" w:eastAsia="Times New Roman" w:hAnsi="Arial"/>
          <w:color w:val="1C4D50"/>
          <w:sz w:val="48"/>
          <w:szCs w:val="48"/>
          <w:lang w:eastAsia="es-ES"/>
        </w:rPr>
      </w:pPr>
    </w:p>
    <w:p w14:paraId="248AA7B8" w14:textId="4CC16A8E" w:rsidR="004417CC" w:rsidRDefault="004417CC" w:rsidP="004417CC">
      <w:pPr>
        <w:rPr>
          <w:rFonts w:ascii="Arial" w:eastAsia="Times New Roman" w:hAnsi="Arial"/>
          <w:color w:val="1C4D50"/>
          <w:sz w:val="48"/>
          <w:szCs w:val="48"/>
          <w:lang w:eastAsia="es-ES"/>
        </w:rPr>
      </w:pPr>
      <w:r w:rsidRPr="004417CC">
        <w:rPr>
          <w:rFonts w:ascii="Arial" w:eastAsia="Times New Roman" w:hAnsi="Arial"/>
          <w:color w:val="1C4D50"/>
          <w:sz w:val="48"/>
          <w:szCs w:val="48"/>
          <w:lang w:eastAsia="es-ES"/>
        </w:rPr>
        <w:t>5.</w:t>
      </w:r>
      <w:r>
        <w:rPr>
          <w:rFonts w:ascii="Arial" w:eastAsia="Times New Roman" w:hAnsi="Arial"/>
          <w:color w:val="1C4D50"/>
          <w:sz w:val="48"/>
          <w:szCs w:val="48"/>
          <w:lang w:eastAsia="es-ES"/>
        </w:rPr>
        <w:t>3</w:t>
      </w:r>
      <w:r w:rsidRPr="004417CC">
        <w:rPr>
          <w:rFonts w:ascii="Arial" w:eastAsia="Times New Roman" w:hAnsi="Arial"/>
          <w:color w:val="1C4D50"/>
          <w:sz w:val="48"/>
          <w:szCs w:val="48"/>
          <w:lang w:eastAsia="es-ES"/>
        </w:rPr>
        <w:t xml:space="preserve"> BENEFICIARIOS</w:t>
      </w:r>
      <w:r>
        <w:rPr>
          <w:rFonts w:ascii="Arial" w:hAnsi="Arial"/>
          <w:color w:val="2F2F2F"/>
          <w:sz w:val="20"/>
          <w:szCs w:val="20"/>
        </w:rPr>
        <w:t xml:space="preserve"> </w:t>
      </w:r>
    </w:p>
    <w:p w14:paraId="617A4087" w14:textId="77777777" w:rsidR="004417CC" w:rsidRPr="00C97D4D" w:rsidRDefault="004417CC" w:rsidP="004417CC">
      <w:pPr>
        <w:rPr>
          <w:rFonts w:ascii="Arial" w:hAnsi="Arial"/>
          <w:color w:val="2F2F2F"/>
          <w:sz w:val="20"/>
          <w:szCs w:val="20"/>
        </w:rPr>
      </w:pPr>
    </w:p>
    <w:p w14:paraId="0AAA7787" w14:textId="7FC2C821" w:rsidR="00D04AA2" w:rsidRPr="00D04AA2" w:rsidRDefault="000C7E29" w:rsidP="00D04AA2">
      <w:pPr>
        <w:rPr>
          <w:rFonts w:ascii="Arial" w:hAnsi="Arial"/>
        </w:rPr>
      </w:pPr>
      <w:r>
        <w:rPr>
          <w:noProof/>
          <w:lang w:eastAsia="es-ES" w:bidi="ar-SA"/>
        </w:rPr>
        <w:drawing>
          <wp:anchor distT="0" distB="0" distL="114300" distR="114300" simplePos="0" relativeHeight="251689984" behindDoc="0" locked="0" layoutInCell="1" allowOverlap="1" wp14:anchorId="18CF9764" wp14:editId="1F55EBDB">
            <wp:simplePos x="0" y="0"/>
            <wp:positionH relativeFrom="margin">
              <wp:align>right</wp:align>
            </wp:positionH>
            <wp:positionV relativeFrom="paragraph">
              <wp:posOffset>170180</wp:posOffset>
            </wp:positionV>
            <wp:extent cx="6170295" cy="4429125"/>
            <wp:effectExtent l="0" t="0" r="1905"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p>
    <w:p w14:paraId="5E0C0EBE" w14:textId="30351712" w:rsidR="00D04AA2" w:rsidRPr="00D04AA2" w:rsidRDefault="00D04AA2" w:rsidP="00D04AA2">
      <w:pPr>
        <w:rPr>
          <w:rFonts w:ascii="Arial" w:hAnsi="Arial"/>
        </w:rPr>
      </w:pPr>
    </w:p>
    <w:p w14:paraId="23E98ED5" w14:textId="5C7E8B94" w:rsidR="00D04AA2" w:rsidRPr="00D04AA2" w:rsidRDefault="00D04AA2" w:rsidP="00D04AA2">
      <w:pPr>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4315"/>
      </w:tblGrid>
      <w:tr w:rsidR="000C7E29" w:rsidRPr="00AC090D" w14:paraId="0215BF04" w14:textId="77777777" w:rsidTr="006E4808">
        <w:trPr>
          <w:trHeight w:val="495"/>
          <w:jc w:val="center"/>
        </w:trPr>
        <w:tc>
          <w:tcPr>
            <w:tcW w:w="4106" w:type="dxa"/>
            <w:shd w:val="clear" w:color="auto" w:fill="F1DBDB"/>
          </w:tcPr>
          <w:p w14:paraId="17BACF41" w14:textId="77777777" w:rsidR="000C7E29" w:rsidRDefault="000C7E29" w:rsidP="006E4808">
            <w:pPr>
              <w:pStyle w:val="TableParagraph"/>
              <w:spacing w:line="178" w:lineRule="exact"/>
              <w:ind w:left="398" w:right="392"/>
              <w:jc w:val="center"/>
              <w:rPr>
                <w:rFonts w:ascii="Times New Roman" w:hAnsi="Times New Roman" w:cs="Times New Roman"/>
                <w:b/>
                <w:sz w:val="20"/>
                <w:szCs w:val="20"/>
              </w:rPr>
            </w:pPr>
          </w:p>
          <w:p w14:paraId="74ADBA44" w14:textId="77777777" w:rsidR="000C7E29" w:rsidRDefault="000C7E29" w:rsidP="006E4808">
            <w:pPr>
              <w:pStyle w:val="TableParagraph"/>
              <w:spacing w:line="178" w:lineRule="exact"/>
              <w:ind w:left="398" w:right="392"/>
              <w:jc w:val="center"/>
              <w:rPr>
                <w:rFonts w:ascii="Times New Roman" w:hAnsi="Times New Roman" w:cs="Times New Roman"/>
                <w:b/>
                <w:sz w:val="20"/>
                <w:szCs w:val="20"/>
              </w:rPr>
            </w:pPr>
            <w:r w:rsidRPr="00AC090D">
              <w:rPr>
                <w:rFonts w:ascii="Times New Roman" w:hAnsi="Times New Roman" w:cs="Times New Roman"/>
                <w:b/>
                <w:sz w:val="20"/>
                <w:szCs w:val="20"/>
              </w:rPr>
              <w:t>Nº</w:t>
            </w:r>
            <w:r w:rsidRPr="00AC090D">
              <w:rPr>
                <w:rFonts w:ascii="Times New Roman" w:hAnsi="Times New Roman" w:cs="Times New Roman"/>
                <w:b/>
                <w:spacing w:val="-3"/>
                <w:sz w:val="20"/>
                <w:szCs w:val="20"/>
              </w:rPr>
              <w:t xml:space="preserve"> </w:t>
            </w:r>
            <w:r w:rsidRPr="00AC090D">
              <w:rPr>
                <w:rFonts w:ascii="Times New Roman" w:hAnsi="Times New Roman" w:cs="Times New Roman"/>
                <w:b/>
                <w:sz w:val="20"/>
                <w:szCs w:val="20"/>
              </w:rPr>
              <w:t>TOTAL DE</w:t>
            </w:r>
          </w:p>
          <w:p w14:paraId="47CFB1BF" w14:textId="77777777" w:rsidR="000C7E29" w:rsidRPr="00AC090D" w:rsidRDefault="000C7E29" w:rsidP="006E4808">
            <w:pPr>
              <w:pStyle w:val="TableParagraph"/>
              <w:spacing w:line="178" w:lineRule="exact"/>
              <w:ind w:left="398" w:right="392"/>
              <w:jc w:val="center"/>
              <w:rPr>
                <w:rFonts w:ascii="Times New Roman" w:hAnsi="Times New Roman" w:cs="Times New Roman"/>
                <w:b/>
                <w:sz w:val="20"/>
                <w:szCs w:val="20"/>
              </w:rPr>
            </w:pPr>
          </w:p>
          <w:p w14:paraId="05E2CDB9" w14:textId="1FF14EDE" w:rsidR="000C7E29" w:rsidRPr="00AC090D" w:rsidRDefault="000C7E29" w:rsidP="006E4808">
            <w:pPr>
              <w:pStyle w:val="TableParagraph"/>
              <w:spacing w:before="1" w:line="168" w:lineRule="exact"/>
              <w:ind w:left="401" w:right="392"/>
              <w:jc w:val="center"/>
              <w:rPr>
                <w:rFonts w:ascii="Times New Roman" w:hAnsi="Times New Roman" w:cs="Times New Roman"/>
                <w:b/>
                <w:sz w:val="20"/>
                <w:szCs w:val="20"/>
              </w:rPr>
            </w:pPr>
            <w:r w:rsidRPr="00AC090D">
              <w:rPr>
                <w:rFonts w:ascii="Times New Roman" w:hAnsi="Times New Roman" w:cs="Times New Roman"/>
                <w:b/>
                <w:sz w:val="20"/>
                <w:szCs w:val="20"/>
              </w:rPr>
              <w:t>SERVICIOS</w:t>
            </w:r>
            <w:r w:rsidRPr="00AC090D">
              <w:rPr>
                <w:rFonts w:ascii="Times New Roman" w:hAnsi="Times New Roman" w:cs="Times New Roman"/>
                <w:b/>
                <w:spacing w:val="-1"/>
                <w:sz w:val="20"/>
                <w:szCs w:val="20"/>
              </w:rPr>
              <w:t xml:space="preserve"> </w:t>
            </w:r>
            <w:r>
              <w:rPr>
                <w:rFonts w:ascii="Times New Roman" w:hAnsi="Times New Roman" w:cs="Times New Roman"/>
                <w:b/>
                <w:sz w:val="20"/>
                <w:szCs w:val="20"/>
              </w:rPr>
              <w:t>2022</w:t>
            </w:r>
          </w:p>
        </w:tc>
        <w:tc>
          <w:tcPr>
            <w:tcW w:w="4315" w:type="dxa"/>
            <w:shd w:val="clear" w:color="auto" w:fill="F1DBDB"/>
          </w:tcPr>
          <w:p w14:paraId="68FAE3CF" w14:textId="77777777" w:rsidR="000C7E29" w:rsidRDefault="000C7E29" w:rsidP="006E4808">
            <w:pPr>
              <w:pStyle w:val="TableParagraph"/>
              <w:spacing w:line="178" w:lineRule="exact"/>
              <w:ind w:left="227" w:right="224"/>
              <w:jc w:val="center"/>
              <w:rPr>
                <w:rFonts w:ascii="Times New Roman" w:hAnsi="Times New Roman" w:cs="Times New Roman"/>
                <w:b/>
                <w:sz w:val="20"/>
                <w:szCs w:val="20"/>
              </w:rPr>
            </w:pPr>
          </w:p>
          <w:p w14:paraId="7C025F7A" w14:textId="77777777" w:rsidR="000C7E29" w:rsidRPr="00AC090D" w:rsidRDefault="000C7E29" w:rsidP="006E4808">
            <w:pPr>
              <w:pStyle w:val="TableParagraph"/>
              <w:spacing w:line="178" w:lineRule="exact"/>
              <w:ind w:left="227" w:right="224"/>
              <w:jc w:val="center"/>
              <w:rPr>
                <w:rFonts w:ascii="Times New Roman" w:hAnsi="Times New Roman" w:cs="Times New Roman"/>
                <w:b/>
                <w:sz w:val="20"/>
                <w:szCs w:val="20"/>
              </w:rPr>
            </w:pPr>
            <w:r w:rsidRPr="00AC090D">
              <w:rPr>
                <w:rFonts w:ascii="Times New Roman" w:hAnsi="Times New Roman" w:cs="Times New Roman"/>
                <w:b/>
                <w:sz w:val="20"/>
                <w:szCs w:val="20"/>
              </w:rPr>
              <w:t>Nº</w:t>
            </w:r>
            <w:r w:rsidRPr="00AC090D">
              <w:rPr>
                <w:rFonts w:ascii="Times New Roman" w:hAnsi="Times New Roman" w:cs="Times New Roman"/>
                <w:b/>
                <w:spacing w:val="-5"/>
                <w:sz w:val="20"/>
                <w:szCs w:val="20"/>
              </w:rPr>
              <w:t xml:space="preserve"> </w:t>
            </w:r>
            <w:r w:rsidRPr="00AC090D">
              <w:rPr>
                <w:rFonts w:ascii="Times New Roman" w:hAnsi="Times New Roman" w:cs="Times New Roman"/>
                <w:b/>
                <w:sz w:val="20"/>
                <w:szCs w:val="20"/>
              </w:rPr>
              <w:t>TOTAL</w:t>
            </w:r>
            <w:r w:rsidRPr="00AC090D">
              <w:rPr>
                <w:rFonts w:ascii="Times New Roman" w:hAnsi="Times New Roman" w:cs="Times New Roman"/>
                <w:b/>
                <w:spacing w:val="-4"/>
                <w:sz w:val="20"/>
                <w:szCs w:val="20"/>
              </w:rPr>
              <w:t xml:space="preserve"> </w:t>
            </w:r>
            <w:r w:rsidRPr="00AC090D">
              <w:rPr>
                <w:rFonts w:ascii="Times New Roman" w:hAnsi="Times New Roman" w:cs="Times New Roman"/>
                <w:b/>
                <w:sz w:val="20"/>
                <w:szCs w:val="20"/>
              </w:rPr>
              <w:t>BENEFICIARIOS/AS</w:t>
            </w:r>
          </w:p>
        </w:tc>
      </w:tr>
      <w:tr w:rsidR="000C7E29" w:rsidRPr="00AC090D" w14:paraId="4844AA5C" w14:textId="77777777" w:rsidTr="006E4808">
        <w:trPr>
          <w:trHeight w:val="577"/>
          <w:jc w:val="center"/>
        </w:trPr>
        <w:tc>
          <w:tcPr>
            <w:tcW w:w="4106" w:type="dxa"/>
            <w:shd w:val="clear" w:color="auto" w:fill="auto"/>
          </w:tcPr>
          <w:p w14:paraId="174D9AF4" w14:textId="0B1727BE" w:rsidR="000C7E29" w:rsidRPr="00793776" w:rsidRDefault="000C7E29" w:rsidP="006E4808">
            <w:pPr>
              <w:pStyle w:val="TableParagraph"/>
              <w:spacing w:before="183" w:line="223" w:lineRule="exact"/>
              <w:ind w:left="399" w:right="392"/>
              <w:jc w:val="center"/>
              <w:rPr>
                <w:rFonts w:ascii="Times New Roman" w:hAnsi="Times New Roman" w:cs="Times New Roman"/>
                <w:b/>
                <w:sz w:val="36"/>
                <w:szCs w:val="36"/>
              </w:rPr>
            </w:pPr>
            <w:r>
              <w:rPr>
                <w:rFonts w:ascii="Times New Roman" w:hAnsi="Times New Roman" w:cs="Times New Roman"/>
                <w:b/>
                <w:sz w:val="36"/>
                <w:szCs w:val="36"/>
              </w:rPr>
              <w:t>12</w:t>
            </w:r>
          </w:p>
        </w:tc>
        <w:tc>
          <w:tcPr>
            <w:tcW w:w="4315" w:type="dxa"/>
            <w:shd w:val="clear" w:color="auto" w:fill="auto"/>
          </w:tcPr>
          <w:p w14:paraId="173E3359" w14:textId="10D8364F" w:rsidR="000C7E29" w:rsidRPr="00793776" w:rsidRDefault="00CC5ED3" w:rsidP="006E4808">
            <w:pPr>
              <w:pStyle w:val="TableParagraph"/>
              <w:spacing w:before="183" w:line="223" w:lineRule="exact"/>
              <w:ind w:right="220"/>
              <w:jc w:val="center"/>
              <w:rPr>
                <w:rFonts w:ascii="Times New Roman" w:hAnsi="Times New Roman" w:cs="Times New Roman"/>
                <w:b/>
                <w:sz w:val="36"/>
                <w:szCs w:val="36"/>
              </w:rPr>
            </w:pPr>
            <w:r>
              <w:rPr>
                <w:rFonts w:ascii="Times New Roman" w:hAnsi="Times New Roman" w:cs="Times New Roman"/>
                <w:b/>
                <w:sz w:val="36"/>
                <w:szCs w:val="36"/>
              </w:rPr>
              <w:t>1.366</w:t>
            </w:r>
          </w:p>
        </w:tc>
      </w:tr>
    </w:tbl>
    <w:p w14:paraId="25FBD225" w14:textId="7F0C2AF2" w:rsidR="00D04AA2" w:rsidRPr="00D04AA2" w:rsidRDefault="00D04AA2" w:rsidP="00D04AA2">
      <w:pPr>
        <w:rPr>
          <w:rFonts w:ascii="Arial" w:hAnsi="Arial"/>
        </w:rPr>
      </w:pPr>
    </w:p>
    <w:p w14:paraId="133ED498" w14:textId="77777777" w:rsidR="00D04AA2" w:rsidRPr="00D04AA2" w:rsidRDefault="00D04AA2" w:rsidP="00D04AA2">
      <w:pPr>
        <w:rPr>
          <w:rFonts w:ascii="Arial" w:hAnsi="Arial"/>
        </w:rPr>
      </w:pPr>
    </w:p>
    <w:p w14:paraId="457A3C70" w14:textId="5CFDB58D" w:rsidR="00C97D4D" w:rsidRDefault="00C97D4D" w:rsidP="00C97D4D">
      <w:pPr>
        <w:pStyle w:val="Textoindependiente"/>
        <w:spacing w:line="360" w:lineRule="auto"/>
        <w:ind w:right="1100"/>
      </w:pPr>
      <w:r>
        <w:t>Durante el año 2022</w:t>
      </w:r>
      <w:r w:rsidRPr="00B2445D">
        <w:t xml:space="preserve"> Salud Mental La pal</w:t>
      </w:r>
      <w:r w:rsidR="00CC5ED3">
        <w:t>ma ha atendido un total de 1.366</w:t>
      </w:r>
      <w:r w:rsidRPr="00B2445D">
        <w:t xml:space="preserve"> personas de atención directa. Se</w:t>
      </w:r>
      <w:r w:rsidRPr="00B2445D">
        <w:rPr>
          <w:spacing w:val="1"/>
        </w:rPr>
        <w:t xml:space="preserve"> </w:t>
      </w:r>
      <w:r w:rsidRPr="00B2445D">
        <w:t>describen</w:t>
      </w:r>
      <w:r w:rsidRPr="00B2445D">
        <w:rPr>
          <w:spacing w:val="15"/>
        </w:rPr>
        <w:t xml:space="preserve"> </w:t>
      </w:r>
      <w:r w:rsidRPr="00B2445D">
        <w:t>brevemente,</w:t>
      </w:r>
      <w:r w:rsidRPr="00B2445D">
        <w:rPr>
          <w:spacing w:val="13"/>
        </w:rPr>
        <w:t xml:space="preserve"> </w:t>
      </w:r>
      <w:r w:rsidRPr="00B2445D">
        <w:t>a</w:t>
      </w:r>
      <w:r w:rsidRPr="00B2445D">
        <w:rPr>
          <w:spacing w:val="13"/>
        </w:rPr>
        <w:t xml:space="preserve"> </w:t>
      </w:r>
      <w:r w:rsidRPr="00B2445D">
        <w:t>continuación,</w:t>
      </w:r>
      <w:r w:rsidRPr="00B2445D">
        <w:rPr>
          <w:spacing w:val="16"/>
        </w:rPr>
        <w:t xml:space="preserve"> </w:t>
      </w:r>
      <w:r w:rsidRPr="00B2445D">
        <w:t>cada</w:t>
      </w:r>
      <w:r w:rsidRPr="00B2445D">
        <w:rPr>
          <w:spacing w:val="16"/>
        </w:rPr>
        <w:t xml:space="preserve"> </w:t>
      </w:r>
      <w:r w:rsidRPr="00B2445D">
        <w:t>uno</w:t>
      </w:r>
      <w:r w:rsidRPr="00B2445D">
        <w:rPr>
          <w:spacing w:val="15"/>
        </w:rPr>
        <w:t xml:space="preserve"> </w:t>
      </w:r>
      <w:r w:rsidRPr="00B2445D">
        <w:t>de</w:t>
      </w:r>
      <w:r w:rsidRPr="00B2445D">
        <w:rPr>
          <w:spacing w:val="15"/>
        </w:rPr>
        <w:t xml:space="preserve"> </w:t>
      </w:r>
      <w:r w:rsidRPr="00B2445D">
        <w:t>los</w:t>
      </w:r>
      <w:r w:rsidRPr="00B2445D">
        <w:rPr>
          <w:spacing w:val="14"/>
        </w:rPr>
        <w:t xml:space="preserve"> </w:t>
      </w:r>
      <w:r w:rsidRPr="00B2445D">
        <w:t>servicios</w:t>
      </w:r>
      <w:r w:rsidRPr="00B2445D">
        <w:rPr>
          <w:spacing w:val="17"/>
        </w:rPr>
        <w:t xml:space="preserve"> </w:t>
      </w:r>
      <w:r w:rsidRPr="00B2445D">
        <w:t>y</w:t>
      </w:r>
      <w:r w:rsidRPr="00B2445D">
        <w:rPr>
          <w:spacing w:val="12"/>
        </w:rPr>
        <w:t xml:space="preserve"> </w:t>
      </w:r>
      <w:r w:rsidRPr="00B2445D">
        <w:t>los/as</w:t>
      </w:r>
      <w:r w:rsidRPr="00B2445D">
        <w:rPr>
          <w:spacing w:val="14"/>
        </w:rPr>
        <w:t xml:space="preserve"> </w:t>
      </w:r>
      <w:r w:rsidRPr="00B2445D">
        <w:t>usuarios/as</w:t>
      </w:r>
      <w:r w:rsidRPr="00B2445D">
        <w:rPr>
          <w:spacing w:val="14"/>
        </w:rPr>
        <w:t xml:space="preserve"> </w:t>
      </w:r>
      <w:r w:rsidRPr="00B2445D">
        <w:t>atendidos</w:t>
      </w:r>
      <w:r w:rsidRPr="00B2445D">
        <w:rPr>
          <w:spacing w:val="15"/>
        </w:rPr>
        <w:t xml:space="preserve"> </w:t>
      </w:r>
      <w:r w:rsidRPr="00B2445D">
        <w:t>en</w:t>
      </w:r>
      <w:r w:rsidRPr="00B2445D">
        <w:rPr>
          <w:spacing w:val="13"/>
        </w:rPr>
        <w:t xml:space="preserve"> </w:t>
      </w:r>
      <w:r w:rsidRPr="00B2445D">
        <w:t>cada</w:t>
      </w:r>
      <w:r>
        <w:t xml:space="preserve"> </w:t>
      </w:r>
      <w:r w:rsidRPr="00B2445D">
        <w:rPr>
          <w:spacing w:val="-53"/>
        </w:rPr>
        <w:t xml:space="preserve"> </w:t>
      </w:r>
      <w:r>
        <w:rPr>
          <w:spacing w:val="-53"/>
        </w:rPr>
        <w:t xml:space="preserve">     </w:t>
      </w:r>
      <w:r w:rsidRPr="00B2445D">
        <w:t>uno de</w:t>
      </w:r>
      <w:r w:rsidRPr="00B2445D">
        <w:rPr>
          <w:spacing w:val="-1"/>
        </w:rPr>
        <w:t xml:space="preserve"> </w:t>
      </w:r>
      <w:r w:rsidRPr="00B2445D">
        <w:t>ellos.</w:t>
      </w:r>
    </w:p>
    <w:p w14:paraId="3B6203CC" w14:textId="67EB4AE2" w:rsidR="00C97D4D" w:rsidRDefault="00C97D4D" w:rsidP="00D04AA2">
      <w:pPr>
        <w:rPr>
          <w:rFonts w:ascii="Arial" w:hAnsi="Arial"/>
        </w:rPr>
      </w:pPr>
    </w:p>
    <w:p w14:paraId="50BDE2EA" w14:textId="0D8211B1" w:rsidR="00C97D4D" w:rsidRDefault="00C97D4D" w:rsidP="00C97D4D">
      <w:pPr>
        <w:ind w:right="115"/>
        <w:jc w:val="center"/>
        <w:rPr>
          <w:rFonts w:ascii="Arial" w:eastAsia="Times New Roman" w:hAnsi="Arial"/>
          <w:b/>
          <w:sz w:val="28"/>
          <w:szCs w:val="28"/>
          <w:lang w:eastAsia="es-ES"/>
        </w:rPr>
      </w:pPr>
    </w:p>
    <w:p w14:paraId="51ED6AD2" w14:textId="1C27EAFC" w:rsidR="00C97D4D" w:rsidRDefault="00C97D4D" w:rsidP="00C97D4D">
      <w:pPr>
        <w:ind w:right="115"/>
        <w:jc w:val="center"/>
        <w:rPr>
          <w:rFonts w:ascii="Arial" w:eastAsia="Times New Roman" w:hAnsi="Arial"/>
          <w:b/>
          <w:sz w:val="28"/>
          <w:szCs w:val="28"/>
          <w:lang w:eastAsia="es-ES"/>
        </w:rPr>
      </w:pPr>
    </w:p>
    <w:p w14:paraId="426E8037" w14:textId="2439A070" w:rsidR="00C97D4D" w:rsidRDefault="00C97D4D" w:rsidP="00C97D4D">
      <w:pPr>
        <w:ind w:right="115"/>
        <w:jc w:val="center"/>
        <w:rPr>
          <w:rFonts w:ascii="Arial" w:eastAsia="Times New Roman" w:hAnsi="Arial"/>
          <w:b/>
          <w:sz w:val="28"/>
          <w:szCs w:val="28"/>
          <w:lang w:eastAsia="es-ES"/>
        </w:rPr>
      </w:pPr>
    </w:p>
    <w:p w14:paraId="51CCB616" w14:textId="35725C2F" w:rsidR="00C97D4D" w:rsidRDefault="00C97D4D" w:rsidP="00C97D4D">
      <w:pPr>
        <w:ind w:right="115"/>
        <w:jc w:val="center"/>
        <w:rPr>
          <w:rFonts w:ascii="Arial" w:eastAsia="Times New Roman" w:hAnsi="Arial"/>
          <w:b/>
          <w:sz w:val="28"/>
          <w:szCs w:val="28"/>
          <w:lang w:eastAsia="es-ES"/>
        </w:rPr>
      </w:pPr>
    </w:p>
    <w:p w14:paraId="7F474A04" w14:textId="6CEF7E93" w:rsidR="00C97D4D" w:rsidRDefault="00C97D4D" w:rsidP="00C97D4D">
      <w:pPr>
        <w:ind w:right="115"/>
        <w:jc w:val="center"/>
        <w:rPr>
          <w:rFonts w:ascii="Arial" w:eastAsia="Times New Roman" w:hAnsi="Arial"/>
          <w:b/>
          <w:sz w:val="28"/>
          <w:szCs w:val="28"/>
          <w:lang w:eastAsia="es-ES"/>
        </w:rPr>
      </w:pPr>
    </w:p>
    <w:p w14:paraId="623316D4" w14:textId="77777777" w:rsidR="00C97D4D" w:rsidRDefault="00C97D4D" w:rsidP="00C97D4D">
      <w:pPr>
        <w:ind w:right="115"/>
        <w:jc w:val="center"/>
        <w:rPr>
          <w:rFonts w:ascii="Arial" w:eastAsia="Times New Roman" w:hAnsi="Arial"/>
          <w:b/>
          <w:sz w:val="28"/>
          <w:szCs w:val="28"/>
          <w:lang w:eastAsia="es-ES"/>
        </w:rPr>
      </w:pPr>
    </w:p>
    <w:p w14:paraId="21E4A0A5" w14:textId="5371C9CE" w:rsidR="00C97D4D" w:rsidRDefault="00C97D4D" w:rsidP="00C97D4D">
      <w:pPr>
        <w:ind w:right="115"/>
        <w:jc w:val="center"/>
        <w:rPr>
          <w:rFonts w:ascii="Arial" w:eastAsia="Times New Roman" w:hAnsi="Arial"/>
          <w:b/>
          <w:sz w:val="28"/>
          <w:szCs w:val="28"/>
          <w:lang w:eastAsia="es-ES"/>
        </w:rPr>
      </w:pPr>
      <w:r w:rsidRPr="00C774D1">
        <w:rPr>
          <w:rFonts w:ascii="Arial" w:eastAsia="Times New Roman" w:hAnsi="Arial"/>
          <w:b/>
          <w:sz w:val="28"/>
          <w:szCs w:val="28"/>
          <w:lang w:eastAsia="es-ES"/>
        </w:rPr>
        <w:t>NUMERO DE USUARIOS POR SERVICIO</w:t>
      </w:r>
    </w:p>
    <w:p w14:paraId="4F57BDF9" w14:textId="77777777" w:rsidR="00C97D4D" w:rsidRPr="00C774D1" w:rsidRDefault="00C97D4D" w:rsidP="00C97D4D">
      <w:pPr>
        <w:ind w:right="115"/>
        <w:jc w:val="center"/>
        <w:rPr>
          <w:rFonts w:ascii="Arial" w:eastAsia="Times New Roman" w:hAnsi="Arial"/>
          <w:b/>
          <w:sz w:val="28"/>
          <w:szCs w:val="28"/>
          <w:lang w:eastAsia="es-ES"/>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32"/>
        <w:gridCol w:w="3889"/>
        <w:gridCol w:w="2405"/>
      </w:tblGrid>
      <w:tr w:rsidR="00C97D4D" w:rsidRPr="00AC090D" w14:paraId="643D6B3C" w14:textId="77777777" w:rsidTr="00521B3B">
        <w:trPr>
          <w:trHeight w:val="422"/>
          <w:jc w:val="center"/>
        </w:trPr>
        <w:tc>
          <w:tcPr>
            <w:tcW w:w="2632" w:type="dxa"/>
            <w:shd w:val="clear" w:color="auto" w:fill="F1DBDB"/>
          </w:tcPr>
          <w:p w14:paraId="356DF121" w14:textId="77777777" w:rsidR="00C97D4D" w:rsidRPr="00AC090D" w:rsidRDefault="00C97D4D" w:rsidP="00521B3B">
            <w:pPr>
              <w:pStyle w:val="TableParagraph"/>
              <w:spacing w:line="211" w:lineRule="exact"/>
              <w:ind w:left="571" w:right="566"/>
              <w:jc w:val="center"/>
              <w:rPr>
                <w:rFonts w:ascii="Times New Roman" w:hAnsi="Times New Roman" w:cs="Times New Roman"/>
                <w:b/>
                <w:sz w:val="20"/>
                <w:szCs w:val="20"/>
              </w:rPr>
            </w:pPr>
            <w:r w:rsidRPr="00AC090D">
              <w:rPr>
                <w:rFonts w:ascii="Times New Roman" w:hAnsi="Times New Roman" w:cs="Times New Roman"/>
                <w:b/>
                <w:sz w:val="20"/>
                <w:szCs w:val="20"/>
                <w:u w:val="single"/>
              </w:rPr>
              <w:t>SERVICIO</w:t>
            </w:r>
          </w:p>
        </w:tc>
        <w:tc>
          <w:tcPr>
            <w:tcW w:w="3889" w:type="dxa"/>
            <w:shd w:val="clear" w:color="auto" w:fill="F1DBDB"/>
          </w:tcPr>
          <w:p w14:paraId="55C85E5F" w14:textId="77777777" w:rsidR="00C97D4D" w:rsidRPr="00AC090D" w:rsidRDefault="00C97D4D" w:rsidP="00521B3B">
            <w:pPr>
              <w:pStyle w:val="TableParagraph"/>
              <w:spacing w:line="211" w:lineRule="exact"/>
              <w:ind w:left="141" w:right="134"/>
              <w:jc w:val="center"/>
              <w:rPr>
                <w:rFonts w:ascii="Times New Roman" w:hAnsi="Times New Roman" w:cs="Times New Roman"/>
                <w:b/>
                <w:sz w:val="20"/>
                <w:szCs w:val="20"/>
              </w:rPr>
            </w:pPr>
            <w:r w:rsidRPr="00AC090D">
              <w:rPr>
                <w:rFonts w:ascii="Times New Roman" w:hAnsi="Times New Roman" w:cs="Times New Roman"/>
                <w:b/>
                <w:sz w:val="20"/>
                <w:szCs w:val="20"/>
                <w:u w:val="single"/>
              </w:rPr>
              <w:t>LUGAR</w:t>
            </w:r>
          </w:p>
        </w:tc>
        <w:tc>
          <w:tcPr>
            <w:tcW w:w="2405" w:type="dxa"/>
            <w:shd w:val="clear" w:color="auto" w:fill="F1DBDB"/>
          </w:tcPr>
          <w:p w14:paraId="02D9451F" w14:textId="77777777" w:rsidR="00C97D4D" w:rsidRPr="00AC090D" w:rsidRDefault="00C97D4D" w:rsidP="00521B3B">
            <w:pPr>
              <w:pStyle w:val="TableParagraph"/>
              <w:spacing w:line="208" w:lineRule="exact"/>
              <w:ind w:left="177" w:right="160"/>
              <w:rPr>
                <w:rFonts w:ascii="Times New Roman" w:hAnsi="Times New Roman" w:cs="Times New Roman"/>
                <w:b/>
                <w:sz w:val="20"/>
                <w:szCs w:val="20"/>
              </w:rPr>
            </w:pPr>
            <w:r w:rsidRPr="00AC090D">
              <w:rPr>
                <w:rFonts w:ascii="Times New Roman" w:hAnsi="Times New Roman" w:cs="Times New Roman"/>
                <w:b/>
                <w:sz w:val="20"/>
                <w:szCs w:val="20"/>
                <w:u w:val="single"/>
              </w:rPr>
              <w:t>Nº</w:t>
            </w:r>
            <w:r w:rsidRPr="00AC090D">
              <w:rPr>
                <w:rFonts w:ascii="Times New Roman" w:hAnsi="Times New Roman" w:cs="Times New Roman"/>
                <w:b/>
                <w:spacing w:val="1"/>
                <w:sz w:val="20"/>
                <w:szCs w:val="20"/>
              </w:rPr>
              <w:t xml:space="preserve"> </w:t>
            </w:r>
            <w:r w:rsidRPr="00AC090D">
              <w:rPr>
                <w:rFonts w:ascii="Times New Roman" w:hAnsi="Times New Roman" w:cs="Times New Roman"/>
                <w:b/>
                <w:spacing w:val="-1"/>
                <w:sz w:val="20"/>
                <w:szCs w:val="20"/>
                <w:u w:val="single"/>
              </w:rPr>
              <w:t>USUARIOS/AS</w:t>
            </w:r>
          </w:p>
        </w:tc>
      </w:tr>
      <w:tr w:rsidR="00C97D4D" w:rsidRPr="00AC090D" w14:paraId="33BB9F7D" w14:textId="77777777" w:rsidTr="00521B3B">
        <w:trPr>
          <w:trHeight w:val="633"/>
          <w:jc w:val="center"/>
        </w:trPr>
        <w:tc>
          <w:tcPr>
            <w:tcW w:w="2632" w:type="dxa"/>
            <w:shd w:val="clear" w:color="auto" w:fill="auto"/>
          </w:tcPr>
          <w:p w14:paraId="70BB1FBC" w14:textId="77777777" w:rsidR="00C97D4D" w:rsidRPr="00AC090D" w:rsidRDefault="00C97D4D" w:rsidP="00521B3B">
            <w:pPr>
              <w:pStyle w:val="TableParagraph"/>
              <w:jc w:val="center"/>
              <w:rPr>
                <w:rFonts w:ascii="Times New Roman" w:hAnsi="Times New Roman" w:cs="Times New Roman"/>
                <w:sz w:val="20"/>
                <w:szCs w:val="20"/>
              </w:rPr>
            </w:pPr>
          </w:p>
          <w:p w14:paraId="55BD66BB" w14:textId="1A98750F" w:rsidR="00C97D4D" w:rsidRPr="00AC090D" w:rsidRDefault="00C97D4D" w:rsidP="00521B3B">
            <w:pPr>
              <w:pStyle w:val="TableParagraph"/>
              <w:spacing w:before="1"/>
              <w:ind w:left="573" w:right="566"/>
              <w:rPr>
                <w:rFonts w:ascii="Times New Roman" w:hAnsi="Times New Roman" w:cs="Times New Roman"/>
                <w:sz w:val="20"/>
                <w:szCs w:val="20"/>
              </w:rPr>
            </w:pPr>
            <w:r w:rsidRPr="00AC090D">
              <w:rPr>
                <w:rFonts w:ascii="Times New Roman" w:hAnsi="Times New Roman" w:cs="Times New Roman"/>
                <w:sz w:val="20"/>
                <w:szCs w:val="20"/>
              </w:rPr>
              <w:t>Atención</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familiar</w:t>
            </w:r>
            <w:r>
              <w:rPr>
                <w:rFonts w:ascii="Times New Roman" w:hAnsi="Times New Roman" w:cs="Times New Roman"/>
                <w:sz w:val="20"/>
                <w:szCs w:val="20"/>
              </w:rPr>
              <w:t xml:space="preserve">, acompañamiento y talleres. </w:t>
            </w:r>
          </w:p>
        </w:tc>
        <w:tc>
          <w:tcPr>
            <w:tcW w:w="3889" w:type="dxa"/>
            <w:shd w:val="clear" w:color="auto" w:fill="auto"/>
          </w:tcPr>
          <w:p w14:paraId="5E1B0274" w14:textId="77777777" w:rsidR="00C97D4D" w:rsidRPr="00AC090D" w:rsidRDefault="00C97D4D" w:rsidP="00521B3B">
            <w:pPr>
              <w:pStyle w:val="TableParagraph"/>
              <w:jc w:val="center"/>
              <w:rPr>
                <w:rFonts w:ascii="Times New Roman" w:hAnsi="Times New Roman" w:cs="Times New Roman"/>
                <w:sz w:val="20"/>
                <w:szCs w:val="20"/>
              </w:rPr>
            </w:pPr>
          </w:p>
          <w:p w14:paraId="4D39F2E8" w14:textId="3C6D2F14" w:rsidR="00C97D4D" w:rsidRPr="00AC090D" w:rsidRDefault="00C97D4D" w:rsidP="00521B3B">
            <w:pPr>
              <w:pStyle w:val="TableParagraph"/>
              <w:tabs>
                <w:tab w:val="left" w:pos="1731"/>
              </w:tabs>
              <w:spacing w:before="1"/>
              <w:ind w:left="108"/>
              <w:jc w:val="center"/>
              <w:rPr>
                <w:rFonts w:ascii="Times New Roman" w:hAnsi="Times New Roman" w:cs="Times New Roman"/>
                <w:sz w:val="20"/>
                <w:szCs w:val="20"/>
              </w:rPr>
            </w:pPr>
            <w:r>
              <w:rPr>
                <w:rFonts w:ascii="Times New Roman" w:hAnsi="Times New Roman" w:cs="Times New Roman"/>
                <w:sz w:val="20"/>
                <w:szCs w:val="20"/>
              </w:rPr>
              <w:t xml:space="preserve">Hospital Universitario de La Palma, Unidad </w:t>
            </w:r>
            <w:r w:rsidRPr="00AC090D">
              <w:rPr>
                <w:rFonts w:ascii="Times New Roman" w:hAnsi="Times New Roman" w:cs="Times New Roman"/>
                <w:sz w:val="20"/>
                <w:szCs w:val="20"/>
              </w:rPr>
              <w:t>de</w:t>
            </w:r>
          </w:p>
          <w:p w14:paraId="43289528" w14:textId="77777777" w:rsidR="00C97D4D" w:rsidRPr="00AC090D" w:rsidRDefault="00C97D4D" w:rsidP="00521B3B">
            <w:pPr>
              <w:pStyle w:val="TableParagraph"/>
              <w:spacing w:line="194" w:lineRule="exact"/>
              <w:ind w:left="108"/>
              <w:jc w:val="center"/>
              <w:rPr>
                <w:rFonts w:ascii="Times New Roman" w:hAnsi="Times New Roman" w:cs="Times New Roman"/>
                <w:sz w:val="20"/>
                <w:szCs w:val="20"/>
              </w:rPr>
            </w:pPr>
            <w:r w:rsidRPr="00AC090D">
              <w:rPr>
                <w:rFonts w:ascii="Times New Roman" w:hAnsi="Times New Roman" w:cs="Times New Roman"/>
                <w:sz w:val="20"/>
                <w:szCs w:val="20"/>
              </w:rPr>
              <w:t>Internamiento</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Breve.</w:t>
            </w:r>
          </w:p>
        </w:tc>
        <w:tc>
          <w:tcPr>
            <w:tcW w:w="2405" w:type="dxa"/>
            <w:shd w:val="clear" w:color="auto" w:fill="auto"/>
          </w:tcPr>
          <w:p w14:paraId="06EF086F" w14:textId="77777777" w:rsidR="00C97D4D" w:rsidRPr="00AC090D" w:rsidRDefault="00C97D4D" w:rsidP="00A43F5F">
            <w:pPr>
              <w:pStyle w:val="TableParagraph"/>
              <w:jc w:val="center"/>
              <w:rPr>
                <w:rFonts w:ascii="Times New Roman" w:hAnsi="Times New Roman" w:cs="Times New Roman"/>
                <w:sz w:val="20"/>
                <w:szCs w:val="20"/>
              </w:rPr>
            </w:pPr>
          </w:p>
          <w:p w14:paraId="1B234931" w14:textId="3FB2E0C1" w:rsidR="00C97D4D" w:rsidRPr="00AC090D" w:rsidRDefault="00C97D4D" w:rsidP="00A43F5F">
            <w:pPr>
              <w:pStyle w:val="TableParagraph"/>
              <w:spacing w:before="1"/>
              <w:ind w:right="640"/>
              <w:jc w:val="center"/>
              <w:rPr>
                <w:rFonts w:ascii="Times New Roman" w:hAnsi="Times New Roman" w:cs="Times New Roman"/>
                <w:sz w:val="20"/>
                <w:szCs w:val="20"/>
              </w:rPr>
            </w:pPr>
            <w:r>
              <w:rPr>
                <w:rFonts w:ascii="Times New Roman" w:hAnsi="Times New Roman" w:cs="Times New Roman"/>
                <w:sz w:val="20"/>
                <w:szCs w:val="20"/>
              </w:rPr>
              <w:t>25</w:t>
            </w:r>
          </w:p>
        </w:tc>
      </w:tr>
      <w:tr w:rsidR="007E6F0A" w:rsidRPr="00AC090D" w14:paraId="7020C23B" w14:textId="77777777" w:rsidTr="00521B3B">
        <w:trPr>
          <w:trHeight w:val="633"/>
          <w:jc w:val="center"/>
        </w:trPr>
        <w:tc>
          <w:tcPr>
            <w:tcW w:w="2632" w:type="dxa"/>
            <w:shd w:val="clear" w:color="auto" w:fill="auto"/>
          </w:tcPr>
          <w:p w14:paraId="0BBFBBF0" w14:textId="77777777" w:rsidR="007E6F0A" w:rsidRDefault="007E6F0A" w:rsidP="00521B3B">
            <w:pPr>
              <w:pStyle w:val="TableParagraph"/>
              <w:jc w:val="center"/>
              <w:rPr>
                <w:rFonts w:ascii="Times New Roman" w:hAnsi="Times New Roman" w:cs="Times New Roman"/>
                <w:sz w:val="20"/>
                <w:szCs w:val="20"/>
              </w:rPr>
            </w:pPr>
          </w:p>
          <w:p w14:paraId="0151F5DE" w14:textId="0D0D3615" w:rsidR="007E6F0A" w:rsidRPr="00AC090D" w:rsidRDefault="007E6F0A" w:rsidP="00521B3B">
            <w:pPr>
              <w:pStyle w:val="TableParagraph"/>
              <w:jc w:val="center"/>
              <w:rPr>
                <w:rFonts w:ascii="Times New Roman" w:hAnsi="Times New Roman" w:cs="Times New Roman"/>
                <w:sz w:val="20"/>
                <w:szCs w:val="20"/>
              </w:rPr>
            </w:pPr>
            <w:r>
              <w:rPr>
                <w:rFonts w:ascii="Times New Roman" w:hAnsi="Times New Roman" w:cs="Times New Roman"/>
                <w:sz w:val="20"/>
                <w:szCs w:val="20"/>
              </w:rPr>
              <w:t>CAMPUS DE VERANO</w:t>
            </w:r>
          </w:p>
        </w:tc>
        <w:tc>
          <w:tcPr>
            <w:tcW w:w="3889" w:type="dxa"/>
            <w:shd w:val="clear" w:color="auto" w:fill="auto"/>
          </w:tcPr>
          <w:p w14:paraId="4051E618" w14:textId="4EE080FF" w:rsidR="007E6F0A" w:rsidRDefault="007E6F0A" w:rsidP="00521B3B">
            <w:pPr>
              <w:pStyle w:val="TableParagraph"/>
              <w:jc w:val="center"/>
              <w:rPr>
                <w:rFonts w:ascii="Times New Roman" w:hAnsi="Times New Roman" w:cs="Times New Roman"/>
                <w:sz w:val="20"/>
                <w:szCs w:val="20"/>
              </w:rPr>
            </w:pPr>
          </w:p>
          <w:p w14:paraId="15C1876A" w14:textId="0298B45A" w:rsidR="007E6F0A" w:rsidRPr="00970F68" w:rsidRDefault="007E6F0A" w:rsidP="007E6F0A">
            <w:pPr>
              <w:tabs>
                <w:tab w:val="left" w:pos="1380"/>
              </w:tabs>
              <w:rPr>
                <w:sz w:val="20"/>
                <w:szCs w:val="20"/>
                <w:lang w:eastAsia="en-US" w:bidi="ar-SA"/>
              </w:rPr>
            </w:pPr>
            <w:r>
              <w:rPr>
                <w:lang w:eastAsia="en-US" w:bidi="ar-SA"/>
              </w:rPr>
              <w:tab/>
            </w:r>
            <w:r w:rsidRPr="00970F68">
              <w:rPr>
                <w:sz w:val="20"/>
                <w:szCs w:val="20"/>
                <w:lang w:eastAsia="en-US" w:bidi="ar-SA"/>
              </w:rPr>
              <w:t xml:space="preserve">CEIP ARCOIRIS </w:t>
            </w:r>
          </w:p>
        </w:tc>
        <w:tc>
          <w:tcPr>
            <w:tcW w:w="2405" w:type="dxa"/>
            <w:shd w:val="clear" w:color="auto" w:fill="auto"/>
          </w:tcPr>
          <w:p w14:paraId="20F4F326" w14:textId="374B9BAA" w:rsidR="007E6F0A" w:rsidRDefault="007E6F0A" w:rsidP="00A43F5F">
            <w:pPr>
              <w:pStyle w:val="TableParagraph"/>
              <w:jc w:val="center"/>
              <w:rPr>
                <w:rFonts w:ascii="Times New Roman" w:hAnsi="Times New Roman" w:cs="Times New Roman"/>
                <w:sz w:val="20"/>
                <w:szCs w:val="20"/>
              </w:rPr>
            </w:pPr>
          </w:p>
          <w:p w14:paraId="6A9FA0B9" w14:textId="73EF4D08" w:rsidR="007E6F0A" w:rsidRPr="007E6F0A" w:rsidRDefault="007E6F0A" w:rsidP="007E6F0A">
            <w:pPr>
              <w:ind w:firstLine="708"/>
              <w:rPr>
                <w:lang w:eastAsia="en-US" w:bidi="ar-SA"/>
              </w:rPr>
            </w:pPr>
            <w:r>
              <w:rPr>
                <w:lang w:eastAsia="en-US" w:bidi="ar-SA"/>
              </w:rPr>
              <w:t>30</w:t>
            </w:r>
          </w:p>
        </w:tc>
      </w:tr>
      <w:tr w:rsidR="00F44EA8" w:rsidRPr="00AC090D" w14:paraId="2D2D028B" w14:textId="77777777" w:rsidTr="00521B3B">
        <w:trPr>
          <w:trHeight w:val="633"/>
          <w:jc w:val="center"/>
        </w:trPr>
        <w:tc>
          <w:tcPr>
            <w:tcW w:w="2632" w:type="dxa"/>
            <w:shd w:val="clear" w:color="auto" w:fill="auto"/>
          </w:tcPr>
          <w:p w14:paraId="29A94A13" w14:textId="32C74BF0" w:rsidR="00F44EA8" w:rsidRDefault="00F44EA8" w:rsidP="00521B3B">
            <w:pPr>
              <w:pStyle w:val="TableParagraph"/>
              <w:jc w:val="center"/>
              <w:rPr>
                <w:rFonts w:ascii="Times New Roman" w:hAnsi="Times New Roman" w:cs="Times New Roman"/>
                <w:sz w:val="20"/>
                <w:szCs w:val="20"/>
              </w:rPr>
            </w:pPr>
          </w:p>
          <w:p w14:paraId="22B90DEE" w14:textId="43973226" w:rsidR="00F44EA8" w:rsidRPr="00F44EA8" w:rsidRDefault="00F44EA8" w:rsidP="00F44EA8">
            <w:pPr>
              <w:jc w:val="center"/>
              <w:rPr>
                <w:sz w:val="20"/>
                <w:szCs w:val="20"/>
                <w:lang w:eastAsia="en-US" w:bidi="ar-SA"/>
              </w:rPr>
            </w:pPr>
            <w:r w:rsidRPr="00F44EA8">
              <w:rPr>
                <w:sz w:val="20"/>
                <w:szCs w:val="20"/>
                <w:lang w:eastAsia="en-US" w:bidi="ar-SA"/>
              </w:rPr>
              <w:t xml:space="preserve">Atención familiar </w:t>
            </w:r>
          </w:p>
        </w:tc>
        <w:tc>
          <w:tcPr>
            <w:tcW w:w="3889" w:type="dxa"/>
            <w:shd w:val="clear" w:color="auto" w:fill="auto"/>
          </w:tcPr>
          <w:p w14:paraId="57A5CC59" w14:textId="77777777" w:rsidR="00F44EA8" w:rsidRDefault="00F44EA8" w:rsidP="00521B3B">
            <w:pPr>
              <w:pStyle w:val="TableParagraph"/>
              <w:jc w:val="center"/>
              <w:rPr>
                <w:rFonts w:ascii="Times New Roman" w:hAnsi="Times New Roman" w:cs="Times New Roman"/>
                <w:sz w:val="20"/>
                <w:szCs w:val="20"/>
              </w:rPr>
            </w:pPr>
          </w:p>
          <w:p w14:paraId="5E8B7A5D" w14:textId="69D97D38" w:rsidR="00F44EA8" w:rsidRPr="00AC090D" w:rsidRDefault="00F44EA8" w:rsidP="00521B3B">
            <w:pPr>
              <w:pStyle w:val="TableParagraph"/>
              <w:jc w:val="center"/>
              <w:rPr>
                <w:rFonts w:ascii="Times New Roman" w:hAnsi="Times New Roman" w:cs="Times New Roman"/>
                <w:sz w:val="20"/>
                <w:szCs w:val="20"/>
              </w:rPr>
            </w:pPr>
            <w:r>
              <w:rPr>
                <w:rFonts w:ascii="Times New Roman" w:hAnsi="Times New Roman" w:cs="Times New Roman"/>
                <w:sz w:val="20"/>
                <w:szCs w:val="20"/>
              </w:rPr>
              <w:t>Sede social</w:t>
            </w:r>
          </w:p>
        </w:tc>
        <w:tc>
          <w:tcPr>
            <w:tcW w:w="2405" w:type="dxa"/>
            <w:shd w:val="clear" w:color="auto" w:fill="auto"/>
          </w:tcPr>
          <w:p w14:paraId="27E23C38" w14:textId="0E9D479B" w:rsidR="00F44EA8" w:rsidRDefault="00F44EA8" w:rsidP="00A43F5F">
            <w:pPr>
              <w:pStyle w:val="TableParagraph"/>
              <w:jc w:val="center"/>
              <w:rPr>
                <w:rFonts w:ascii="Times New Roman" w:hAnsi="Times New Roman" w:cs="Times New Roman"/>
                <w:sz w:val="20"/>
                <w:szCs w:val="20"/>
              </w:rPr>
            </w:pPr>
          </w:p>
          <w:p w14:paraId="42D0AD8C" w14:textId="1A75D873" w:rsidR="00F44EA8" w:rsidRPr="00F44EA8" w:rsidRDefault="00F44EA8" w:rsidP="00F44EA8">
            <w:pPr>
              <w:ind w:firstLine="708"/>
              <w:rPr>
                <w:sz w:val="20"/>
                <w:szCs w:val="20"/>
                <w:lang w:eastAsia="en-US" w:bidi="ar-SA"/>
              </w:rPr>
            </w:pPr>
            <w:r>
              <w:rPr>
                <w:sz w:val="20"/>
                <w:szCs w:val="20"/>
                <w:lang w:eastAsia="en-US" w:bidi="ar-SA"/>
              </w:rPr>
              <w:t xml:space="preserve">  </w:t>
            </w:r>
            <w:r w:rsidRPr="00F44EA8">
              <w:rPr>
                <w:sz w:val="20"/>
                <w:szCs w:val="20"/>
                <w:lang w:eastAsia="en-US" w:bidi="ar-SA"/>
              </w:rPr>
              <w:t>30</w:t>
            </w:r>
          </w:p>
        </w:tc>
      </w:tr>
      <w:tr w:rsidR="00C97D4D" w:rsidRPr="00AC090D" w14:paraId="1580E1A6" w14:textId="77777777" w:rsidTr="00521B3B">
        <w:trPr>
          <w:trHeight w:val="422"/>
          <w:jc w:val="center"/>
        </w:trPr>
        <w:tc>
          <w:tcPr>
            <w:tcW w:w="2632" w:type="dxa"/>
            <w:shd w:val="clear" w:color="auto" w:fill="auto"/>
          </w:tcPr>
          <w:p w14:paraId="4C15B06C" w14:textId="77777777" w:rsidR="00C97D4D" w:rsidRPr="00AC090D" w:rsidRDefault="00C97D4D" w:rsidP="00521B3B">
            <w:pPr>
              <w:pStyle w:val="TableParagraph"/>
              <w:jc w:val="center"/>
              <w:rPr>
                <w:rFonts w:ascii="Times New Roman" w:hAnsi="Times New Roman" w:cs="Times New Roman"/>
                <w:sz w:val="20"/>
                <w:szCs w:val="20"/>
              </w:rPr>
            </w:pPr>
          </w:p>
          <w:p w14:paraId="771DFB05" w14:textId="77777777" w:rsidR="00C97D4D" w:rsidRPr="00AC090D" w:rsidRDefault="00C97D4D" w:rsidP="00521B3B">
            <w:pPr>
              <w:pStyle w:val="TableParagraph"/>
              <w:spacing w:before="1" w:line="194" w:lineRule="exact"/>
              <w:ind w:left="574" w:right="438"/>
              <w:rPr>
                <w:rFonts w:ascii="Times New Roman" w:hAnsi="Times New Roman" w:cs="Times New Roman"/>
                <w:sz w:val="20"/>
                <w:szCs w:val="20"/>
              </w:rPr>
            </w:pPr>
            <w:r w:rsidRPr="00AC090D">
              <w:rPr>
                <w:rFonts w:ascii="Times New Roman" w:hAnsi="Times New Roman" w:cs="Times New Roman"/>
                <w:sz w:val="20"/>
                <w:szCs w:val="20"/>
              </w:rPr>
              <w:t>Atención psicológica  y seguimiento</w:t>
            </w:r>
          </w:p>
        </w:tc>
        <w:tc>
          <w:tcPr>
            <w:tcW w:w="3889" w:type="dxa"/>
            <w:shd w:val="clear" w:color="auto" w:fill="auto"/>
          </w:tcPr>
          <w:p w14:paraId="5433F337" w14:textId="77777777" w:rsidR="00C97D4D" w:rsidRPr="00AC090D" w:rsidRDefault="00C97D4D" w:rsidP="00521B3B">
            <w:pPr>
              <w:pStyle w:val="TableParagraph"/>
              <w:jc w:val="center"/>
              <w:rPr>
                <w:rFonts w:ascii="Times New Roman" w:hAnsi="Times New Roman" w:cs="Times New Roman"/>
                <w:sz w:val="20"/>
                <w:szCs w:val="20"/>
              </w:rPr>
            </w:pPr>
          </w:p>
          <w:p w14:paraId="68065D52" w14:textId="77777777" w:rsidR="00C97D4D" w:rsidRPr="00AC090D" w:rsidRDefault="00C97D4D" w:rsidP="00521B3B">
            <w:pPr>
              <w:pStyle w:val="TableParagraph"/>
              <w:spacing w:before="1" w:line="194" w:lineRule="exact"/>
              <w:ind w:left="146" w:right="133"/>
              <w:jc w:val="center"/>
              <w:rPr>
                <w:rFonts w:ascii="Times New Roman" w:hAnsi="Times New Roman" w:cs="Times New Roman"/>
                <w:sz w:val="20"/>
                <w:szCs w:val="20"/>
              </w:rPr>
            </w:pPr>
            <w:r w:rsidRPr="00AC090D">
              <w:rPr>
                <w:rFonts w:ascii="Times New Roman" w:hAnsi="Times New Roman" w:cs="Times New Roman"/>
                <w:sz w:val="20"/>
                <w:szCs w:val="20"/>
              </w:rPr>
              <w:t>Sede</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Social</w:t>
            </w:r>
          </w:p>
        </w:tc>
        <w:tc>
          <w:tcPr>
            <w:tcW w:w="2405" w:type="dxa"/>
            <w:shd w:val="clear" w:color="auto" w:fill="auto"/>
          </w:tcPr>
          <w:p w14:paraId="5736F28C" w14:textId="77777777" w:rsidR="00C97D4D" w:rsidRPr="00AC090D" w:rsidRDefault="00C97D4D" w:rsidP="00A43F5F">
            <w:pPr>
              <w:pStyle w:val="TableParagraph"/>
              <w:jc w:val="center"/>
              <w:rPr>
                <w:rFonts w:ascii="Times New Roman" w:hAnsi="Times New Roman" w:cs="Times New Roman"/>
                <w:sz w:val="20"/>
                <w:szCs w:val="20"/>
              </w:rPr>
            </w:pPr>
          </w:p>
          <w:p w14:paraId="7203C3F1" w14:textId="18531965" w:rsidR="00C97D4D" w:rsidRPr="00AC090D" w:rsidRDefault="00C97D4D" w:rsidP="00A43F5F">
            <w:pPr>
              <w:pStyle w:val="TableParagraph"/>
              <w:spacing w:before="1" w:line="194" w:lineRule="exact"/>
              <w:ind w:right="640"/>
              <w:jc w:val="center"/>
              <w:rPr>
                <w:rFonts w:ascii="Times New Roman" w:hAnsi="Times New Roman" w:cs="Times New Roman"/>
                <w:sz w:val="20"/>
                <w:szCs w:val="20"/>
              </w:rPr>
            </w:pPr>
            <w:r>
              <w:rPr>
                <w:rFonts w:ascii="Times New Roman" w:hAnsi="Times New Roman" w:cs="Times New Roman"/>
                <w:sz w:val="20"/>
                <w:szCs w:val="20"/>
              </w:rPr>
              <w:t>70</w:t>
            </w:r>
          </w:p>
        </w:tc>
      </w:tr>
      <w:tr w:rsidR="00C97D4D" w:rsidRPr="00AC090D" w14:paraId="6489DBF5" w14:textId="77777777" w:rsidTr="00521B3B">
        <w:trPr>
          <w:trHeight w:val="633"/>
          <w:jc w:val="center"/>
        </w:trPr>
        <w:tc>
          <w:tcPr>
            <w:tcW w:w="2632" w:type="dxa"/>
            <w:shd w:val="clear" w:color="auto" w:fill="auto"/>
          </w:tcPr>
          <w:p w14:paraId="0C5D62C4" w14:textId="77777777" w:rsidR="00C97D4D" w:rsidRPr="00AC090D" w:rsidRDefault="00C97D4D" w:rsidP="00521B3B">
            <w:pPr>
              <w:pStyle w:val="TableParagraph"/>
              <w:spacing w:before="7"/>
              <w:jc w:val="center"/>
              <w:rPr>
                <w:rFonts w:ascii="Times New Roman" w:hAnsi="Times New Roman" w:cs="Times New Roman"/>
                <w:sz w:val="20"/>
                <w:szCs w:val="20"/>
              </w:rPr>
            </w:pPr>
          </w:p>
          <w:p w14:paraId="75A2BB49" w14:textId="77777777" w:rsidR="00C97D4D" w:rsidRPr="00AC090D" w:rsidRDefault="00C97D4D" w:rsidP="00521B3B">
            <w:pPr>
              <w:pStyle w:val="TableParagraph"/>
              <w:spacing w:line="210" w:lineRule="atLeast"/>
              <w:ind w:left="594" w:right="583"/>
              <w:rPr>
                <w:rFonts w:ascii="Times New Roman" w:hAnsi="Times New Roman" w:cs="Times New Roman"/>
                <w:spacing w:val="-37"/>
                <w:sz w:val="20"/>
                <w:szCs w:val="20"/>
              </w:rPr>
            </w:pPr>
            <w:r w:rsidRPr="00AC090D">
              <w:rPr>
                <w:rFonts w:ascii="Times New Roman" w:hAnsi="Times New Roman" w:cs="Times New Roman"/>
                <w:sz w:val="20"/>
                <w:szCs w:val="20"/>
              </w:rPr>
              <w:t>Atención Telefónica</w:t>
            </w:r>
          </w:p>
          <w:p w14:paraId="7EF7E7A9" w14:textId="77777777" w:rsidR="00C97D4D" w:rsidRPr="00AC090D" w:rsidRDefault="00C97D4D" w:rsidP="00521B3B">
            <w:pPr>
              <w:pStyle w:val="TableParagraph"/>
              <w:spacing w:line="210" w:lineRule="atLeast"/>
              <w:ind w:left="977" w:right="583" w:hanging="383"/>
              <w:jc w:val="center"/>
              <w:rPr>
                <w:rFonts w:ascii="Times New Roman" w:hAnsi="Times New Roman" w:cs="Times New Roman"/>
                <w:sz w:val="20"/>
                <w:szCs w:val="20"/>
              </w:rPr>
            </w:pPr>
          </w:p>
        </w:tc>
        <w:tc>
          <w:tcPr>
            <w:tcW w:w="3889" w:type="dxa"/>
            <w:shd w:val="clear" w:color="auto" w:fill="auto"/>
          </w:tcPr>
          <w:p w14:paraId="077F4040" w14:textId="77777777" w:rsidR="00C97D4D" w:rsidRPr="00AC090D" w:rsidRDefault="00C97D4D" w:rsidP="00521B3B">
            <w:pPr>
              <w:pStyle w:val="TableParagraph"/>
              <w:spacing w:before="7"/>
              <w:jc w:val="center"/>
              <w:rPr>
                <w:rFonts w:ascii="Times New Roman" w:hAnsi="Times New Roman" w:cs="Times New Roman"/>
                <w:sz w:val="20"/>
                <w:szCs w:val="20"/>
              </w:rPr>
            </w:pPr>
          </w:p>
          <w:p w14:paraId="37D0827C" w14:textId="77777777" w:rsidR="00C97D4D" w:rsidRPr="00AC090D" w:rsidRDefault="00C97D4D" w:rsidP="00521B3B">
            <w:pPr>
              <w:pStyle w:val="TableParagraph"/>
              <w:spacing w:line="210" w:lineRule="atLeast"/>
              <w:ind w:left="182" w:right="145" w:hanging="22"/>
              <w:jc w:val="center"/>
              <w:rPr>
                <w:rFonts w:ascii="Times New Roman" w:hAnsi="Times New Roman" w:cs="Times New Roman"/>
                <w:sz w:val="20"/>
                <w:szCs w:val="20"/>
              </w:rPr>
            </w:pPr>
            <w:r w:rsidRPr="00AC090D">
              <w:rPr>
                <w:rFonts w:ascii="Times New Roman" w:hAnsi="Times New Roman" w:cs="Times New Roman"/>
                <w:sz w:val="20"/>
                <w:szCs w:val="20"/>
              </w:rPr>
              <w:t>Teléfono</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Sede</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Social</w:t>
            </w:r>
            <w:r w:rsidRPr="00AC090D">
              <w:rPr>
                <w:rFonts w:ascii="Times New Roman" w:hAnsi="Times New Roman" w:cs="Times New Roman"/>
                <w:spacing w:val="-5"/>
                <w:sz w:val="20"/>
                <w:szCs w:val="20"/>
              </w:rPr>
              <w:t xml:space="preserve"> </w:t>
            </w:r>
            <w:r w:rsidRPr="00AC090D">
              <w:rPr>
                <w:rFonts w:ascii="Times New Roman" w:hAnsi="Times New Roman" w:cs="Times New Roman"/>
                <w:sz w:val="20"/>
                <w:szCs w:val="20"/>
              </w:rPr>
              <w:t>y</w:t>
            </w:r>
            <w:r w:rsidRPr="00AC090D">
              <w:rPr>
                <w:rFonts w:ascii="Times New Roman" w:hAnsi="Times New Roman" w:cs="Times New Roman"/>
                <w:spacing w:val="-37"/>
                <w:sz w:val="20"/>
                <w:szCs w:val="20"/>
              </w:rPr>
              <w:t xml:space="preserve"> </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teléfonos</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móviles</w:t>
            </w:r>
          </w:p>
        </w:tc>
        <w:tc>
          <w:tcPr>
            <w:tcW w:w="2405" w:type="dxa"/>
            <w:shd w:val="clear" w:color="auto" w:fill="auto"/>
          </w:tcPr>
          <w:p w14:paraId="552AA178" w14:textId="77777777" w:rsidR="00C97D4D" w:rsidRPr="00AC090D" w:rsidRDefault="00C97D4D" w:rsidP="00A43F5F">
            <w:pPr>
              <w:pStyle w:val="TableParagraph"/>
              <w:jc w:val="center"/>
              <w:rPr>
                <w:rFonts w:ascii="Times New Roman" w:hAnsi="Times New Roman" w:cs="Times New Roman"/>
                <w:sz w:val="20"/>
                <w:szCs w:val="20"/>
              </w:rPr>
            </w:pPr>
          </w:p>
          <w:p w14:paraId="5F814AF0" w14:textId="77777777" w:rsidR="00C97D4D" w:rsidRPr="00AC090D" w:rsidRDefault="00C97D4D" w:rsidP="00A43F5F">
            <w:pPr>
              <w:pStyle w:val="TableParagraph"/>
              <w:spacing w:before="5"/>
              <w:jc w:val="center"/>
              <w:rPr>
                <w:rFonts w:ascii="Times New Roman" w:hAnsi="Times New Roman" w:cs="Times New Roman"/>
                <w:sz w:val="20"/>
                <w:szCs w:val="20"/>
              </w:rPr>
            </w:pPr>
          </w:p>
          <w:p w14:paraId="7E24CAED" w14:textId="36D0E7D1" w:rsidR="00C97D4D" w:rsidRPr="00AC090D" w:rsidRDefault="00C97D4D" w:rsidP="00A43F5F">
            <w:pPr>
              <w:pStyle w:val="TableParagraph"/>
              <w:spacing w:line="194" w:lineRule="exact"/>
              <w:ind w:right="640"/>
              <w:jc w:val="center"/>
              <w:rPr>
                <w:rFonts w:ascii="Times New Roman" w:hAnsi="Times New Roman" w:cs="Times New Roman"/>
                <w:sz w:val="20"/>
                <w:szCs w:val="20"/>
              </w:rPr>
            </w:pPr>
            <w:r>
              <w:rPr>
                <w:rFonts w:ascii="Times New Roman" w:hAnsi="Times New Roman" w:cs="Times New Roman"/>
                <w:sz w:val="20"/>
                <w:szCs w:val="20"/>
              </w:rPr>
              <w:t>151</w:t>
            </w:r>
          </w:p>
        </w:tc>
      </w:tr>
      <w:tr w:rsidR="00D875B3" w:rsidRPr="00AC090D" w14:paraId="6A35CA74" w14:textId="77777777" w:rsidTr="00521B3B">
        <w:trPr>
          <w:trHeight w:val="633"/>
          <w:jc w:val="center"/>
        </w:trPr>
        <w:tc>
          <w:tcPr>
            <w:tcW w:w="2632" w:type="dxa"/>
            <w:shd w:val="clear" w:color="auto" w:fill="auto"/>
          </w:tcPr>
          <w:p w14:paraId="4721BD73" w14:textId="1325BC41" w:rsidR="00D875B3" w:rsidRPr="004F6770" w:rsidRDefault="00D875B3" w:rsidP="00521B3B">
            <w:pPr>
              <w:pStyle w:val="TableParagraph"/>
              <w:spacing w:before="7"/>
              <w:jc w:val="center"/>
              <w:rPr>
                <w:rFonts w:ascii="Times New Roman" w:hAnsi="Times New Roman" w:cs="Times New Roman"/>
                <w:sz w:val="20"/>
                <w:szCs w:val="20"/>
              </w:rPr>
            </w:pPr>
            <w:r w:rsidRPr="004F6770">
              <w:rPr>
                <w:rFonts w:ascii="Times New Roman" w:hAnsi="Times New Roman" w:cs="Times New Roman"/>
                <w:sz w:val="20"/>
                <w:szCs w:val="20"/>
              </w:rPr>
              <w:t>Talleres, actividad deportiva y evaluaciones psiquiátricas</w:t>
            </w:r>
          </w:p>
        </w:tc>
        <w:tc>
          <w:tcPr>
            <w:tcW w:w="3889" w:type="dxa"/>
            <w:shd w:val="clear" w:color="auto" w:fill="auto"/>
          </w:tcPr>
          <w:p w14:paraId="21D4B262" w14:textId="77777777" w:rsidR="00D875B3" w:rsidRPr="004F6770" w:rsidRDefault="00D875B3" w:rsidP="00521B3B">
            <w:pPr>
              <w:pStyle w:val="TableParagraph"/>
              <w:spacing w:before="7"/>
              <w:jc w:val="center"/>
              <w:rPr>
                <w:rFonts w:ascii="Times New Roman" w:hAnsi="Times New Roman" w:cs="Times New Roman"/>
                <w:sz w:val="20"/>
                <w:szCs w:val="20"/>
              </w:rPr>
            </w:pPr>
          </w:p>
          <w:p w14:paraId="746DC069" w14:textId="58892EC9" w:rsidR="00D875B3" w:rsidRPr="004F6770" w:rsidRDefault="00D875B3" w:rsidP="00521B3B">
            <w:pPr>
              <w:pStyle w:val="TableParagraph"/>
              <w:spacing w:before="7"/>
              <w:jc w:val="center"/>
              <w:rPr>
                <w:rFonts w:ascii="Times New Roman" w:hAnsi="Times New Roman" w:cs="Times New Roman"/>
                <w:sz w:val="20"/>
                <w:szCs w:val="20"/>
              </w:rPr>
            </w:pPr>
            <w:r w:rsidRPr="004F6770">
              <w:rPr>
                <w:rFonts w:ascii="Times New Roman" w:hAnsi="Times New Roman" w:cs="Times New Roman"/>
                <w:sz w:val="20"/>
                <w:szCs w:val="20"/>
              </w:rPr>
              <w:t xml:space="preserve">CENTRO PENITENCIARIO </w:t>
            </w:r>
          </w:p>
        </w:tc>
        <w:tc>
          <w:tcPr>
            <w:tcW w:w="2405" w:type="dxa"/>
            <w:shd w:val="clear" w:color="auto" w:fill="auto"/>
          </w:tcPr>
          <w:p w14:paraId="317B81F8" w14:textId="7701ADE6" w:rsidR="002E50C5" w:rsidRDefault="002E50C5" w:rsidP="00A43F5F">
            <w:pPr>
              <w:pStyle w:val="TableParagraph"/>
              <w:jc w:val="center"/>
              <w:rPr>
                <w:rFonts w:ascii="Times New Roman" w:hAnsi="Times New Roman" w:cs="Times New Roman"/>
                <w:sz w:val="20"/>
                <w:szCs w:val="20"/>
              </w:rPr>
            </w:pPr>
          </w:p>
          <w:p w14:paraId="16793B8E" w14:textId="51423064" w:rsidR="00D875B3" w:rsidRPr="005E14DF" w:rsidRDefault="002E50C5" w:rsidP="002E50C5">
            <w:pPr>
              <w:rPr>
                <w:sz w:val="20"/>
                <w:szCs w:val="20"/>
                <w:lang w:eastAsia="en-US" w:bidi="ar-SA"/>
              </w:rPr>
            </w:pPr>
            <w:r>
              <w:rPr>
                <w:lang w:eastAsia="en-US" w:bidi="ar-SA"/>
              </w:rPr>
              <w:t xml:space="preserve">             </w:t>
            </w:r>
            <w:r w:rsidRPr="005E14DF">
              <w:rPr>
                <w:sz w:val="20"/>
                <w:szCs w:val="20"/>
                <w:lang w:eastAsia="en-US" w:bidi="ar-SA"/>
              </w:rPr>
              <w:t>20</w:t>
            </w:r>
          </w:p>
        </w:tc>
      </w:tr>
      <w:tr w:rsidR="006A7752" w:rsidRPr="00AC090D" w14:paraId="3C6DA543" w14:textId="77777777" w:rsidTr="00521B3B">
        <w:trPr>
          <w:trHeight w:val="633"/>
          <w:jc w:val="center"/>
        </w:trPr>
        <w:tc>
          <w:tcPr>
            <w:tcW w:w="2632" w:type="dxa"/>
            <w:shd w:val="clear" w:color="auto" w:fill="auto"/>
          </w:tcPr>
          <w:p w14:paraId="4D0E2E89" w14:textId="77777777" w:rsidR="006A7752" w:rsidRDefault="006A7752" w:rsidP="00521B3B">
            <w:pPr>
              <w:pStyle w:val="TableParagraph"/>
              <w:spacing w:before="7"/>
              <w:jc w:val="center"/>
              <w:rPr>
                <w:rFonts w:ascii="Times New Roman" w:hAnsi="Times New Roman" w:cs="Times New Roman"/>
                <w:sz w:val="20"/>
                <w:szCs w:val="20"/>
              </w:rPr>
            </w:pPr>
          </w:p>
          <w:p w14:paraId="45DEAC3A" w14:textId="030AB6A9" w:rsidR="006A7752" w:rsidRPr="004F6770" w:rsidRDefault="006A7752" w:rsidP="00521B3B">
            <w:pPr>
              <w:pStyle w:val="TableParagraph"/>
              <w:spacing w:before="7"/>
              <w:jc w:val="center"/>
              <w:rPr>
                <w:rFonts w:ascii="Times New Roman" w:hAnsi="Times New Roman" w:cs="Times New Roman"/>
                <w:sz w:val="20"/>
                <w:szCs w:val="20"/>
              </w:rPr>
            </w:pPr>
            <w:r>
              <w:rPr>
                <w:rFonts w:ascii="Times New Roman" w:hAnsi="Times New Roman" w:cs="Times New Roman"/>
                <w:sz w:val="20"/>
                <w:szCs w:val="20"/>
              </w:rPr>
              <w:t>Acompañamiento y talleres</w:t>
            </w:r>
          </w:p>
        </w:tc>
        <w:tc>
          <w:tcPr>
            <w:tcW w:w="3889" w:type="dxa"/>
            <w:shd w:val="clear" w:color="auto" w:fill="auto"/>
          </w:tcPr>
          <w:p w14:paraId="0A81F8E7" w14:textId="341C2001" w:rsidR="006A7752" w:rsidRDefault="006A7752" w:rsidP="00521B3B">
            <w:pPr>
              <w:pStyle w:val="TableParagraph"/>
              <w:spacing w:before="7"/>
              <w:jc w:val="center"/>
              <w:rPr>
                <w:rFonts w:ascii="Times New Roman" w:hAnsi="Times New Roman" w:cs="Times New Roman"/>
                <w:sz w:val="20"/>
                <w:szCs w:val="20"/>
              </w:rPr>
            </w:pPr>
          </w:p>
          <w:p w14:paraId="360495DD" w14:textId="4890785E" w:rsidR="006A7752" w:rsidRPr="006A7752" w:rsidRDefault="006A7752" w:rsidP="006A7752">
            <w:pPr>
              <w:tabs>
                <w:tab w:val="left" w:pos="1065"/>
              </w:tabs>
              <w:jc w:val="center"/>
              <w:rPr>
                <w:sz w:val="20"/>
                <w:szCs w:val="20"/>
                <w:lang w:eastAsia="en-US" w:bidi="ar-SA"/>
              </w:rPr>
            </w:pPr>
            <w:r w:rsidRPr="006A7752">
              <w:rPr>
                <w:sz w:val="20"/>
                <w:szCs w:val="20"/>
                <w:lang w:eastAsia="en-US" w:bidi="ar-SA"/>
              </w:rPr>
              <w:t>CENTRO OCUPACIONAL GAREHAGUA</w:t>
            </w:r>
          </w:p>
        </w:tc>
        <w:tc>
          <w:tcPr>
            <w:tcW w:w="2405" w:type="dxa"/>
            <w:shd w:val="clear" w:color="auto" w:fill="auto"/>
          </w:tcPr>
          <w:p w14:paraId="37366280" w14:textId="696690FA" w:rsidR="006A7752" w:rsidRDefault="006A7752" w:rsidP="00A43F5F">
            <w:pPr>
              <w:pStyle w:val="TableParagraph"/>
              <w:jc w:val="center"/>
              <w:rPr>
                <w:rFonts w:ascii="Times New Roman" w:hAnsi="Times New Roman" w:cs="Times New Roman"/>
                <w:sz w:val="20"/>
                <w:szCs w:val="20"/>
              </w:rPr>
            </w:pPr>
          </w:p>
          <w:p w14:paraId="1ED4B711" w14:textId="5936713B" w:rsidR="006A7752" w:rsidRPr="006A7752" w:rsidRDefault="006A7752" w:rsidP="006A7752">
            <w:pPr>
              <w:rPr>
                <w:sz w:val="20"/>
                <w:szCs w:val="20"/>
                <w:lang w:eastAsia="en-US" w:bidi="ar-SA"/>
              </w:rPr>
            </w:pPr>
            <w:r w:rsidRPr="006A7752">
              <w:rPr>
                <w:sz w:val="20"/>
                <w:szCs w:val="20"/>
                <w:lang w:eastAsia="en-US" w:bidi="ar-SA"/>
              </w:rPr>
              <w:t xml:space="preserve">            </w:t>
            </w:r>
            <w:r>
              <w:rPr>
                <w:sz w:val="20"/>
                <w:szCs w:val="20"/>
                <w:lang w:eastAsia="en-US" w:bidi="ar-SA"/>
              </w:rPr>
              <w:t xml:space="preserve">   </w:t>
            </w:r>
            <w:r w:rsidRPr="006A7752">
              <w:rPr>
                <w:sz w:val="20"/>
                <w:szCs w:val="20"/>
                <w:lang w:eastAsia="en-US" w:bidi="ar-SA"/>
              </w:rPr>
              <w:t xml:space="preserve"> 10</w:t>
            </w:r>
          </w:p>
        </w:tc>
      </w:tr>
      <w:tr w:rsidR="00700C7D" w:rsidRPr="00AC090D" w14:paraId="154E143F" w14:textId="77777777" w:rsidTr="00521B3B">
        <w:trPr>
          <w:trHeight w:val="633"/>
          <w:jc w:val="center"/>
        </w:trPr>
        <w:tc>
          <w:tcPr>
            <w:tcW w:w="2632" w:type="dxa"/>
            <w:shd w:val="clear" w:color="auto" w:fill="auto"/>
          </w:tcPr>
          <w:p w14:paraId="5D734DE3" w14:textId="6F6B6AC2" w:rsidR="00700C7D" w:rsidRPr="004F6770" w:rsidRDefault="00700C7D" w:rsidP="00521B3B">
            <w:pPr>
              <w:pStyle w:val="TableParagraph"/>
              <w:spacing w:before="7"/>
              <w:jc w:val="center"/>
              <w:rPr>
                <w:rFonts w:ascii="Times New Roman" w:hAnsi="Times New Roman" w:cs="Times New Roman"/>
                <w:sz w:val="20"/>
                <w:szCs w:val="20"/>
              </w:rPr>
            </w:pPr>
          </w:p>
          <w:p w14:paraId="06EB8553" w14:textId="70698ACF" w:rsidR="00700C7D" w:rsidRPr="004F6770" w:rsidRDefault="00700C7D" w:rsidP="00700C7D">
            <w:pPr>
              <w:jc w:val="center"/>
              <w:rPr>
                <w:sz w:val="20"/>
                <w:szCs w:val="20"/>
                <w:lang w:eastAsia="en-US" w:bidi="ar-SA"/>
              </w:rPr>
            </w:pPr>
            <w:r w:rsidRPr="004F6770">
              <w:rPr>
                <w:sz w:val="20"/>
                <w:szCs w:val="20"/>
                <w:lang w:eastAsia="en-US" w:bidi="ar-SA"/>
              </w:rPr>
              <w:t xml:space="preserve">Proyecto LA VELA LATINA </w:t>
            </w:r>
          </w:p>
        </w:tc>
        <w:tc>
          <w:tcPr>
            <w:tcW w:w="3889" w:type="dxa"/>
            <w:shd w:val="clear" w:color="auto" w:fill="auto"/>
          </w:tcPr>
          <w:p w14:paraId="2B7FF8CC" w14:textId="1BFF2681" w:rsidR="00700C7D" w:rsidRPr="004F6770" w:rsidRDefault="00700C7D" w:rsidP="00521B3B">
            <w:pPr>
              <w:pStyle w:val="TableParagraph"/>
              <w:spacing w:before="7"/>
              <w:jc w:val="center"/>
              <w:rPr>
                <w:rFonts w:ascii="Times New Roman" w:hAnsi="Times New Roman" w:cs="Times New Roman"/>
                <w:sz w:val="20"/>
                <w:szCs w:val="20"/>
              </w:rPr>
            </w:pPr>
          </w:p>
          <w:p w14:paraId="2674EDB8" w14:textId="07ACE5B4" w:rsidR="00700C7D" w:rsidRPr="004F6770" w:rsidRDefault="00700C7D" w:rsidP="00700C7D">
            <w:pPr>
              <w:tabs>
                <w:tab w:val="left" w:pos="1143"/>
              </w:tabs>
              <w:jc w:val="center"/>
              <w:rPr>
                <w:sz w:val="20"/>
                <w:szCs w:val="20"/>
                <w:lang w:eastAsia="en-US" w:bidi="ar-SA"/>
              </w:rPr>
            </w:pPr>
            <w:r w:rsidRPr="004F6770">
              <w:rPr>
                <w:sz w:val="20"/>
                <w:szCs w:val="20"/>
                <w:lang w:eastAsia="en-US" w:bidi="ar-SA"/>
              </w:rPr>
              <w:t>Marina S/C DE LA PALMA</w:t>
            </w:r>
          </w:p>
        </w:tc>
        <w:tc>
          <w:tcPr>
            <w:tcW w:w="2405" w:type="dxa"/>
            <w:shd w:val="clear" w:color="auto" w:fill="auto"/>
          </w:tcPr>
          <w:p w14:paraId="67788332" w14:textId="0EF4EA88" w:rsidR="00700C7D" w:rsidRDefault="00700C7D" w:rsidP="00A43F5F">
            <w:pPr>
              <w:pStyle w:val="TableParagraph"/>
              <w:jc w:val="center"/>
              <w:rPr>
                <w:rFonts w:ascii="Times New Roman" w:hAnsi="Times New Roman" w:cs="Times New Roman"/>
                <w:sz w:val="20"/>
                <w:szCs w:val="20"/>
              </w:rPr>
            </w:pPr>
          </w:p>
          <w:p w14:paraId="64D62976" w14:textId="366FF04D" w:rsidR="00700C7D" w:rsidRPr="005E14DF" w:rsidRDefault="00700C7D" w:rsidP="00700C7D">
            <w:pPr>
              <w:ind w:firstLine="708"/>
              <w:rPr>
                <w:sz w:val="20"/>
                <w:szCs w:val="20"/>
                <w:lang w:eastAsia="en-US" w:bidi="ar-SA"/>
              </w:rPr>
            </w:pPr>
            <w:r w:rsidRPr="005E14DF">
              <w:rPr>
                <w:sz w:val="20"/>
                <w:szCs w:val="20"/>
                <w:lang w:eastAsia="en-US" w:bidi="ar-SA"/>
              </w:rPr>
              <w:t>160</w:t>
            </w:r>
          </w:p>
        </w:tc>
      </w:tr>
      <w:tr w:rsidR="00C97D4D" w:rsidRPr="00AC090D" w14:paraId="1677370B" w14:textId="77777777" w:rsidTr="00521B3B">
        <w:trPr>
          <w:trHeight w:val="1689"/>
          <w:jc w:val="center"/>
        </w:trPr>
        <w:tc>
          <w:tcPr>
            <w:tcW w:w="2632" w:type="dxa"/>
            <w:shd w:val="clear" w:color="auto" w:fill="auto"/>
          </w:tcPr>
          <w:p w14:paraId="17C83B92" w14:textId="77777777" w:rsidR="00C97D4D" w:rsidRPr="00AC090D" w:rsidRDefault="00C97D4D" w:rsidP="00521B3B">
            <w:pPr>
              <w:pStyle w:val="TableParagraph"/>
              <w:spacing w:before="1"/>
              <w:jc w:val="center"/>
              <w:rPr>
                <w:rFonts w:ascii="Times New Roman" w:hAnsi="Times New Roman" w:cs="Times New Roman"/>
                <w:sz w:val="20"/>
                <w:szCs w:val="20"/>
              </w:rPr>
            </w:pPr>
          </w:p>
          <w:p w14:paraId="77A20349" w14:textId="77777777" w:rsidR="00C97D4D" w:rsidRPr="00AC090D" w:rsidRDefault="00C97D4D" w:rsidP="00521B3B">
            <w:pPr>
              <w:pStyle w:val="TableParagraph"/>
              <w:ind w:left="107"/>
              <w:rPr>
                <w:rFonts w:ascii="Times New Roman" w:hAnsi="Times New Roman" w:cs="Times New Roman"/>
                <w:sz w:val="20"/>
                <w:szCs w:val="20"/>
              </w:rPr>
            </w:pPr>
            <w:r w:rsidRPr="00AC090D">
              <w:rPr>
                <w:rFonts w:ascii="Times New Roman" w:hAnsi="Times New Roman" w:cs="Times New Roman"/>
                <w:sz w:val="20"/>
                <w:szCs w:val="20"/>
              </w:rPr>
              <w:t>Visitas</w:t>
            </w:r>
            <w:r w:rsidRPr="00AC090D">
              <w:rPr>
                <w:rFonts w:ascii="Times New Roman" w:hAnsi="Times New Roman" w:cs="Times New Roman"/>
                <w:spacing w:val="1"/>
                <w:sz w:val="20"/>
                <w:szCs w:val="20"/>
              </w:rPr>
              <w:t xml:space="preserve"> </w:t>
            </w:r>
            <w:r w:rsidRPr="00AC090D">
              <w:rPr>
                <w:rFonts w:ascii="Times New Roman" w:hAnsi="Times New Roman" w:cs="Times New Roman"/>
                <w:spacing w:val="-1"/>
                <w:sz w:val="20"/>
                <w:szCs w:val="20"/>
              </w:rPr>
              <w:t>domiciliarias/acompañamientos</w:t>
            </w:r>
          </w:p>
        </w:tc>
        <w:tc>
          <w:tcPr>
            <w:tcW w:w="3889" w:type="dxa"/>
            <w:shd w:val="clear" w:color="auto" w:fill="auto"/>
          </w:tcPr>
          <w:p w14:paraId="1D651104" w14:textId="77777777" w:rsidR="00C97D4D" w:rsidRPr="00AC090D" w:rsidRDefault="00C97D4D" w:rsidP="00A43F5F">
            <w:pPr>
              <w:pStyle w:val="TableParagraph"/>
              <w:spacing w:before="8"/>
              <w:jc w:val="center"/>
              <w:rPr>
                <w:rFonts w:ascii="Times New Roman" w:hAnsi="Times New Roman" w:cs="Times New Roman"/>
                <w:sz w:val="20"/>
                <w:szCs w:val="20"/>
              </w:rPr>
            </w:pPr>
          </w:p>
          <w:p w14:paraId="494A85EB" w14:textId="77777777" w:rsidR="00C97D4D" w:rsidRPr="00AC090D" w:rsidRDefault="00C97D4D" w:rsidP="00A43F5F">
            <w:pPr>
              <w:pStyle w:val="TableParagraph"/>
              <w:spacing w:line="210" w:lineRule="atLeast"/>
              <w:ind w:left="108" w:right="92"/>
              <w:jc w:val="center"/>
              <w:rPr>
                <w:rFonts w:ascii="Times New Roman" w:hAnsi="Times New Roman" w:cs="Times New Roman"/>
                <w:sz w:val="20"/>
                <w:szCs w:val="20"/>
              </w:rPr>
            </w:pPr>
            <w:r w:rsidRPr="00AC090D">
              <w:rPr>
                <w:rFonts w:ascii="Times New Roman" w:hAnsi="Times New Roman" w:cs="Times New Roman"/>
                <w:sz w:val="20"/>
                <w:szCs w:val="20"/>
              </w:rPr>
              <w:t>Los Llanos de Aridane,</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El Paso, Breña Alta, Los</w:t>
            </w:r>
            <w:r w:rsidRPr="00AC090D">
              <w:rPr>
                <w:rFonts w:ascii="Times New Roman" w:hAnsi="Times New Roman" w:cs="Times New Roman"/>
                <w:spacing w:val="-37"/>
                <w:sz w:val="20"/>
                <w:szCs w:val="20"/>
              </w:rPr>
              <w:t xml:space="preserve"> </w:t>
            </w:r>
            <w:r w:rsidRPr="00AC090D">
              <w:rPr>
                <w:rFonts w:ascii="Times New Roman" w:hAnsi="Times New Roman" w:cs="Times New Roman"/>
                <w:sz w:val="20"/>
                <w:szCs w:val="20"/>
              </w:rPr>
              <w:t>Sauces,</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Santa</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Cruz</w:t>
            </w:r>
            <w:r w:rsidRPr="00AC090D">
              <w:rPr>
                <w:rFonts w:ascii="Times New Roman" w:hAnsi="Times New Roman" w:cs="Times New Roman"/>
                <w:spacing w:val="39"/>
                <w:sz w:val="20"/>
                <w:szCs w:val="20"/>
              </w:rPr>
              <w:t xml:space="preserve"> </w:t>
            </w:r>
            <w:r w:rsidRPr="00AC090D">
              <w:rPr>
                <w:rFonts w:ascii="Times New Roman" w:hAnsi="Times New Roman" w:cs="Times New Roman"/>
                <w:sz w:val="20"/>
                <w:szCs w:val="20"/>
              </w:rPr>
              <w:t>de</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la</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Palma,</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Tazacorte,</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Villa</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de</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Mazo,</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Barlovento,</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Tijarafe,</w:t>
            </w:r>
            <w:r w:rsidRPr="00AC090D">
              <w:rPr>
                <w:rFonts w:ascii="Times New Roman" w:hAnsi="Times New Roman" w:cs="Times New Roman"/>
                <w:spacing w:val="-37"/>
                <w:sz w:val="20"/>
                <w:szCs w:val="20"/>
              </w:rPr>
              <w:t xml:space="preserve"> </w:t>
            </w:r>
            <w:r w:rsidRPr="00AC090D">
              <w:rPr>
                <w:rFonts w:ascii="Times New Roman" w:hAnsi="Times New Roman" w:cs="Times New Roman"/>
                <w:sz w:val="20"/>
                <w:szCs w:val="20"/>
              </w:rPr>
              <w:t>Puntagorda,</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Garafía…</w:t>
            </w:r>
          </w:p>
        </w:tc>
        <w:tc>
          <w:tcPr>
            <w:tcW w:w="2405" w:type="dxa"/>
            <w:shd w:val="clear" w:color="auto" w:fill="auto"/>
          </w:tcPr>
          <w:p w14:paraId="4B005C71" w14:textId="77777777" w:rsidR="00C97D4D" w:rsidRPr="00AC090D" w:rsidRDefault="00C97D4D" w:rsidP="00A43F5F">
            <w:pPr>
              <w:pStyle w:val="TableParagraph"/>
              <w:jc w:val="center"/>
              <w:rPr>
                <w:rFonts w:ascii="Times New Roman" w:hAnsi="Times New Roman" w:cs="Times New Roman"/>
                <w:sz w:val="20"/>
                <w:szCs w:val="20"/>
              </w:rPr>
            </w:pPr>
          </w:p>
          <w:p w14:paraId="67E72D3F" w14:textId="77777777" w:rsidR="00C97D4D" w:rsidRPr="00AC090D" w:rsidRDefault="00C97D4D" w:rsidP="00A43F5F">
            <w:pPr>
              <w:pStyle w:val="TableParagraph"/>
              <w:spacing w:before="5"/>
              <w:jc w:val="center"/>
              <w:rPr>
                <w:rFonts w:ascii="Times New Roman" w:hAnsi="Times New Roman" w:cs="Times New Roman"/>
                <w:sz w:val="20"/>
                <w:szCs w:val="20"/>
              </w:rPr>
            </w:pPr>
          </w:p>
          <w:p w14:paraId="2ABFADB1" w14:textId="66A73A9B" w:rsidR="00C97D4D" w:rsidRPr="00AC090D" w:rsidRDefault="00C97D4D" w:rsidP="00A43F5F">
            <w:pPr>
              <w:pStyle w:val="TableParagraph"/>
              <w:ind w:right="591"/>
              <w:jc w:val="center"/>
              <w:rPr>
                <w:rFonts w:ascii="Times New Roman" w:hAnsi="Times New Roman" w:cs="Times New Roman"/>
                <w:sz w:val="20"/>
                <w:szCs w:val="20"/>
              </w:rPr>
            </w:pPr>
            <w:r>
              <w:rPr>
                <w:rFonts w:ascii="Times New Roman" w:hAnsi="Times New Roman" w:cs="Times New Roman"/>
                <w:sz w:val="20"/>
                <w:szCs w:val="20"/>
              </w:rPr>
              <w:t>106</w:t>
            </w:r>
          </w:p>
        </w:tc>
      </w:tr>
      <w:tr w:rsidR="005E14DF" w:rsidRPr="00AC090D" w14:paraId="1898C27D" w14:textId="77777777" w:rsidTr="005E14DF">
        <w:trPr>
          <w:trHeight w:val="720"/>
          <w:jc w:val="center"/>
        </w:trPr>
        <w:tc>
          <w:tcPr>
            <w:tcW w:w="2632" w:type="dxa"/>
            <w:shd w:val="clear" w:color="auto" w:fill="auto"/>
          </w:tcPr>
          <w:p w14:paraId="2DD567B3" w14:textId="77777777" w:rsidR="005E14DF" w:rsidRDefault="005E14DF" w:rsidP="00521B3B">
            <w:pPr>
              <w:pStyle w:val="TableParagraph"/>
              <w:spacing w:before="1"/>
              <w:jc w:val="center"/>
              <w:rPr>
                <w:rFonts w:ascii="Times New Roman" w:hAnsi="Times New Roman" w:cs="Times New Roman"/>
                <w:sz w:val="20"/>
                <w:szCs w:val="20"/>
              </w:rPr>
            </w:pPr>
          </w:p>
          <w:p w14:paraId="4462F7BC" w14:textId="1EAB5480" w:rsidR="005E14DF" w:rsidRPr="00AC090D" w:rsidRDefault="005E14DF" w:rsidP="00521B3B">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Apoyo y seguimiento académico</w:t>
            </w:r>
          </w:p>
        </w:tc>
        <w:tc>
          <w:tcPr>
            <w:tcW w:w="3889" w:type="dxa"/>
            <w:shd w:val="clear" w:color="auto" w:fill="auto"/>
          </w:tcPr>
          <w:p w14:paraId="3506C54E" w14:textId="77777777" w:rsidR="005E14DF" w:rsidRDefault="005E14DF" w:rsidP="00A43F5F">
            <w:pPr>
              <w:pStyle w:val="TableParagraph"/>
              <w:spacing w:before="8"/>
              <w:jc w:val="center"/>
              <w:rPr>
                <w:rFonts w:ascii="Times New Roman" w:hAnsi="Times New Roman" w:cs="Times New Roman"/>
                <w:sz w:val="20"/>
                <w:szCs w:val="20"/>
              </w:rPr>
            </w:pPr>
          </w:p>
          <w:p w14:paraId="23C6D020" w14:textId="7665A8B9" w:rsidR="005E14DF" w:rsidRPr="00AC090D" w:rsidRDefault="005E14DF" w:rsidP="00A43F5F">
            <w:pPr>
              <w:pStyle w:val="TableParagraph"/>
              <w:spacing w:before="8"/>
              <w:jc w:val="center"/>
              <w:rPr>
                <w:rFonts w:ascii="Times New Roman" w:hAnsi="Times New Roman" w:cs="Times New Roman"/>
                <w:sz w:val="20"/>
                <w:szCs w:val="20"/>
              </w:rPr>
            </w:pPr>
            <w:r>
              <w:rPr>
                <w:rFonts w:ascii="Times New Roman" w:hAnsi="Times New Roman" w:cs="Times New Roman"/>
                <w:sz w:val="20"/>
                <w:szCs w:val="20"/>
              </w:rPr>
              <w:t>Sede Social</w:t>
            </w:r>
          </w:p>
        </w:tc>
        <w:tc>
          <w:tcPr>
            <w:tcW w:w="2405" w:type="dxa"/>
            <w:shd w:val="clear" w:color="auto" w:fill="auto"/>
          </w:tcPr>
          <w:p w14:paraId="1D2B1386" w14:textId="5FCC242A" w:rsidR="005E14DF" w:rsidRDefault="005E14DF" w:rsidP="00A43F5F">
            <w:pPr>
              <w:pStyle w:val="TableParagraph"/>
              <w:jc w:val="center"/>
              <w:rPr>
                <w:rFonts w:ascii="Times New Roman" w:hAnsi="Times New Roman" w:cs="Times New Roman"/>
                <w:sz w:val="20"/>
                <w:szCs w:val="20"/>
              </w:rPr>
            </w:pPr>
          </w:p>
          <w:p w14:paraId="35944F80" w14:textId="469F1D58" w:rsidR="005E14DF" w:rsidRPr="005E14DF" w:rsidRDefault="005E14DF" w:rsidP="005E14DF">
            <w:pPr>
              <w:rPr>
                <w:sz w:val="20"/>
                <w:szCs w:val="20"/>
                <w:lang w:eastAsia="en-US" w:bidi="ar-SA"/>
              </w:rPr>
            </w:pPr>
            <w:r>
              <w:rPr>
                <w:lang w:eastAsia="en-US" w:bidi="ar-SA"/>
              </w:rPr>
              <w:t xml:space="preserve">            </w:t>
            </w:r>
            <w:r w:rsidRPr="005E14DF">
              <w:rPr>
                <w:sz w:val="20"/>
                <w:szCs w:val="20"/>
                <w:lang w:eastAsia="en-US" w:bidi="ar-SA"/>
              </w:rPr>
              <w:t xml:space="preserve"> 36</w:t>
            </w:r>
          </w:p>
        </w:tc>
      </w:tr>
      <w:tr w:rsidR="00837B4A" w:rsidRPr="00AC090D" w14:paraId="1884792E" w14:textId="77777777" w:rsidTr="005E14DF">
        <w:trPr>
          <w:trHeight w:val="720"/>
          <w:jc w:val="center"/>
        </w:trPr>
        <w:tc>
          <w:tcPr>
            <w:tcW w:w="2632" w:type="dxa"/>
            <w:shd w:val="clear" w:color="auto" w:fill="auto"/>
          </w:tcPr>
          <w:p w14:paraId="2547CD85" w14:textId="77777777" w:rsidR="00837B4A" w:rsidRDefault="00837B4A" w:rsidP="00521B3B">
            <w:pPr>
              <w:pStyle w:val="TableParagraph"/>
              <w:spacing w:before="1"/>
              <w:jc w:val="center"/>
              <w:rPr>
                <w:rFonts w:ascii="Times New Roman" w:hAnsi="Times New Roman" w:cs="Times New Roman"/>
                <w:sz w:val="20"/>
                <w:szCs w:val="20"/>
              </w:rPr>
            </w:pPr>
          </w:p>
          <w:p w14:paraId="33008584" w14:textId="7A518AD4" w:rsidR="00837B4A" w:rsidRDefault="00837B4A" w:rsidP="00521B3B">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 xml:space="preserve">Acompañamiento y gestiones a los usuarios </w:t>
            </w:r>
          </w:p>
        </w:tc>
        <w:tc>
          <w:tcPr>
            <w:tcW w:w="3889" w:type="dxa"/>
            <w:shd w:val="clear" w:color="auto" w:fill="auto"/>
          </w:tcPr>
          <w:p w14:paraId="5AAEE2BE" w14:textId="77777777" w:rsidR="00837B4A" w:rsidRDefault="00837B4A" w:rsidP="00A43F5F">
            <w:pPr>
              <w:pStyle w:val="TableParagraph"/>
              <w:spacing w:before="8"/>
              <w:jc w:val="center"/>
              <w:rPr>
                <w:rFonts w:ascii="Times New Roman" w:hAnsi="Times New Roman" w:cs="Times New Roman"/>
                <w:sz w:val="20"/>
                <w:szCs w:val="20"/>
              </w:rPr>
            </w:pPr>
          </w:p>
          <w:p w14:paraId="360EEC20" w14:textId="1633C23A" w:rsidR="00837B4A" w:rsidRDefault="00837B4A" w:rsidP="00A43F5F">
            <w:pPr>
              <w:pStyle w:val="TableParagraph"/>
              <w:spacing w:before="8"/>
              <w:jc w:val="center"/>
              <w:rPr>
                <w:rFonts w:ascii="Times New Roman" w:hAnsi="Times New Roman" w:cs="Times New Roman"/>
                <w:sz w:val="20"/>
                <w:szCs w:val="20"/>
              </w:rPr>
            </w:pPr>
            <w:r>
              <w:rPr>
                <w:rFonts w:ascii="Times New Roman" w:hAnsi="Times New Roman" w:cs="Times New Roman"/>
                <w:sz w:val="20"/>
                <w:szCs w:val="20"/>
              </w:rPr>
              <w:t xml:space="preserve">Hospital Nuestra Sra. De Los Dolores </w:t>
            </w:r>
          </w:p>
        </w:tc>
        <w:tc>
          <w:tcPr>
            <w:tcW w:w="2405" w:type="dxa"/>
            <w:shd w:val="clear" w:color="auto" w:fill="auto"/>
          </w:tcPr>
          <w:p w14:paraId="5C99038F" w14:textId="77777777" w:rsidR="00837B4A" w:rsidRDefault="00837B4A" w:rsidP="00837B4A">
            <w:pPr>
              <w:pStyle w:val="TableParagraph"/>
              <w:rPr>
                <w:rFonts w:ascii="Times New Roman" w:hAnsi="Times New Roman" w:cs="Times New Roman"/>
                <w:sz w:val="20"/>
                <w:szCs w:val="20"/>
              </w:rPr>
            </w:pPr>
            <w:r>
              <w:rPr>
                <w:rFonts w:ascii="Times New Roman" w:hAnsi="Times New Roman" w:cs="Times New Roman"/>
                <w:sz w:val="20"/>
                <w:szCs w:val="20"/>
              </w:rPr>
              <w:t xml:space="preserve">    </w:t>
            </w:r>
          </w:p>
          <w:p w14:paraId="75855E6D" w14:textId="210349D2" w:rsidR="00837B4A" w:rsidRDefault="00837B4A" w:rsidP="00837B4A">
            <w:pPr>
              <w:pStyle w:val="TableParagraph"/>
              <w:rPr>
                <w:rFonts w:ascii="Times New Roman" w:hAnsi="Times New Roman" w:cs="Times New Roman"/>
                <w:sz w:val="20"/>
                <w:szCs w:val="20"/>
              </w:rPr>
            </w:pPr>
            <w:r>
              <w:rPr>
                <w:rFonts w:ascii="Times New Roman" w:hAnsi="Times New Roman" w:cs="Times New Roman"/>
                <w:sz w:val="20"/>
                <w:szCs w:val="20"/>
              </w:rPr>
              <w:t xml:space="preserve">               40</w:t>
            </w:r>
          </w:p>
        </w:tc>
      </w:tr>
      <w:tr w:rsidR="00C97D4D" w:rsidRPr="00AC090D" w14:paraId="2343E6E2" w14:textId="77777777" w:rsidTr="00521B3B">
        <w:trPr>
          <w:trHeight w:val="421"/>
          <w:jc w:val="center"/>
        </w:trPr>
        <w:tc>
          <w:tcPr>
            <w:tcW w:w="2632" w:type="dxa"/>
            <w:shd w:val="clear" w:color="auto" w:fill="auto"/>
          </w:tcPr>
          <w:p w14:paraId="76876F5E" w14:textId="77777777" w:rsidR="00C97D4D" w:rsidRPr="00AC090D" w:rsidRDefault="00C97D4D" w:rsidP="00521B3B">
            <w:pPr>
              <w:pStyle w:val="TableParagraph"/>
              <w:jc w:val="center"/>
              <w:rPr>
                <w:rFonts w:ascii="Times New Roman" w:hAnsi="Times New Roman" w:cs="Times New Roman"/>
                <w:sz w:val="20"/>
                <w:szCs w:val="20"/>
              </w:rPr>
            </w:pPr>
          </w:p>
          <w:p w14:paraId="44C86933" w14:textId="77777777" w:rsidR="00C97D4D" w:rsidRPr="00AC090D" w:rsidRDefault="00C97D4D" w:rsidP="00521B3B">
            <w:pPr>
              <w:pStyle w:val="TableParagraph"/>
              <w:spacing w:before="1" w:line="194" w:lineRule="exact"/>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5778B3B3" w14:textId="77777777" w:rsidR="00C97D4D" w:rsidRPr="00AC090D" w:rsidRDefault="00C97D4D" w:rsidP="00A43F5F">
            <w:pPr>
              <w:pStyle w:val="TableParagraph"/>
              <w:jc w:val="center"/>
              <w:rPr>
                <w:rFonts w:ascii="Times New Roman" w:hAnsi="Times New Roman" w:cs="Times New Roman"/>
                <w:sz w:val="20"/>
                <w:szCs w:val="20"/>
              </w:rPr>
            </w:pPr>
          </w:p>
          <w:p w14:paraId="4C92C2A0" w14:textId="77777777" w:rsidR="00C97D4D" w:rsidRPr="00AC090D" w:rsidRDefault="00C97D4D" w:rsidP="00A43F5F">
            <w:pPr>
              <w:pStyle w:val="TableParagraph"/>
              <w:spacing w:before="1" w:line="194" w:lineRule="exact"/>
              <w:ind w:left="141"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LOS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CAMPITOS/ CEIP TODOQUE</w:t>
            </w:r>
          </w:p>
        </w:tc>
        <w:tc>
          <w:tcPr>
            <w:tcW w:w="2405" w:type="dxa"/>
            <w:shd w:val="clear" w:color="auto" w:fill="auto"/>
          </w:tcPr>
          <w:p w14:paraId="354163D8" w14:textId="77777777" w:rsidR="00C97D4D" w:rsidRPr="00AC090D" w:rsidRDefault="00C97D4D" w:rsidP="00A43F5F">
            <w:pPr>
              <w:pStyle w:val="TableParagraph"/>
              <w:jc w:val="center"/>
              <w:rPr>
                <w:rFonts w:ascii="Times New Roman" w:hAnsi="Times New Roman" w:cs="Times New Roman"/>
                <w:sz w:val="20"/>
                <w:szCs w:val="20"/>
              </w:rPr>
            </w:pPr>
          </w:p>
          <w:p w14:paraId="28A028A4" w14:textId="0D60DC27" w:rsidR="00C97D4D" w:rsidRPr="00AC090D" w:rsidRDefault="00521B3B" w:rsidP="00A43F5F">
            <w:pPr>
              <w:pStyle w:val="TableParagraph"/>
              <w:spacing w:before="1" w:line="194" w:lineRule="exact"/>
              <w:ind w:right="640"/>
              <w:jc w:val="center"/>
              <w:rPr>
                <w:rFonts w:ascii="Times New Roman" w:hAnsi="Times New Roman" w:cs="Times New Roman"/>
                <w:sz w:val="20"/>
                <w:szCs w:val="20"/>
              </w:rPr>
            </w:pPr>
            <w:r>
              <w:rPr>
                <w:rFonts w:ascii="Times New Roman" w:hAnsi="Times New Roman" w:cs="Times New Roman"/>
                <w:sz w:val="20"/>
                <w:szCs w:val="20"/>
              </w:rPr>
              <w:t>44</w:t>
            </w:r>
          </w:p>
        </w:tc>
      </w:tr>
      <w:tr w:rsidR="00C97D4D" w:rsidRPr="00AC090D" w14:paraId="347F2079" w14:textId="77777777" w:rsidTr="00521B3B">
        <w:trPr>
          <w:trHeight w:val="422"/>
          <w:jc w:val="center"/>
        </w:trPr>
        <w:tc>
          <w:tcPr>
            <w:tcW w:w="2632" w:type="dxa"/>
            <w:shd w:val="clear" w:color="auto" w:fill="auto"/>
          </w:tcPr>
          <w:p w14:paraId="7EFD34A1" w14:textId="77777777" w:rsidR="00C97D4D" w:rsidRPr="00AC090D" w:rsidRDefault="00C97D4D" w:rsidP="00521B3B">
            <w:pPr>
              <w:pStyle w:val="TableParagraph"/>
              <w:jc w:val="center"/>
              <w:rPr>
                <w:rFonts w:ascii="Times New Roman" w:hAnsi="Times New Roman" w:cs="Times New Roman"/>
                <w:sz w:val="20"/>
                <w:szCs w:val="20"/>
              </w:rPr>
            </w:pPr>
          </w:p>
          <w:p w14:paraId="52D8FE19" w14:textId="77777777" w:rsidR="00C97D4D" w:rsidRPr="00AC090D" w:rsidRDefault="00C97D4D" w:rsidP="00521B3B">
            <w:pPr>
              <w:pStyle w:val="TableParagraph"/>
              <w:spacing w:before="1" w:line="194" w:lineRule="exact"/>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6998D76D" w14:textId="77777777" w:rsidR="00C97D4D" w:rsidRPr="00AC090D" w:rsidRDefault="00C97D4D" w:rsidP="00A43F5F">
            <w:pPr>
              <w:pStyle w:val="TableParagraph"/>
              <w:jc w:val="center"/>
              <w:rPr>
                <w:rFonts w:ascii="Times New Roman" w:hAnsi="Times New Roman" w:cs="Times New Roman"/>
                <w:sz w:val="20"/>
                <w:szCs w:val="20"/>
              </w:rPr>
            </w:pPr>
          </w:p>
          <w:p w14:paraId="278D6257" w14:textId="77777777" w:rsidR="00C97D4D" w:rsidRPr="00AC090D" w:rsidRDefault="00C97D4D" w:rsidP="00A43F5F">
            <w:pPr>
              <w:pStyle w:val="TableParagraph"/>
              <w:spacing w:before="1" w:line="194" w:lineRule="exact"/>
              <w:ind w:left="146"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ARCO</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IRIS</w:t>
            </w:r>
          </w:p>
        </w:tc>
        <w:tc>
          <w:tcPr>
            <w:tcW w:w="2405" w:type="dxa"/>
            <w:shd w:val="clear" w:color="auto" w:fill="auto"/>
          </w:tcPr>
          <w:p w14:paraId="7602731A" w14:textId="77777777" w:rsidR="00C97D4D" w:rsidRPr="00AC090D" w:rsidRDefault="00C97D4D" w:rsidP="00A43F5F">
            <w:pPr>
              <w:pStyle w:val="TableParagraph"/>
              <w:jc w:val="center"/>
              <w:rPr>
                <w:rFonts w:ascii="Times New Roman" w:hAnsi="Times New Roman" w:cs="Times New Roman"/>
                <w:sz w:val="20"/>
                <w:szCs w:val="20"/>
              </w:rPr>
            </w:pPr>
          </w:p>
          <w:p w14:paraId="5706A1EF" w14:textId="5B695F25" w:rsidR="00C97D4D" w:rsidRPr="00AC090D" w:rsidRDefault="00A43F5F" w:rsidP="00A43F5F">
            <w:pPr>
              <w:pStyle w:val="TableParagraph"/>
              <w:spacing w:before="1" w:line="194" w:lineRule="exact"/>
              <w:ind w:right="640"/>
              <w:jc w:val="center"/>
              <w:rPr>
                <w:rFonts w:ascii="Times New Roman" w:hAnsi="Times New Roman" w:cs="Times New Roman"/>
                <w:sz w:val="20"/>
                <w:szCs w:val="20"/>
              </w:rPr>
            </w:pPr>
            <w:r>
              <w:rPr>
                <w:rFonts w:ascii="Times New Roman" w:hAnsi="Times New Roman" w:cs="Times New Roman"/>
                <w:sz w:val="20"/>
                <w:szCs w:val="20"/>
              </w:rPr>
              <w:t>15</w:t>
            </w:r>
          </w:p>
        </w:tc>
      </w:tr>
      <w:tr w:rsidR="00C97D4D" w:rsidRPr="00AC090D" w14:paraId="4EBB0BBC" w14:textId="77777777" w:rsidTr="00521B3B">
        <w:trPr>
          <w:trHeight w:val="421"/>
          <w:jc w:val="center"/>
        </w:trPr>
        <w:tc>
          <w:tcPr>
            <w:tcW w:w="2632" w:type="dxa"/>
            <w:shd w:val="clear" w:color="auto" w:fill="auto"/>
          </w:tcPr>
          <w:p w14:paraId="0C0D82D9" w14:textId="77777777" w:rsidR="00C97D4D" w:rsidRPr="00AC090D" w:rsidRDefault="00C97D4D" w:rsidP="00521B3B">
            <w:pPr>
              <w:pStyle w:val="TableParagraph"/>
              <w:jc w:val="center"/>
              <w:rPr>
                <w:rFonts w:ascii="Times New Roman" w:hAnsi="Times New Roman" w:cs="Times New Roman"/>
                <w:sz w:val="20"/>
                <w:szCs w:val="20"/>
              </w:rPr>
            </w:pPr>
          </w:p>
          <w:p w14:paraId="7D617DD8" w14:textId="77777777" w:rsidR="00C97D4D" w:rsidRPr="00AC090D" w:rsidRDefault="00C97D4D" w:rsidP="00521B3B">
            <w:pPr>
              <w:pStyle w:val="TableParagraph"/>
              <w:spacing w:before="1" w:line="194" w:lineRule="exact"/>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2025BE75" w14:textId="77777777" w:rsidR="00C97D4D" w:rsidRPr="00AC090D" w:rsidRDefault="00C97D4D" w:rsidP="00A43F5F">
            <w:pPr>
              <w:pStyle w:val="TableParagraph"/>
              <w:jc w:val="center"/>
              <w:rPr>
                <w:rFonts w:ascii="Times New Roman" w:hAnsi="Times New Roman" w:cs="Times New Roman"/>
                <w:sz w:val="20"/>
                <w:szCs w:val="20"/>
              </w:rPr>
            </w:pPr>
          </w:p>
          <w:p w14:paraId="63085310" w14:textId="77777777" w:rsidR="00C97D4D" w:rsidRPr="00AC090D" w:rsidRDefault="00C97D4D" w:rsidP="00A43F5F">
            <w:pPr>
              <w:pStyle w:val="TableParagraph"/>
              <w:spacing w:before="1" w:line="194" w:lineRule="exact"/>
              <w:ind w:left="141"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BENAHOARE</w:t>
            </w:r>
          </w:p>
        </w:tc>
        <w:tc>
          <w:tcPr>
            <w:tcW w:w="2405" w:type="dxa"/>
            <w:shd w:val="clear" w:color="auto" w:fill="auto"/>
          </w:tcPr>
          <w:p w14:paraId="51676E5E" w14:textId="77777777" w:rsidR="00C97D4D" w:rsidRPr="00AC090D" w:rsidRDefault="00C97D4D" w:rsidP="00A43F5F">
            <w:pPr>
              <w:pStyle w:val="TableParagraph"/>
              <w:jc w:val="center"/>
              <w:rPr>
                <w:rFonts w:ascii="Times New Roman" w:hAnsi="Times New Roman" w:cs="Times New Roman"/>
                <w:sz w:val="20"/>
                <w:szCs w:val="20"/>
              </w:rPr>
            </w:pPr>
          </w:p>
          <w:p w14:paraId="0801F906" w14:textId="5A517933" w:rsidR="00C97D4D" w:rsidRPr="00AC090D" w:rsidRDefault="00A43F5F" w:rsidP="00A43F5F">
            <w:pPr>
              <w:pStyle w:val="TableParagraph"/>
              <w:spacing w:before="1" w:line="194" w:lineRule="exact"/>
              <w:ind w:right="641"/>
              <w:jc w:val="center"/>
              <w:rPr>
                <w:rFonts w:ascii="Times New Roman" w:hAnsi="Times New Roman" w:cs="Times New Roman"/>
                <w:sz w:val="20"/>
                <w:szCs w:val="20"/>
              </w:rPr>
            </w:pPr>
            <w:r>
              <w:rPr>
                <w:rFonts w:ascii="Times New Roman" w:hAnsi="Times New Roman" w:cs="Times New Roman"/>
                <w:sz w:val="20"/>
                <w:szCs w:val="20"/>
              </w:rPr>
              <w:t>38</w:t>
            </w:r>
          </w:p>
        </w:tc>
      </w:tr>
      <w:tr w:rsidR="00C97D4D" w:rsidRPr="00AC090D" w14:paraId="3F3963B5" w14:textId="77777777" w:rsidTr="00521B3B">
        <w:trPr>
          <w:trHeight w:val="422"/>
          <w:jc w:val="center"/>
        </w:trPr>
        <w:tc>
          <w:tcPr>
            <w:tcW w:w="2632" w:type="dxa"/>
            <w:shd w:val="clear" w:color="auto" w:fill="auto"/>
          </w:tcPr>
          <w:p w14:paraId="78BDF9BE" w14:textId="77777777" w:rsidR="00C97D4D" w:rsidRPr="00AC090D" w:rsidRDefault="00C97D4D" w:rsidP="00521B3B">
            <w:pPr>
              <w:pStyle w:val="TableParagraph"/>
              <w:spacing w:before="1"/>
              <w:jc w:val="center"/>
              <w:rPr>
                <w:rFonts w:ascii="Times New Roman" w:hAnsi="Times New Roman" w:cs="Times New Roman"/>
                <w:sz w:val="20"/>
                <w:szCs w:val="20"/>
              </w:rPr>
            </w:pPr>
          </w:p>
          <w:p w14:paraId="2B22F50C" w14:textId="77777777" w:rsidR="00C97D4D" w:rsidRPr="00AC090D" w:rsidRDefault="00C97D4D" w:rsidP="00521B3B">
            <w:pPr>
              <w:pStyle w:val="TableParagraph"/>
              <w:spacing w:line="194" w:lineRule="exact"/>
              <w:ind w:left="574"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771F8D1F" w14:textId="77777777" w:rsidR="00C97D4D" w:rsidRPr="00AC090D" w:rsidRDefault="00C97D4D" w:rsidP="00A43F5F">
            <w:pPr>
              <w:pStyle w:val="TableParagraph"/>
              <w:spacing w:before="1"/>
              <w:jc w:val="center"/>
              <w:rPr>
                <w:rFonts w:ascii="Times New Roman" w:hAnsi="Times New Roman" w:cs="Times New Roman"/>
                <w:sz w:val="20"/>
                <w:szCs w:val="20"/>
              </w:rPr>
            </w:pPr>
          </w:p>
          <w:p w14:paraId="1075CE35" w14:textId="77777777" w:rsidR="00C97D4D" w:rsidRPr="00AC090D" w:rsidRDefault="00C97D4D" w:rsidP="00A43F5F">
            <w:pPr>
              <w:pStyle w:val="TableParagraph"/>
              <w:spacing w:line="194" w:lineRule="exact"/>
              <w:ind w:left="141"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EL PUERTO</w:t>
            </w:r>
          </w:p>
        </w:tc>
        <w:tc>
          <w:tcPr>
            <w:tcW w:w="2405" w:type="dxa"/>
            <w:shd w:val="clear" w:color="auto" w:fill="auto"/>
          </w:tcPr>
          <w:p w14:paraId="1274891E" w14:textId="77777777" w:rsidR="00C97D4D" w:rsidRPr="00AC090D" w:rsidRDefault="00C97D4D" w:rsidP="00A43F5F">
            <w:pPr>
              <w:pStyle w:val="TableParagraph"/>
              <w:spacing w:before="1"/>
              <w:jc w:val="center"/>
              <w:rPr>
                <w:rFonts w:ascii="Times New Roman" w:hAnsi="Times New Roman" w:cs="Times New Roman"/>
                <w:sz w:val="20"/>
                <w:szCs w:val="20"/>
              </w:rPr>
            </w:pPr>
          </w:p>
          <w:p w14:paraId="1BBD10C7" w14:textId="1A86FD96" w:rsidR="00C97D4D" w:rsidRPr="00AC090D" w:rsidRDefault="00A43F5F" w:rsidP="00A43F5F">
            <w:pPr>
              <w:pStyle w:val="TableParagraph"/>
              <w:spacing w:line="194" w:lineRule="exact"/>
              <w:ind w:right="640"/>
              <w:jc w:val="center"/>
              <w:rPr>
                <w:rFonts w:ascii="Times New Roman" w:hAnsi="Times New Roman" w:cs="Times New Roman"/>
                <w:sz w:val="20"/>
                <w:szCs w:val="20"/>
              </w:rPr>
            </w:pPr>
            <w:r>
              <w:rPr>
                <w:rFonts w:ascii="Times New Roman" w:hAnsi="Times New Roman" w:cs="Times New Roman"/>
                <w:sz w:val="20"/>
                <w:szCs w:val="20"/>
              </w:rPr>
              <w:t>21</w:t>
            </w:r>
          </w:p>
        </w:tc>
      </w:tr>
      <w:tr w:rsidR="00C97D4D" w:rsidRPr="00AC090D" w14:paraId="33FFA557" w14:textId="77777777" w:rsidTr="00521B3B">
        <w:trPr>
          <w:trHeight w:val="633"/>
          <w:jc w:val="center"/>
        </w:trPr>
        <w:tc>
          <w:tcPr>
            <w:tcW w:w="2632" w:type="dxa"/>
            <w:shd w:val="clear" w:color="auto" w:fill="auto"/>
          </w:tcPr>
          <w:p w14:paraId="17B2E030" w14:textId="77777777" w:rsidR="00C97D4D" w:rsidRPr="00AC090D" w:rsidRDefault="00C97D4D" w:rsidP="00521B3B">
            <w:pPr>
              <w:pStyle w:val="TableParagraph"/>
              <w:jc w:val="center"/>
              <w:rPr>
                <w:rFonts w:ascii="Times New Roman" w:hAnsi="Times New Roman" w:cs="Times New Roman"/>
                <w:sz w:val="20"/>
                <w:szCs w:val="20"/>
              </w:rPr>
            </w:pPr>
          </w:p>
          <w:p w14:paraId="444F4537" w14:textId="77777777" w:rsidR="00C97D4D" w:rsidRPr="00AC090D" w:rsidRDefault="00C97D4D" w:rsidP="00521B3B">
            <w:pPr>
              <w:pStyle w:val="TableParagraph"/>
              <w:spacing w:before="1"/>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301F162A" w14:textId="77777777" w:rsidR="00C97D4D" w:rsidRPr="00AC090D" w:rsidRDefault="00C97D4D" w:rsidP="00A43F5F">
            <w:pPr>
              <w:pStyle w:val="TableParagraph"/>
              <w:spacing w:before="7"/>
              <w:jc w:val="center"/>
              <w:rPr>
                <w:rFonts w:ascii="Times New Roman" w:hAnsi="Times New Roman" w:cs="Times New Roman"/>
                <w:sz w:val="20"/>
                <w:szCs w:val="20"/>
              </w:rPr>
            </w:pPr>
          </w:p>
          <w:p w14:paraId="33A2122A" w14:textId="77777777" w:rsidR="00C97D4D" w:rsidRPr="00AC090D" w:rsidRDefault="00C97D4D" w:rsidP="00A43F5F">
            <w:pPr>
              <w:pStyle w:val="TableParagraph"/>
              <w:spacing w:line="210" w:lineRule="atLeast"/>
              <w:ind w:left="245" w:right="220" w:firstLine="177"/>
              <w:jc w:val="center"/>
              <w:rPr>
                <w:rFonts w:ascii="Times New Roman" w:hAnsi="Times New Roman" w:cs="Times New Roman"/>
                <w:sz w:val="20"/>
                <w:szCs w:val="20"/>
              </w:rPr>
            </w:pPr>
            <w:r w:rsidRPr="00AC090D">
              <w:rPr>
                <w:rFonts w:ascii="Times New Roman" w:hAnsi="Times New Roman" w:cs="Times New Roman"/>
                <w:sz w:val="20"/>
                <w:szCs w:val="20"/>
              </w:rPr>
              <w:t>CEIP SAGRADO</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CORAZÓN</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DE</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JESÚS</w:t>
            </w:r>
          </w:p>
        </w:tc>
        <w:tc>
          <w:tcPr>
            <w:tcW w:w="2405" w:type="dxa"/>
            <w:shd w:val="clear" w:color="auto" w:fill="auto"/>
          </w:tcPr>
          <w:p w14:paraId="6B9FA4FB" w14:textId="77777777" w:rsidR="00C97D4D" w:rsidRPr="00AC090D" w:rsidRDefault="00C97D4D" w:rsidP="00A43F5F">
            <w:pPr>
              <w:pStyle w:val="TableParagraph"/>
              <w:jc w:val="center"/>
              <w:rPr>
                <w:rFonts w:ascii="Times New Roman" w:hAnsi="Times New Roman" w:cs="Times New Roman"/>
                <w:sz w:val="20"/>
                <w:szCs w:val="20"/>
              </w:rPr>
            </w:pPr>
          </w:p>
          <w:p w14:paraId="66891536" w14:textId="4A4E5BCF" w:rsidR="00C97D4D" w:rsidRPr="00AC090D" w:rsidRDefault="00A43F5F" w:rsidP="00A43F5F">
            <w:pPr>
              <w:pStyle w:val="TableParagraph"/>
              <w:spacing w:before="1"/>
              <w:ind w:right="691"/>
              <w:jc w:val="center"/>
              <w:rPr>
                <w:rFonts w:ascii="Times New Roman" w:hAnsi="Times New Roman" w:cs="Times New Roman"/>
                <w:sz w:val="20"/>
                <w:szCs w:val="20"/>
              </w:rPr>
            </w:pPr>
            <w:r>
              <w:rPr>
                <w:rFonts w:ascii="Times New Roman" w:hAnsi="Times New Roman" w:cs="Times New Roman"/>
                <w:sz w:val="20"/>
                <w:szCs w:val="20"/>
              </w:rPr>
              <w:t>5</w:t>
            </w:r>
          </w:p>
        </w:tc>
      </w:tr>
      <w:tr w:rsidR="00C97D4D" w:rsidRPr="00AC090D" w14:paraId="4F3DF5F5" w14:textId="77777777" w:rsidTr="00521B3B">
        <w:trPr>
          <w:trHeight w:val="422"/>
          <w:jc w:val="center"/>
        </w:trPr>
        <w:tc>
          <w:tcPr>
            <w:tcW w:w="2632" w:type="dxa"/>
            <w:shd w:val="clear" w:color="auto" w:fill="auto"/>
          </w:tcPr>
          <w:p w14:paraId="7176C395" w14:textId="77777777" w:rsidR="00C97D4D" w:rsidRPr="00AC090D" w:rsidRDefault="00C97D4D" w:rsidP="00521B3B">
            <w:pPr>
              <w:pStyle w:val="TableParagraph"/>
              <w:jc w:val="center"/>
              <w:rPr>
                <w:rFonts w:ascii="Times New Roman" w:hAnsi="Times New Roman" w:cs="Times New Roman"/>
                <w:sz w:val="20"/>
                <w:szCs w:val="20"/>
              </w:rPr>
            </w:pPr>
          </w:p>
          <w:p w14:paraId="743A282E" w14:textId="77777777" w:rsidR="00C97D4D" w:rsidRPr="00AC090D" w:rsidRDefault="00C97D4D" w:rsidP="00521B3B">
            <w:pPr>
              <w:pStyle w:val="TableParagraph"/>
              <w:spacing w:before="1" w:line="194" w:lineRule="exact"/>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7624730E" w14:textId="77777777" w:rsidR="00C97D4D" w:rsidRPr="00AC090D" w:rsidRDefault="00C97D4D" w:rsidP="00A43F5F">
            <w:pPr>
              <w:pStyle w:val="TableParagraph"/>
              <w:jc w:val="center"/>
              <w:rPr>
                <w:rFonts w:ascii="Times New Roman" w:hAnsi="Times New Roman" w:cs="Times New Roman"/>
                <w:sz w:val="20"/>
                <w:szCs w:val="20"/>
              </w:rPr>
            </w:pPr>
          </w:p>
          <w:p w14:paraId="6F5ED426" w14:textId="77777777" w:rsidR="00C97D4D" w:rsidRPr="00AC090D" w:rsidRDefault="00C97D4D" w:rsidP="00A43F5F">
            <w:pPr>
              <w:pStyle w:val="TableParagraph"/>
              <w:spacing w:before="1" w:line="194" w:lineRule="exact"/>
              <w:ind w:left="145"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LA</w:t>
            </w:r>
            <w:r w:rsidRPr="00AC090D">
              <w:rPr>
                <w:rFonts w:ascii="Times New Roman" w:hAnsi="Times New Roman" w:cs="Times New Roman"/>
                <w:spacing w:val="-1"/>
                <w:sz w:val="20"/>
                <w:szCs w:val="20"/>
              </w:rPr>
              <w:t xml:space="preserve"> </w:t>
            </w:r>
            <w:r w:rsidRPr="00AC090D">
              <w:rPr>
                <w:rFonts w:ascii="Times New Roman" w:hAnsi="Times New Roman" w:cs="Times New Roman"/>
                <w:sz w:val="20"/>
                <w:szCs w:val="20"/>
              </w:rPr>
              <w:t>GALGA</w:t>
            </w:r>
          </w:p>
        </w:tc>
        <w:tc>
          <w:tcPr>
            <w:tcW w:w="2405" w:type="dxa"/>
            <w:shd w:val="clear" w:color="auto" w:fill="auto"/>
          </w:tcPr>
          <w:p w14:paraId="23FD9D95" w14:textId="77777777" w:rsidR="00C97D4D" w:rsidRPr="00AC090D" w:rsidRDefault="00C97D4D" w:rsidP="00A43F5F">
            <w:pPr>
              <w:pStyle w:val="TableParagraph"/>
              <w:jc w:val="center"/>
              <w:rPr>
                <w:rFonts w:ascii="Times New Roman" w:hAnsi="Times New Roman" w:cs="Times New Roman"/>
                <w:sz w:val="20"/>
                <w:szCs w:val="20"/>
              </w:rPr>
            </w:pPr>
          </w:p>
          <w:p w14:paraId="3B18035E" w14:textId="77777777" w:rsidR="00C97D4D" w:rsidRDefault="00A43F5F" w:rsidP="00A43F5F">
            <w:pPr>
              <w:pStyle w:val="TableParagraph"/>
              <w:spacing w:before="1" w:line="194" w:lineRule="exact"/>
              <w:ind w:right="640"/>
              <w:jc w:val="center"/>
              <w:rPr>
                <w:rFonts w:ascii="Times New Roman" w:hAnsi="Times New Roman" w:cs="Times New Roman"/>
                <w:sz w:val="20"/>
                <w:szCs w:val="20"/>
              </w:rPr>
            </w:pPr>
            <w:r>
              <w:rPr>
                <w:rFonts w:ascii="Times New Roman" w:hAnsi="Times New Roman" w:cs="Times New Roman"/>
                <w:sz w:val="20"/>
                <w:szCs w:val="20"/>
              </w:rPr>
              <w:t>30</w:t>
            </w:r>
          </w:p>
          <w:p w14:paraId="539326A2" w14:textId="669D4975" w:rsidR="00A43F5F" w:rsidRPr="00AC090D" w:rsidRDefault="00A43F5F" w:rsidP="00A43F5F">
            <w:pPr>
              <w:pStyle w:val="TableParagraph"/>
              <w:spacing w:before="1" w:line="194" w:lineRule="exact"/>
              <w:ind w:right="640"/>
              <w:jc w:val="center"/>
              <w:rPr>
                <w:rFonts w:ascii="Times New Roman" w:hAnsi="Times New Roman" w:cs="Times New Roman"/>
                <w:sz w:val="20"/>
                <w:szCs w:val="20"/>
              </w:rPr>
            </w:pPr>
          </w:p>
        </w:tc>
      </w:tr>
      <w:tr w:rsidR="00C97D4D" w:rsidRPr="00AC090D" w14:paraId="74383E33" w14:textId="77777777" w:rsidTr="00521B3B">
        <w:trPr>
          <w:trHeight w:val="421"/>
          <w:jc w:val="center"/>
        </w:trPr>
        <w:tc>
          <w:tcPr>
            <w:tcW w:w="2632" w:type="dxa"/>
            <w:shd w:val="clear" w:color="auto" w:fill="auto"/>
          </w:tcPr>
          <w:p w14:paraId="2B1F4C35" w14:textId="77777777" w:rsidR="00C97D4D" w:rsidRPr="00AC090D" w:rsidRDefault="00C97D4D" w:rsidP="00521B3B">
            <w:pPr>
              <w:pStyle w:val="TableParagraph"/>
              <w:jc w:val="center"/>
              <w:rPr>
                <w:rFonts w:ascii="Times New Roman" w:hAnsi="Times New Roman" w:cs="Times New Roman"/>
                <w:sz w:val="20"/>
                <w:szCs w:val="20"/>
              </w:rPr>
            </w:pPr>
          </w:p>
          <w:p w14:paraId="6ABB5316" w14:textId="77777777" w:rsidR="00C97D4D" w:rsidRPr="00AC090D" w:rsidRDefault="00C97D4D" w:rsidP="00521B3B">
            <w:pPr>
              <w:pStyle w:val="TableParagraph"/>
              <w:spacing w:before="1" w:line="194" w:lineRule="exact"/>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2F6F57EC" w14:textId="77777777" w:rsidR="00C97D4D" w:rsidRPr="00AC090D" w:rsidRDefault="00C97D4D" w:rsidP="00A43F5F">
            <w:pPr>
              <w:pStyle w:val="TableParagraph"/>
              <w:jc w:val="center"/>
              <w:rPr>
                <w:rFonts w:ascii="Times New Roman" w:hAnsi="Times New Roman" w:cs="Times New Roman"/>
                <w:sz w:val="20"/>
                <w:szCs w:val="20"/>
              </w:rPr>
            </w:pPr>
          </w:p>
          <w:p w14:paraId="5D8CC5E9" w14:textId="77777777" w:rsidR="00C97D4D" w:rsidRPr="00AC090D" w:rsidRDefault="00C97D4D" w:rsidP="00A43F5F">
            <w:pPr>
              <w:pStyle w:val="TableParagraph"/>
              <w:spacing w:before="1" w:line="194" w:lineRule="exact"/>
              <w:ind w:left="140"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LA</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CUESTA</w:t>
            </w:r>
          </w:p>
        </w:tc>
        <w:tc>
          <w:tcPr>
            <w:tcW w:w="2405" w:type="dxa"/>
            <w:shd w:val="clear" w:color="auto" w:fill="auto"/>
          </w:tcPr>
          <w:p w14:paraId="7C9158ED" w14:textId="77777777" w:rsidR="00C97D4D" w:rsidRPr="00AC090D" w:rsidRDefault="00C97D4D" w:rsidP="00A43F5F">
            <w:pPr>
              <w:pStyle w:val="TableParagraph"/>
              <w:jc w:val="center"/>
              <w:rPr>
                <w:rFonts w:ascii="Times New Roman" w:hAnsi="Times New Roman" w:cs="Times New Roman"/>
                <w:sz w:val="20"/>
                <w:szCs w:val="20"/>
              </w:rPr>
            </w:pPr>
          </w:p>
          <w:p w14:paraId="6F0D81C4" w14:textId="4966AC27" w:rsidR="00C97D4D" w:rsidRPr="00AC090D" w:rsidRDefault="00A43F5F" w:rsidP="00A43F5F">
            <w:pPr>
              <w:pStyle w:val="TableParagraph"/>
              <w:spacing w:before="1" w:line="194" w:lineRule="exact"/>
              <w:ind w:right="640"/>
              <w:jc w:val="center"/>
              <w:rPr>
                <w:rFonts w:ascii="Times New Roman" w:hAnsi="Times New Roman" w:cs="Times New Roman"/>
                <w:sz w:val="20"/>
                <w:szCs w:val="20"/>
              </w:rPr>
            </w:pPr>
            <w:r>
              <w:rPr>
                <w:rFonts w:ascii="Times New Roman" w:hAnsi="Times New Roman" w:cs="Times New Roman"/>
                <w:sz w:val="20"/>
                <w:szCs w:val="20"/>
              </w:rPr>
              <w:t>15</w:t>
            </w:r>
          </w:p>
        </w:tc>
      </w:tr>
      <w:tr w:rsidR="00C97D4D" w:rsidRPr="00AC090D" w14:paraId="13CAC815" w14:textId="77777777" w:rsidTr="00A43F5F">
        <w:trPr>
          <w:trHeight w:val="665"/>
          <w:jc w:val="center"/>
        </w:trPr>
        <w:tc>
          <w:tcPr>
            <w:tcW w:w="2632" w:type="dxa"/>
            <w:shd w:val="clear" w:color="auto" w:fill="auto"/>
          </w:tcPr>
          <w:p w14:paraId="22AECA43" w14:textId="77777777" w:rsidR="00C97D4D" w:rsidRPr="00AC090D" w:rsidRDefault="00C97D4D" w:rsidP="00521B3B">
            <w:pPr>
              <w:pStyle w:val="TableParagraph"/>
              <w:spacing w:before="1"/>
              <w:jc w:val="center"/>
              <w:rPr>
                <w:rFonts w:ascii="Times New Roman" w:hAnsi="Times New Roman" w:cs="Times New Roman"/>
                <w:sz w:val="20"/>
                <w:szCs w:val="20"/>
              </w:rPr>
            </w:pPr>
          </w:p>
          <w:p w14:paraId="269228F5" w14:textId="77777777" w:rsidR="00C97D4D" w:rsidRPr="00AC090D" w:rsidRDefault="00C97D4D" w:rsidP="00521B3B">
            <w:pPr>
              <w:pStyle w:val="TableParagraph"/>
              <w:spacing w:line="194" w:lineRule="exact"/>
              <w:ind w:left="573" w:right="566"/>
              <w:jc w:val="center"/>
              <w:rPr>
                <w:rFonts w:ascii="Times New Roman" w:hAnsi="Times New Roman" w:cs="Times New Roman"/>
                <w:sz w:val="20"/>
                <w:szCs w:val="20"/>
              </w:rPr>
            </w:pPr>
            <w:r w:rsidRPr="00AC090D">
              <w:rPr>
                <w:rFonts w:ascii="Times New Roman" w:hAnsi="Times New Roman" w:cs="Times New Roman"/>
                <w:sz w:val="20"/>
                <w:szCs w:val="20"/>
              </w:rPr>
              <w:t>Talleres</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Prevención</w:t>
            </w:r>
          </w:p>
        </w:tc>
        <w:tc>
          <w:tcPr>
            <w:tcW w:w="3889" w:type="dxa"/>
            <w:shd w:val="clear" w:color="auto" w:fill="auto"/>
          </w:tcPr>
          <w:p w14:paraId="503A16D2" w14:textId="77777777" w:rsidR="00C97D4D" w:rsidRPr="00AC090D" w:rsidRDefault="00C97D4D" w:rsidP="00A43F5F">
            <w:pPr>
              <w:pStyle w:val="TableParagraph"/>
              <w:spacing w:before="1"/>
              <w:jc w:val="center"/>
              <w:rPr>
                <w:rFonts w:ascii="Times New Roman" w:hAnsi="Times New Roman" w:cs="Times New Roman"/>
                <w:sz w:val="20"/>
                <w:szCs w:val="20"/>
              </w:rPr>
            </w:pPr>
          </w:p>
          <w:p w14:paraId="5F8A4BA1" w14:textId="77777777" w:rsidR="00C97D4D" w:rsidRPr="00AC090D" w:rsidRDefault="00C97D4D" w:rsidP="00A43F5F">
            <w:pPr>
              <w:pStyle w:val="TableParagraph"/>
              <w:spacing w:line="194" w:lineRule="exact"/>
              <w:ind w:left="142" w:right="134"/>
              <w:jc w:val="center"/>
              <w:rPr>
                <w:rFonts w:ascii="Times New Roman" w:hAnsi="Times New Roman" w:cs="Times New Roman"/>
                <w:sz w:val="20"/>
                <w:szCs w:val="20"/>
              </w:rPr>
            </w:pPr>
            <w:r w:rsidRPr="00AC090D">
              <w:rPr>
                <w:rFonts w:ascii="Times New Roman" w:hAnsi="Times New Roman" w:cs="Times New Roman"/>
                <w:sz w:val="20"/>
                <w:szCs w:val="20"/>
              </w:rPr>
              <w:t>CEIP</w:t>
            </w:r>
            <w:r w:rsidRPr="00AC090D">
              <w:rPr>
                <w:rFonts w:ascii="Times New Roman" w:hAnsi="Times New Roman" w:cs="Times New Roman"/>
                <w:spacing w:val="-2"/>
                <w:sz w:val="20"/>
                <w:szCs w:val="20"/>
              </w:rPr>
              <w:t xml:space="preserve"> </w:t>
            </w:r>
            <w:r w:rsidRPr="00AC090D">
              <w:rPr>
                <w:rFonts w:ascii="Times New Roman" w:hAnsi="Times New Roman" w:cs="Times New Roman"/>
                <w:sz w:val="20"/>
                <w:szCs w:val="20"/>
              </w:rPr>
              <w:t>TENAGUA</w:t>
            </w:r>
          </w:p>
        </w:tc>
        <w:tc>
          <w:tcPr>
            <w:tcW w:w="2405" w:type="dxa"/>
            <w:shd w:val="clear" w:color="auto" w:fill="auto"/>
          </w:tcPr>
          <w:p w14:paraId="57845B6B" w14:textId="77777777" w:rsidR="00C97D4D" w:rsidRPr="00AC090D" w:rsidRDefault="00C97D4D" w:rsidP="00A43F5F">
            <w:pPr>
              <w:pStyle w:val="TableParagraph"/>
              <w:spacing w:before="1"/>
              <w:jc w:val="center"/>
              <w:rPr>
                <w:rFonts w:ascii="Times New Roman" w:hAnsi="Times New Roman" w:cs="Times New Roman"/>
                <w:sz w:val="20"/>
                <w:szCs w:val="20"/>
              </w:rPr>
            </w:pPr>
          </w:p>
          <w:p w14:paraId="0BB40259" w14:textId="7E28D99B" w:rsidR="00C97D4D" w:rsidRPr="00AC090D" w:rsidRDefault="00A43F5F" w:rsidP="00A43F5F">
            <w:pPr>
              <w:pStyle w:val="TableParagraph"/>
              <w:spacing w:line="194" w:lineRule="exact"/>
              <w:ind w:right="691"/>
              <w:jc w:val="center"/>
              <w:rPr>
                <w:rFonts w:ascii="Times New Roman" w:hAnsi="Times New Roman" w:cs="Times New Roman"/>
                <w:sz w:val="20"/>
                <w:szCs w:val="20"/>
              </w:rPr>
            </w:pPr>
            <w:r>
              <w:rPr>
                <w:rFonts w:ascii="Times New Roman" w:hAnsi="Times New Roman" w:cs="Times New Roman"/>
                <w:sz w:val="20"/>
                <w:szCs w:val="20"/>
              </w:rPr>
              <w:t>6</w:t>
            </w:r>
          </w:p>
        </w:tc>
      </w:tr>
      <w:tr w:rsidR="00C97D4D" w:rsidRPr="00AC090D" w14:paraId="7B324AF0" w14:textId="77777777" w:rsidTr="00521B3B">
        <w:trPr>
          <w:trHeight w:val="422"/>
          <w:jc w:val="center"/>
        </w:trPr>
        <w:tc>
          <w:tcPr>
            <w:tcW w:w="2632" w:type="dxa"/>
            <w:shd w:val="clear" w:color="auto" w:fill="auto"/>
          </w:tcPr>
          <w:p w14:paraId="55D832F8" w14:textId="77777777" w:rsidR="00A43F5F" w:rsidRDefault="00C97D4D" w:rsidP="00521B3B">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Talleres </w:t>
            </w:r>
          </w:p>
          <w:p w14:paraId="574852FB" w14:textId="04AC0213" w:rsidR="00C97D4D" w:rsidRPr="00AC090D" w:rsidRDefault="00C97D4D" w:rsidP="00521B3B">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Prevención</w:t>
            </w:r>
          </w:p>
        </w:tc>
        <w:tc>
          <w:tcPr>
            <w:tcW w:w="3889" w:type="dxa"/>
            <w:shd w:val="clear" w:color="auto" w:fill="auto"/>
          </w:tcPr>
          <w:p w14:paraId="0CA4388F" w14:textId="400C67E6" w:rsidR="00C97D4D" w:rsidRPr="00AC090D" w:rsidRDefault="00A43F5F"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EL ROQUE</w:t>
            </w:r>
          </w:p>
        </w:tc>
        <w:tc>
          <w:tcPr>
            <w:tcW w:w="2405" w:type="dxa"/>
            <w:shd w:val="clear" w:color="auto" w:fill="auto"/>
          </w:tcPr>
          <w:p w14:paraId="131A8378" w14:textId="45F54B30" w:rsidR="00C97D4D" w:rsidRPr="00AC090D" w:rsidRDefault="00A43F5F"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60</w:t>
            </w:r>
          </w:p>
        </w:tc>
      </w:tr>
      <w:tr w:rsidR="00A43F5F" w:rsidRPr="00AC090D" w14:paraId="1293C891" w14:textId="77777777" w:rsidTr="00521B3B">
        <w:trPr>
          <w:trHeight w:val="422"/>
          <w:jc w:val="center"/>
        </w:trPr>
        <w:tc>
          <w:tcPr>
            <w:tcW w:w="2632" w:type="dxa"/>
            <w:shd w:val="clear" w:color="auto" w:fill="auto"/>
          </w:tcPr>
          <w:p w14:paraId="3EBB4A5A" w14:textId="77777777" w:rsidR="00A43F5F" w:rsidRDefault="00A43F5F" w:rsidP="00521B3B">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4E8F4855" w14:textId="62284A67" w:rsidR="00A43F5F" w:rsidRPr="00AC090D" w:rsidRDefault="00A43F5F" w:rsidP="00521B3B">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576F9930" w14:textId="77777777" w:rsidR="00A43F5F" w:rsidRDefault="00A43F5F" w:rsidP="00A43F5F">
            <w:pPr>
              <w:pStyle w:val="TableParagraph"/>
              <w:spacing w:before="1"/>
              <w:jc w:val="center"/>
              <w:rPr>
                <w:rFonts w:ascii="Times New Roman" w:hAnsi="Times New Roman" w:cs="Times New Roman"/>
                <w:sz w:val="20"/>
                <w:szCs w:val="20"/>
              </w:rPr>
            </w:pPr>
          </w:p>
          <w:p w14:paraId="69D6C35C" w14:textId="6F54A166" w:rsidR="00A43F5F" w:rsidRDefault="00A43F5F"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GRANEL</w:t>
            </w:r>
          </w:p>
        </w:tc>
        <w:tc>
          <w:tcPr>
            <w:tcW w:w="2405" w:type="dxa"/>
            <w:shd w:val="clear" w:color="auto" w:fill="auto"/>
          </w:tcPr>
          <w:p w14:paraId="25FC1456" w14:textId="77777777" w:rsidR="00A43F5F" w:rsidRDefault="00A43F5F"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w:t>
            </w:r>
          </w:p>
          <w:p w14:paraId="6F11A27F" w14:textId="20085B50" w:rsidR="00A43F5F" w:rsidRDefault="00A43F5F"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30</w:t>
            </w:r>
          </w:p>
        </w:tc>
      </w:tr>
      <w:tr w:rsidR="00A43F5F" w:rsidRPr="00AC090D" w14:paraId="6FDDDF45" w14:textId="77777777" w:rsidTr="00521B3B">
        <w:trPr>
          <w:trHeight w:val="422"/>
          <w:jc w:val="center"/>
        </w:trPr>
        <w:tc>
          <w:tcPr>
            <w:tcW w:w="2632" w:type="dxa"/>
            <w:shd w:val="clear" w:color="auto" w:fill="auto"/>
          </w:tcPr>
          <w:p w14:paraId="7F75EC19" w14:textId="77777777" w:rsidR="00A43F5F" w:rsidRDefault="00A43F5F" w:rsidP="00A43F5F">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77F60563" w14:textId="69EF6661" w:rsidR="00A43F5F" w:rsidRPr="00AC090D" w:rsidRDefault="00A43F5F" w:rsidP="00A43F5F">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31DCD613" w14:textId="77777777" w:rsidR="00A43F5F" w:rsidRDefault="00A43F5F" w:rsidP="00A43F5F">
            <w:pPr>
              <w:pStyle w:val="TableParagraph"/>
              <w:spacing w:before="1"/>
              <w:jc w:val="center"/>
              <w:rPr>
                <w:rFonts w:ascii="Times New Roman" w:hAnsi="Times New Roman" w:cs="Times New Roman"/>
                <w:sz w:val="20"/>
                <w:szCs w:val="20"/>
              </w:rPr>
            </w:pPr>
          </w:p>
          <w:p w14:paraId="3439A140" w14:textId="6671ABE8" w:rsidR="00A43F5F" w:rsidRDefault="00A43F5F"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JEDEY</w:t>
            </w:r>
          </w:p>
        </w:tc>
        <w:tc>
          <w:tcPr>
            <w:tcW w:w="2405" w:type="dxa"/>
            <w:shd w:val="clear" w:color="auto" w:fill="auto"/>
          </w:tcPr>
          <w:p w14:paraId="1A7DAACF" w14:textId="77777777" w:rsidR="00A43F5F" w:rsidRDefault="00A43F5F" w:rsidP="00A43F5F">
            <w:pPr>
              <w:pStyle w:val="TableParagraph"/>
              <w:spacing w:before="1"/>
              <w:rPr>
                <w:rFonts w:ascii="Times New Roman" w:hAnsi="Times New Roman" w:cs="Times New Roman"/>
                <w:sz w:val="20"/>
                <w:szCs w:val="20"/>
              </w:rPr>
            </w:pPr>
          </w:p>
          <w:p w14:paraId="21EBD883" w14:textId="71542F8A" w:rsidR="00A43F5F" w:rsidRDefault="00A43F5F"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4</w:t>
            </w:r>
          </w:p>
        </w:tc>
      </w:tr>
      <w:tr w:rsidR="00A43F5F" w:rsidRPr="00AC090D" w14:paraId="35A4885F" w14:textId="77777777" w:rsidTr="00521B3B">
        <w:trPr>
          <w:trHeight w:val="422"/>
          <w:jc w:val="center"/>
        </w:trPr>
        <w:tc>
          <w:tcPr>
            <w:tcW w:w="2632" w:type="dxa"/>
            <w:shd w:val="clear" w:color="auto" w:fill="auto"/>
          </w:tcPr>
          <w:p w14:paraId="578D0CD2" w14:textId="77777777" w:rsidR="00A43F5F" w:rsidRDefault="00A43F5F" w:rsidP="00A43F5F">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70D26F27" w14:textId="5931AF1A" w:rsidR="00A43F5F" w:rsidRPr="00AC090D" w:rsidRDefault="00A43F5F" w:rsidP="00A43F5F">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145A5BFE" w14:textId="77777777" w:rsidR="00A43F5F" w:rsidRDefault="00A43F5F" w:rsidP="00A43F5F">
            <w:pPr>
              <w:pStyle w:val="TableParagraph"/>
              <w:spacing w:before="1"/>
              <w:jc w:val="center"/>
              <w:rPr>
                <w:rFonts w:ascii="Times New Roman" w:hAnsi="Times New Roman" w:cs="Times New Roman"/>
                <w:sz w:val="20"/>
                <w:szCs w:val="20"/>
              </w:rPr>
            </w:pPr>
          </w:p>
          <w:p w14:paraId="53FF3183" w14:textId="3F6B59A1" w:rsidR="00A43F5F" w:rsidRDefault="00A43F5F"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ADAMANCASIS</w:t>
            </w:r>
          </w:p>
        </w:tc>
        <w:tc>
          <w:tcPr>
            <w:tcW w:w="2405" w:type="dxa"/>
            <w:shd w:val="clear" w:color="auto" w:fill="auto"/>
          </w:tcPr>
          <w:p w14:paraId="0CC74F05" w14:textId="77777777" w:rsidR="00CC4760" w:rsidRDefault="00CC4760" w:rsidP="00A43F5F">
            <w:pPr>
              <w:pStyle w:val="TableParagraph"/>
              <w:spacing w:before="1"/>
              <w:rPr>
                <w:rFonts w:ascii="Times New Roman" w:hAnsi="Times New Roman" w:cs="Times New Roman"/>
                <w:sz w:val="20"/>
                <w:szCs w:val="20"/>
              </w:rPr>
            </w:pPr>
          </w:p>
          <w:p w14:paraId="001B62A8" w14:textId="41B89065" w:rsidR="00A43F5F" w:rsidRDefault="00CC4760" w:rsidP="00CC4760">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54</w:t>
            </w:r>
          </w:p>
        </w:tc>
      </w:tr>
      <w:tr w:rsidR="00CC4760" w:rsidRPr="00AC090D" w14:paraId="670C9E41" w14:textId="77777777" w:rsidTr="00521B3B">
        <w:trPr>
          <w:trHeight w:val="422"/>
          <w:jc w:val="center"/>
        </w:trPr>
        <w:tc>
          <w:tcPr>
            <w:tcW w:w="2632" w:type="dxa"/>
            <w:shd w:val="clear" w:color="auto" w:fill="auto"/>
          </w:tcPr>
          <w:p w14:paraId="7C8AC209"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0E2B3FF9" w14:textId="7242C741"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6BB27079" w14:textId="77777777" w:rsidR="00CC4760" w:rsidRDefault="00CC4760" w:rsidP="00A43F5F">
            <w:pPr>
              <w:pStyle w:val="TableParagraph"/>
              <w:spacing w:before="1"/>
              <w:jc w:val="center"/>
              <w:rPr>
                <w:rFonts w:ascii="Times New Roman" w:hAnsi="Times New Roman" w:cs="Times New Roman"/>
                <w:sz w:val="20"/>
                <w:szCs w:val="20"/>
              </w:rPr>
            </w:pPr>
          </w:p>
          <w:p w14:paraId="2C41FC5D" w14:textId="075F3CF6"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LA ROSA</w:t>
            </w:r>
          </w:p>
        </w:tc>
        <w:tc>
          <w:tcPr>
            <w:tcW w:w="2405" w:type="dxa"/>
            <w:shd w:val="clear" w:color="auto" w:fill="auto"/>
          </w:tcPr>
          <w:p w14:paraId="5FE96DDE" w14:textId="77777777" w:rsidR="00CC4760" w:rsidRDefault="00CC4760" w:rsidP="00A43F5F">
            <w:pPr>
              <w:pStyle w:val="TableParagraph"/>
              <w:spacing w:before="1"/>
              <w:rPr>
                <w:rFonts w:ascii="Times New Roman" w:hAnsi="Times New Roman" w:cs="Times New Roman"/>
                <w:sz w:val="20"/>
                <w:szCs w:val="20"/>
              </w:rPr>
            </w:pPr>
          </w:p>
          <w:p w14:paraId="7A7B4B81" w14:textId="6DC20E31"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30</w:t>
            </w:r>
          </w:p>
        </w:tc>
      </w:tr>
      <w:tr w:rsidR="00CC4760" w:rsidRPr="00AC090D" w14:paraId="05CC2E5C" w14:textId="77777777" w:rsidTr="00521B3B">
        <w:trPr>
          <w:trHeight w:val="422"/>
          <w:jc w:val="center"/>
        </w:trPr>
        <w:tc>
          <w:tcPr>
            <w:tcW w:w="2632" w:type="dxa"/>
            <w:shd w:val="clear" w:color="auto" w:fill="auto"/>
          </w:tcPr>
          <w:p w14:paraId="721889BE"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4F39F12E" w14:textId="32693130"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587DBA75" w14:textId="77777777" w:rsidR="00CC4760" w:rsidRDefault="00CC4760" w:rsidP="00A43F5F">
            <w:pPr>
              <w:pStyle w:val="TableParagraph"/>
              <w:spacing w:before="1"/>
              <w:jc w:val="center"/>
              <w:rPr>
                <w:rFonts w:ascii="Times New Roman" w:hAnsi="Times New Roman" w:cs="Times New Roman"/>
                <w:sz w:val="20"/>
                <w:szCs w:val="20"/>
              </w:rPr>
            </w:pPr>
          </w:p>
          <w:p w14:paraId="7CE64853" w14:textId="09AD4D5E"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 xml:space="preserve">CEIP LAS LEDAS </w:t>
            </w:r>
          </w:p>
        </w:tc>
        <w:tc>
          <w:tcPr>
            <w:tcW w:w="2405" w:type="dxa"/>
            <w:shd w:val="clear" w:color="auto" w:fill="auto"/>
          </w:tcPr>
          <w:p w14:paraId="49D2E01A" w14:textId="77777777" w:rsidR="00CC4760" w:rsidRDefault="00CC4760" w:rsidP="00A43F5F">
            <w:pPr>
              <w:pStyle w:val="TableParagraph"/>
              <w:spacing w:before="1"/>
              <w:rPr>
                <w:rFonts w:ascii="Times New Roman" w:hAnsi="Times New Roman" w:cs="Times New Roman"/>
                <w:sz w:val="20"/>
                <w:szCs w:val="20"/>
              </w:rPr>
            </w:pPr>
          </w:p>
          <w:p w14:paraId="29719775" w14:textId="0086AF37"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50</w:t>
            </w:r>
          </w:p>
        </w:tc>
      </w:tr>
      <w:tr w:rsidR="00CC4760" w:rsidRPr="00AC090D" w14:paraId="3400DEF4" w14:textId="77777777" w:rsidTr="00521B3B">
        <w:trPr>
          <w:trHeight w:val="422"/>
          <w:jc w:val="center"/>
        </w:trPr>
        <w:tc>
          <w:tcPr>
            <w:tcW w:w="2632" w:type="dxa"/>
            <w:shd w:val="clear" w:color="auto" w:fill="auto"/>
          </w:tcPr>
          <w:p w14:paraId="2ADF1D6D"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2BC154CB" w14:textId="4C78B0CB"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3F741485" w14:textId="77777777" w:rsidR="00CC4760" w:rsidRDefault="00CC4760" w:rsidP="00A43F5F">
            <w:pPr>
              <w:pStyle w:val="TableParagraph"/>
              <w:spacing w:before="1"/>
              <w:jc w:val="center"/>
              <w:rPr>
                <w:rFonts w:ascii="Times New Roman" w:hAnsi="Times New Roman" w:cs="Times New Roman"/>
                <w:sz w:val="20"/>
                <w:szCs w:val="20"/>
              </w:rPr>
            </w:pPr>
          </w:p>
          <w:p w14:paraId="32DEB715" w14:textId="20ED020B"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LAS MANCHAS</w:t>
            </w:r>
          </w:p>
        </w:tc>
        <w:tc>
          <w:tcPr>
            <w:tcW w:w="2405" w:type="dxa"/>
            <w:shd w:val="clear" w:color="auto" w:fill="auto"/>
          </w:tcPr>
          <w:p w14:paraId="298F87CE" w14:textId="77777777" w:rsidR="00CC4760" w:rsidRDefault="00CC4760" w:rsidP="00A43F5F">
            <w:pPr>
              <w:pStyle w:val="TableParagraph"/>
              <w:spacing w:before="1"/>
              <w:rPr>
                <w:rFonts w:ascii="Times New Roman" w:hAnsi="Times New Roman" w:cs="Times New Roman"/>
                <w:sz w:val="20"/>
                <w:szCs w:val="20"/>
              </w:rPr>
            </w:pPr>
          </w:p>
          <w:p w14:paraId="2522681D" w14:textId="29A65614"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4</w:t>
            </w:r>
          </w:p>
        </w:tc>
      </w:tr>
      <w:tr w:rsidR="00CC4760" w:rsidRPr="00AC090D" w14:paraId="3726DA47" w14:textId="77777777" w:rsidTr="00521B3B">
        <w:trPr>
          <w:trHeight w:val="422"/>
          <w:jc w:val="center"/>
        </w:trPr>
        <w:tc>
          <w:tcPr>
            <w:tcW w:w="2632" w:type="dxa"/>
            <w:shd w:val="clear" w:color="auto" w:fill="auto"/>
          </w:tcPr>
          <w:p w14:paraId="53CF224C"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2357A859" w14:textId="4C63AB9B"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47E7067E" w14:textId="77777777" w:rsidR="00CC4760" w:rsidRDefault="00CC4760" w:rsidP="00A43F5F">
            <w:pPr>
              <w:pStyle w:val="TableParagraph"/>
              <w:spacing w:before="1"/>
              <w:jc w:val="center"/>
              <w:rPr>
                <w:rFonts w:ascii="Times New Roman" w:hAnsi="Times New Roman" w:cs="Times New Roman"/>
                <w:sz w:val="20"/>
                <w:szCs w:val="20"/>
              </w:rPr>
            </w:pPr>
          </w:p>
          <w:p w14:paraId="74E21C38" w14:textId="13F8B93D"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 xml:space="preserve">CEIP PRINCESA ACERINA </w:t>
            </w:r>
          </w:p>
        </w:tc>
        <w:tc>
          <w:tcPr>
            <w:tcW w:w="2405" w:type="dxa"/>
            <w:shd w:val="clear" w:color="auto" w:fill="auto"/>
          </w:tcPr>
          <w:p w14:paraId="21F611AC" w14:textId="77777777"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w:t>
            </w:r>
          </w:p>
          <w:p w14:paraId="216191E6" w14:textId="46A46270" w:rsidR="00CC4760" w:rsidRDefault="00CC4760" w:rsidP="00CC4760">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15</w:t>
            </w:r>
          </w:p>
        </w:tc>
      </w:tr>
      <w:tr w:rsidR="00CC4760" w:rsidRPr="00AC090D" w14:paraId="528D326B" w14:textId="77777777" w:rsidTr="00521B3B">
        <w:trPr>
          <w:trHeight w:val="422"/>
          <w:jc w:val="center"/>
        </w:trPr>
        <w:tc>
          <w:tcPr>
            <w:tcW w:w="2632" w:type="dxa"/>
            <w:shd w:val="clear" w:color="auto" w:fill="auto"/>
          </w:tcPr>
          <w:p w14:paraId="407DD216"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486C588A" w14:textId="35F17022"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02A8B56D" w14:textId="77777777" w:rsidR="00CC4760" w:rsidRDefault="00CC4760" w:rsidP="00A43F5F">
            <w:pPr>
              <w:pStyle w:val="TableParagraph"/>
              <w:spacing w:before="1"/>
              <w:jc w:val="center"/>
              <w:rPr>
                <w:rFonts w:ascii="Times New Roman" w:hAnsi="Times New Roman" w:cs="Times New Roman"/>
                <w:sz w:val="20"/>
                <w:szCs w:val="20"/>
              </w:rPr>
            </w:pPr>
          </w:p>
          <w:p w14:paraId="7F8D9480" w14:textId="317F7B44"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PUERTO NAOS</w:t>
            </w:r>
          </w:p>
        </w:tc>
        <w:tc>
          <w:tcPr>
            <w:tcW w:w="2405" w:type="dxa"/>
            <w:shd w:val="clear" w:color="auto" w:fill="auto"/>
          </w:tcPr>
          <w:p w14:paraId="71DE1A06" w14:textId="77777777" w:rsidR="00CC4760" w:rsidRDefault="00CC4760" w:rsidP="00A43F5F">
            <w:pPr>
              <w:pStyle w:val="TableParagraph"/>
              <w:spacing w:before="1"/>
              <w:rPr>
                <w:rFonts w:ascii="Times New Roman" w:hAnsi="Times New Roman" w:cs="Times New Roman"/>
                <w:sz w:val="20"/>
                <w:szCs w:val="20"/>
              </w:rPr>
            </w:pPr>
          </w:p>
          <w:p w14:paraId="7586E1B1" w14:textId="4394964F"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29</w:t>
            </w:r>
          </w:p>
        </w:tc>
      </w:tr>
      <w:tr w:rsidR="00CC4760" w:rsidRPr="00AC090D" w14:paraId="006FCF87" w14:textId="77777777" w:rsidTr="00521B3B">
        <w:trPr>
          <w:trHeight w:val="422"/>
          <w:jc w:val="center"/>
        </w:trPr>
        <w:tc>
          <w:tcPr>
            <w:tcW w:w="2632" w:type="dxa"/>
            <w:shd w:val="clear" w:color="auto" w:fill="auto"/>
          </w:tcPr>
          <w:p w14:paraId="4154C0C2"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27A358CC" w14:textId="6B73A1AC"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081B0B2A" w14:textId="77777777" w:rsidR="00CC4760" w:rsidRDefault="00CC4760" w:rsidP="00A43F5F">
            <w:pPr>
              <w:pStyle w:val="TableParagraph"/>
              <w:spacing w:before="1"/>
              <w:jc w:val="center"/>
              <w:rPr>
                <w:rFonts w:ascii="Times New Roman" w:hAnsi="Times New Roman" w:cs="Times New Roman"/>
                <w:sz w:val="20"/>
                <w:szCs w:val="20"/>
              </w:rPr>
            </w:pPr>
          </w:p>
          <w:p w14:paraId="409241C8" w14:textId="4EF42ACE"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PUNTALLANA</w:t>
            </w:r>
          </w:p>
        </w:tc>
        <w:tc>
          <w:tcPr>
            <w:tcW w:w="2405" w:type="dxa"/>
            <w:shd w:val="clear" w:color="auto" w:fill="auto"/>
          </w:tcPr>
          <w:p w14:paraId="4AAB17A7" w14:textId="77777777" w:rsidR="00CC4760" w:rsidRDefault="00CC4760" w:rsidP="00A43F5F">
            <w:pPr>
              <w:pStyle w:val="TableParagraph"/>
              <w:spacing w:before="1"/>
              <w:rPr>
                <w:rFonts w:ascii="Times New Roman" w:hAnsi="Times New Roman" w:cs="Times New Roman"/>
                <w:sz w:val="20"/>
                <w:szCs w:val="20"/>
              </w:rPr>
            </w:pPr>
          </w:p>
          <w:p w14:paraId="45F26DEC" w14:textId="2FF6370B"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100</w:t>
            </w:r>
          </w:p>
        </w:tc>
      </w:tr>
      <w:tr w:rsidR="00CC4760" w:rsidRPr="00AC090D" w14:paraId="02760A93" w14:textId="77777777" w:rsidTr="00521B3B">
        <w:trPr>
          <w:trHeight w:val="422"/>
          <w:jc w:val="center"/>
        </w:trPr>
        <w:tc>
          <w:tcPr>
            <w:tcW w:w="2632" w:type="dxa"/>
            <w:shd w:val="clear" w:color="auto" w:fill="auto"/>
          </w:tcPr>
          <w:p w14:paraId="588F98CC"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4CB4DC45" w14:textId="17E59DC5"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64C609C9" w14:textId="77777777" w:rsidR="00CC4760" w:rsidRDefault="00CC4760" w:rsidP="00A43F5F">
            <w:pPr>
              <w:pStyle w:val="TableParagraph"/>
              <w:spacing w:before="1"/>
              <w:jc w:val="center"/>
              <w:rPr>
                <w:rFonts w:ascii="Times New Roman" w:hAnsi="Times New Roman" w:cs="Times New Roman"/>
                <w:sz w:val="20"/>
                <w:szCs w:val="20"/>
              </w:rPr>
            </w:pPr>
          </w:p>
          <w:p w14:paraId="51730E25" w14:textId="4D8AE6D3"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SAN JOSÉ</w:t>
            </w:r>
          </w:p>
        </w:tc>
        <w:tc>
          <w:tcPr>
            <w:tcW w:w="2405" w:type="dxa"/>
            <w:shd w:val="clear" w:color="auto" w:fill="auto"/>
          </w:tcPr>
          <w:p w14:paraId="6A36DEFE" w14:textId="77777777" w:rsidR="00CC4760" w:rsidRDefault="00CC4760" w:rsidP="00A43F5F">
            <w:pPr>
              <w:pStyle w:val="TableParagraph"/>
              <w:spacing w:before="1"/>
              <w:rPr>
                <w:rFonts w:ascii="Times New Roman" w:hAnsi="Times New Roman" w:cs="Times New Roman"/>
                <w:sz w:val="20"/>
                <w:szCs w:val="20"/>
              </w:rPr>
            </w:pPr>
          </w:p>
          <w:p w14:paraId="45F27B6E" w14:textId="7DFF28E1"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45</w:t>
            </w:r>
          </w:p>
        </w:tc>
      </w:tr>
      <w:tr w:rsidR="00CC4760" w:rsidRPr="00AC090D" w14:paraId="31E48CF4" w14:textId="77777777" w:rsidTr="00521B3B">
        <w:trPr>
          <w:trHeight w:val="422"/>
          <w:jc w:val="center"/>
        </w:trPr>
        <w:tc>
          <w:tcPr>
            <w:tcW w:w="2632" w:type="dxa"/>
            <w:shd w:val="clear" w:color="auto" w:fill="auto"/>
          </w:tcPr>
          <w:p w14:paraId="17D41387"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59025A19" w14:textId="3DFDCEED"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5E7FD0E3" w14:textId="77777777" w:rsidR="00CC4760" w:rsidRDefault="00CC4760" w:rsidP="00A43F5F">
            <w:pPr>
              <w:pStyle w:val="TableParagraph"/>
              <w:spacing w:before="1"/>
              <w:jc w:val="center"/>
              <w:rPr>
                <w:rFonts w:ascii="Times New Roman" w:hAnsi="Times New Roman" w:cs="Times New Roman"/>
                <w:sz w:val="20"/>
                <w:szCs w:val="20"/>
              </w:rPr>
            </w:pPr>
          </w:p>
          <w:p w14:paraId="4A47672B" w14:textId="28B5B8D0"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TENAGUA</w:t>
            </w:r>
          </w:p>
        </w:tc>
        <w:tc>
          <w:tcPr>
            <w:tcW w:w="2405" w:type="dxa"/>
            <w:shd w:val="clear" w:color="auto" w:fill="auto"/>
          </w:tcPr>
          <w:p w14:paraId="31985A01" w14:textId="77777777" w:rsidR="00CC4760" w:rsidRDefault="00CC4760" w:rsidP="00A43F5F">
            <w:pPr>
              <w:pStyle w:val="TableParagraph"/>
              <w:spacing w:before="1"/>
              <w:rPr>
                <w:rFonts w:ascii="Times New Roman" w:hAnsi="Times New Roman" w:cs="Times New Roman"/>
                <w:sz w:val="20"/>
                <w:szCs w:val="20"/>
              </w:rPr>
            </w:pPr>
          </w:p>
          <w:p w14:paraId="304DC0A7" w14:textId="584D734D"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6</w:t>
            </w:r>
          </w:p>
        </w:tc>
      </w:tr>
      <w:tr w:rsidR="00CC4760" w:rsidRPr="00AC090D" w14:paraId="26C0285A" w14:textId="77777777" w:rsidTr="00521B3B">
        <w:trPr>
          <w:trHeight w:val="422"/>
          <w:jc w:val="center"/>
        </w:trPr>
        <w:tc>
          <w:tcPr>
            <w:tcW w:w="2632" w:type="dxa"/>
            <w:shd w:val="clear" w:color="auto" w:fill="auto"/>
          </w:tcPr>
          <w:p w14:paraId="1EF94DBC" w14:textId="77777777" w:rsidR="00CC4760"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6124BF02" w14:textId="5D27FA0A" w:rsidR="00CC4760" w:rsidRPr="00AC090D" w:rsidRDefault="00CC4760" w:rsidP="00CC4760">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410195CA" w14:textId="77777777" w:rsidR="00CC4760" w:rsidRDefault="00CC4760" w:rsidP="00A43F5F">
            <w:pPr>
              <w:pStyle w:val="TableParagraph"/>
              <w:spacing w:before="1"/>
              <w:jc w:val="center"/>
              <w:rPr>
                <w:rFonts w:ascii="Times New Roman" w:hAnsi="Times New Roman" w:cs="Times New Roman"/>
                <w:sz w:val="20"/>
                <w:szCs w:val="20"/>
              </w:rPr>
            </w:pPr>
          </w:p>
          <w:p w14:paraId="59C08C90" w14:textId="08711398" w:rsidR="00CC4760" w:rsidRDefault="00CC4760"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CEO SAN JUAN XXIII</w:t>
            </w:r>
          </w:p>
        </w:tc>
        <w:tc>
          <w:tcPr>
            <w:tcW w:w="2405" w:type="dxa"/>
            <w:shd w:val="clear" w:color="auto" w:fill="auto"/>
          </w:tcPr>
          <w:p w14:paraId="02E4A7A0" w14:textId="77777777" w:rsidR="00CC4760" w:rsidRDefault="00CC4760" w:rsidP="00A43F5F">
            <w:pPr>
              <w:pStyle w:val="TableParagraph"/>
              <w:spacing w:before="1"/>
              <w:rPr>
                <w:rFonts w:ascii="Times New Roman" w:hAnsi="Times New Roman" w:cs="Times New Roman"/>
                <w:sz w:val="20"/>
                <w:szCs w:val="20"/>
              </w:rPr>
            </w:pPr>
          </w:p>
          <w:p w14:paraId="4ADD4C2D" w14:textId="7E933110" w:rsidR="00CC4760" w:rsidRDefault="00CC4760"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40</w:t>
            </w:r>
          </w:p>
        </w:tc>
      </w:tr>
      <w:tr w:rsidR="002E0A7F" w:rsidRPr="00AC090D" w14:paraId="73885CBC" w14:textId="77777777" w:rsidTr="00521B3B">
        <w:trPr>
          <w:trHeight w:val="422"/>
          <w:jc w:val="center"/>
        </w:trPr>
        <w:tc>
          <w:tcPr>
            <w:tcW w:w="2632" w:type="dxa"/>
            <w:shd w:val="clear" w:color="auto" w:fill="auto"/>
          </w:tcPr>
          <w:p w14:paraId="5A5AFD0D" w14:textId="77777777" w:rsidR="002E0A7F" w:rsidRDefault="002E0A7F" w:rsidP="002E0A7F">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Talleres</w:t>
            </w:r>
          </w:p>
          <w:p w14:paraId="0953ED6F" w14:textId="6FAACA17" w:rsidR="002E0A7F" w:rsidRPr="00AC090D" w:rsidRDefault="002E0A7F" w:rsidP="002E0A7F">
            <w:pPr>
              <w:pStyle w:val="TableParagraph"/>
              <w:spacing w:before="1"/>
              <w:jc w:val="center"/>
              <w:rPr>
                <w:rFonts w:ascii="Times New Roman" w:hAnsi="Times New Roman" w:cs="Times New Roman"/>
                <w:sz w:val="20"/>
                <w:szCs w:val="20"/>
              </w:rPr>
            </w:pPr>
            <w:r w:rsidRPr="00AC090D">
              <w:rPr>
                <w:rFonts w:ascii="Times New Roman" w:hAnsi="Times New Roman" w:cs="Times New Roman"/>
                <w:sz w:val="20"/>
                <w:szCs w:val="20"/>
              </w:rPr>
              <w:t xml:space="preserve"> Prevención</w:t>
            </w:r>
          </w:p>
        </w:tc>
        <w:tc>
          <w:tcPr>
            <w:tcW w:w="3889" w:type="dxa"/>
            <w:shd w:val="clear" w:color="auto" w:fill="auto"/>
          </w:tcPr>
          <w:p w14:paraId="73C875C4" w14:textId="7AB7563F" w:rsidR="002E0A7F" w:rsidRDefault="002E0A7F" w:rsidP="00A43F5F">
            <w:pPr>
              <w:pStyle w:val="TableParagraph"/>
              <w:spacing w:before="1"/>
              <w:jc w:val="center"/>
              <w:rPr>
                <w:rFonts w:ascii="Times New Roman" w:hAnsi="Times New Roman" w:cs="Times New Roman"/>
                <w:sz w:val="20"/>
                <w:szCs w:val="20"/>
              </w:rPr>
            </w:pPr>
            <w:r>
              <w:rPr>
                <w:rFonts w:ascii="Times New Roman" w:hAnsi="Times New Roman" w:cs="Times New Roman"/>
                <w:sz w:val="20"/>
                <w:szCs w:val="20"/>
              </w:rPr>
              <w:t>CEIP MARÍA MILAGROS ACOSTA GARCÍ</w:t>
            </w:r>
            <w:r w:rsidRPr="002E0A7F">
              <w:rPr>
                <w:rFonts w:ascii="Times New Roman" w:hAnsi="Times New Roman" w:cs="Times New Roman"/>
                <w:sz w:val="20"/>
                <w:szCs w:val="20"/>
              </w:rPr>
              <w:t>A</w:t>
            </w:r>
          </w:p>
        </w:tc>
        <w:tc>
          <w:tcPr>
            <w:tcW w:w="2405" w:type="dxa"/>
            <w:shd w:val="clear" w:color="auto" w:fill="auto"/>
          </w:tcPr>
          <w:p w14:paraId="4B3EEFC2" w14:textId="77777777" w:rsidR="002E0A7F" w:rsidRDefault="002E0A7F"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w:t>
            </w:r>
          </w:p>
          <w:p w14:paraId="6C5AD41D" w14:textId="73E40219" w:rsidR="002E0A7F" w:rsidRDefault="002E0A7F" w:rsidP="00A43F5F">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47</w:t>
            </w:r>
          </w:p>
        </w:tc>
      </w:tr>
    </w:tbl>
    <w:p w14:paraId="22C2AFF2" w14:textId="06A47B4A" w:rsidR="00C97D4D" w:rsidRDefault="00C97D4D" w:rsidP="00D04AA2">
      <w:pPr>
        <w:rPr>
          <w:rFonts w:ascii="Arial" w:hAnsi="Arial"/>
        </w:rPr>
      </w:pPr>
    </w:p>
    <w:p w14:paraId="0A14B935" w14:textId="77777777" w:rsidR="00F44EA8" w:rsidRDefault="00F44EA8" w:rsidP="00CC4760">
      <w:pPr>
        <w:pStyle w:val="EstiloTextoindependienteArial8ptCentrado"/>
        <w:spacing w:line="360" w:lineRule="auto"/>
        <w:rPr>
          <w:rFonts w:cs="Arial"/>
          <w:b/>
          <w:sz w:val="28"/>
          <w:szCs w:val="28"/>
        </w:rPr>
      </w:pPr>
    </w:p>
    <w:p w14:paraId="683832DD" w14:textId="25DA841A" w:rsidR="00CC4760" w:rsidRDefault="00CC4760" w:rsidP="00CC4760">
      <w:pPr>
        <w:pStyle w:val="EstiloTextoindependienteArial8ptCentrado"/>
        <w:spacing w:line="360" w:lineRule="auto"/>
        <w:rPr>
          <w:rFonts w:cs="Arial"/>
          <w:b/>
          <w:sz w:val="28"/>
          <w:szCs w:val="28"/>
        </w:rPr>
      </w:pPr>
      <w:r w:rsidRPr="00C774D1">
        <w:rPr>
          <w:rFonts w:cs="Arial"/>
          <w:b/>
          <w:sz w:val="28"/>
          <w:szCs w:val="28"/>
        </w:rPr>
        <w:t>NUMERO DE SESIONES Y NÚMERO DE HORAS POR SERVICIO</w:t>
      </w:r>
    </w:p>
    <w:p w14:paraId="60C716B8" w14:textId="77777777" w:rsidR="00837B4A" w:rsidRPr="00C774D1" w:rsidRDefault="00837B4A" w:rsidP="00CC4760">
      <w:pPr>
        <w:pStyle w:val="EstiloTextoindependienteArial8ptCentrado"/>
        <w:spacing w:line="360" w:lineRule="auto"/>
        <w:rPr>
          <w:rFonts w:cs="Arial"/>
          <w:b/>
          <w:sz w:val="28"/>
          <w:szCs w:val="28"/>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1700"/>
        <w:gridCol w:w="1847"/>
        <w:gridCol w:w="1558"/>
        <w:gridCol w:w="1701"/>
      </w:tblGrid>
      <w:tr w:rsidR="00A27098" w:rsidRPr="00AC090D" w14:paraId="7E61E5CB" w14:textId="77777777" w:rsidTr="00A27098">
        <w:trPr>
          <w:trHeight w:val="422"/>
          <w:jc w:val="center"/>
        </w:trPr>
        <w:tc>
          <w:tcPr>
            <w:tcW w:w="1978" w:type="dxa"/>
            <w:shd w:val="clear" w:color="auto" w:fill="F1DBDB"/>
          </w:tcPr>
          <w:p w14:paraId="4F043D66" w14:textId="77777777" w:rsidR="00CC4760" w:rsidRPr="00AC090D" w:rsidRDefault="00CC4760" w:rsidP="00521B3B">
            <w:pPr>
              <w:pStyle w:val="TableParagraph"/>
              <w:spacing w:line="208" w:lineRule="exact"/>
              <w:ind w:left="127" w:right="123"/>
              <w:jc w:val="center"/>
              <w:rPr>
                <w:rFonts w:ascii="Times New Roman" w:hAnsi="Times New Roman" w:cs="Times New Roman"/>
                <w:b/>
                <w:sz w:val="20"/>
                <w:szCs w:val="20"/>
              </w:rPr>
            </w:pPr>
            <w:r w:rsidRPr="00AC090D">
              <w:rPr>
                <w:rFonts w:ascii="Times New Roman" w:hAnsi="Times New Roman" w:cs="Times New Roman"/>
                <w:b/>
                <w:sz w:val="20"/>
                <w:szCs w:val="20"/>
                <w:u w:val="single"/>
              </w:rPr>
              <w:t>SERVICIO</w:t>
            </w:r>
          </w:p>
        </w:tc>
        <w:tc>
          <w:tcPr>
            <w:tcW w:w="1700" w:type="dxa"/>
            <w:shd w:val="clear" w:color="auto" w:fill="F1DBDB"/>
          </w:tcPr>
          <w:p w14:paraId="70B44838" w14:textId="77777777" w:rsidR="00CC4760" w:rsidRPr="00AC090D" w:rsidRDefault="00CC4760" w:rsidP="00521B3B">
            <w:pPr>
              <w:pStyle w:val="TableParagraph"/>
              <w:spacing w:line="208" w:lineRule="exact"/>
              <w:ind w:left="219" w:right="211"/>
              <w:jc w:val="center"/>
              <w:rPr>
                <w:rFonts w:ascii="Times New Roman" w:hAnsi="Times New Roman" w:cs="Times New Roman"/>
                <w:b/>
                <w:sz w:val="20"/>
                <w:szCs w:val="20"/>
              </w:rPr>
            </w:pPr>
            <w:r w:rsidRPr="00AC090D">
              <w:rPr>
                <w:rFonts w:ascii="Times New Roman" w:hAnsi="Times New Roman" w:cs="Times New Roman"/>
                <w:b/>
                <w:sz w:val="20"/>
                <w:szCs w:val="20"/>
                <w:u w:val="single"/>
              </w:rPr>
              <w:t>LUGAR</w:t>
            </w:r>
          </w:p>
        </w:tc>
        <w:tc>
          <w:tcPr>
            <w:tcW w:w="1847" w:type="dxa"/>
            <w:shd w:val="clear" w:color="auto" w:fill="F1DBDB"/>
          </w:tcPr>
          <w:p w14:paraId="4F438833" w14:textId="4EFD5465" w:rsidR="00CC4760" w:rsidRPr="00AC090D" w:rsidRDefault="00CC4760" w:rsidP="00E10556">
            <w:pPr>
              <w:pStyle w:val="TableParagraph"/>
              <w:spacing w:line="208" w:lineRule="exact"/>
              <w:ind w:left="649" w:right="425"/>
              <w:rPr>
                <w:rFonts w:ascii="Times New Roman" w:hAnsi="Times New Roman" w:cs="Times New Roman"/>
                <w:b/>
                <w:sz w:val="20"/>
                <w:szCs w:val="20"/>
              </w:rPr>
            </w:pPr>
            <w:r>
              <w:rPr>
                <w:rFonts w:ascii="Times New Roman" w:hAnsi="Times New Roman" w:cs="Times New Roman"/>
                <w:b/>
                <w:sz w:val="20"/>
                <w:szCs w:val="20"/>
                <w:u w:val="single"/>
              </w:rPr>
              <w:t xml:space="preserve">FECHA </w:t>
            </w:r>
          </w:p>
        </w:tc>
        <w:tc>
          <w:tcPr>
            <w:tcW w:w="1558" w:type="dxa"/>
            <w:shd w:val="clear" w:color="auto" w:fill="F1DBDB"/>
          </w:tcPr>
          <w:p w14:paraId="6CCCF01B" w14:textId="77777777" w:rsidR="00CC4760" w:rsidRPr="00AC090D" w:rsidRDefault="00CC4760" w:rsidP="00521B3B">
            <w:pPr>
              <w:pStyle w:val="TableParagraph"/>
              <w:spacing w:line="208" w:lineRule="exact"/>
              <w:ind w:left="192" w:right="141"/>
              <w:jc w:val="center"/>
              <w:rPr>
                <w:rFonts w:ascii="Times New Roman" w:hAnsi="Times New Roman" w:cs="Times New Roman"/>
                <w:b/>
                <w:sz w:val="20"/>
                <w:szCs w:val="20"/>
              </w:rPr>
            </w:pPr>
            <w:r w:rsidRPr="00AC090D">
              <w:rPr>
                <w:rFonts w:ascii="Times New Roman" w:hAnsi="Times New Roman" w:cs="Times New Roman"/>
                <w:b/>
                <w:sz w:val="20"/>
                <w:szCs w:val="20"/>
                <w:u w:val="single"/>
              </w:rPr>
              <w:t xml:space="preserve">Nº </w:t>
            </w:r>
          </w:p>
          <w:p w14:paraId="0D242503" w14:textId="77777777" w:rsidR="00CC4760" w:rsidRPr="00AC090D" w:rsidRDefault="00CC4760" w:rsidP="00521B3B">
            <w:pPr>
              <w:pStyle w:val="TableParagraph"/>
              <w:spacing w:line="194" w:lineRule="exact"/>
              <w:ind w:left="192" w:right="184"/>
              <w:jc w:val="center"/>
              <w:rPr>
                <w:rFonts w:ascii="Times New Roman" w:hAnsi="Times New Roman" w:cs="Times New Roman"/>
                <w:b/>
                <w:sz w:val="20"/>
                <w:szCs w:val="20"/>
              </w:rPr>
            </w:pPr>
            <w:r w:rsidRPr="00AC090D">
              <w:rPr>
                <w:rFonts w:ascii="Times New Roman" w:hAnsi="Times New Roman" w:cs="Times New Roman"/>
                <w:b/>
                <w:sz w:val="20"/>
                <w:szCs w:val="20"/>
                <w:u w:val="single"/>
              </w:rPr>
              <w:t>SESIONES</w:t>
            </w:r>
          </w:p>
        </w:tc>
        <w:tc>
          <w:tcPr>
            <w:tcW w:w="1701" w:type="dxa"/>
            <w:shd w:val="clear" w:color="auto" w:fill="F1DBDB"/>
          </w:tcPr>
          <w:p w14:paraId="3EAC9877" w14:textId="77777777" w:rsidR="00CC4760" w:rsidRPr="00AC090D" w:rsidRDefault="00CC4760" w:rsidP="00521B3B">
            <w:pPr>
              <w:pStyle w:val="TableParagraph"/>
              <w:spacing w:line="208" w:lineRule="exact"/>
              <w:ind w:left="103" w:right="91"/>
              <w:jc w:val="center"/>
              <w:rPr>
                <w:rFonts w:ascii="Times New Roman" w:hAnsi="Times New Roman" w:cs="Times New Roman"/>
                <w:b/>
                <w:sz w:val="20"/>
                <w:szCs w:val="20"/>
              </w:rPr>
            </w:pPr>
            <w:r w:rsidRPr="00AC090D">
              <w:rPr>
                <w:rFonts w:ascii="Times New Roman" w:hAnsi="Times New Roman" w:cs="Times New Roman"/>
                <w:b/>
                <w:sz w:val="20"/>
                <w:szCs w:val="20"/>
                <w:u w:val="single"/>
              </w:rPr>
              <w:t>Nº HORAS</w:t>
            </w:r>
          </w:p>
        </w:tc>
      </w:tr>
      <w:tr w:rsidR="00CC4760" w:rsidRPr="00AC090D" w14:paraId="25E619F4" w14:textId="77777777" w:rsidTr="00A27098">
        <w:trPr>
          <w:trHeight w:val="844"/>
          <w:jc w:val="center"/>
        </w:trPr>
        <w:tc>
          <w:tcPr>
            <w:tcW w:w="1978" w:type="dxa"/>
            <w:shd w:val="clear" w:color="auto" w:fill="auto"/>
          </w:tcPr>
          <w:p w14:paraId="6AE509B0" w14:textId="77777777" w:rsidR="00CC4760" w:rsidRPr="00AC090D" w:rsidRDefault="00CC4760" w:rsidP="00CC4760">
            <w:pPr>
              <w:pStyle w:val="TableParagraph"/>
              <w:rPr>
                <w:rFonts w:ascii="Times New Roman" w:hAnsi="Times New Roman" w:cs="Times New Roman"/>
                <w:sz w:val="20"/>
                <w:szCs w:val="20"/>
              </w:rPr>
            </w:pPr>
          </w:p>
          <w:p w14:paraId="460C3BF1" w14:textId="58767C67" w:rsidR="00CC4760" w:rsidRPr="00AC090D" w:rsidRDefault="00CC4760" w:rsidP="00CC4760">
            <w:pPr>
              <w:pStyle w:val="TableParagraph"/>
              <w:ind w:left="218" w:right="189"/>
              <w:rPr>
                <w:rFonts w:ascii="Times New Roman" w:hAnsi="Times New Roman" w:cs="Times New Roman"/>
                <w:sz w:val="18"/>
                <w:szCs w:val="18"/>
              </w:rPr>
            </w:pPr>
            <w:r w:rsidRPr="00AC090D">
              <w:rPr>
                <w:rFonts w:ascii="Times New Roman" w:hAnsi="Times New Roman" w:cs="Times New Roman"/>
                <w:sz w:val="20"/>
                <w:szCs w:val="20"/>
              </w:rPr>
              <w:t>Atención</w:t>
            </w:r>
            <w:r w:rsidRPr="00AC090D">
              <w:rPr>
                <w:rFonts w:ascii="Times New Roman" w:hAnsi="Times New Roman" w:cs="Times New Roman"/>
                <w:spacing w:val="-3"/>
                <w:sz w:val="20"/>
                <w:szCs w:val="20"/>
              </w:rPr>
              <w:t xml:space="preserve"> </w:t>
            </w:r>
            <w:r w:rsidRPr="00AC090D">
              <w:rPr>
                <w:rFonts w:ascii="Times New Roman" w:hAnsi="Times New Roman" w:cs="Times New Roman"/>
                <w:sz w:val="20"/>
                <w:szCs w:val="20"/>
              </w:rPr>
              <w:t>familiar</w:t>
            </w:r>
            <w:r>
              <w:rPr>
                <w:rFonts w:ascii="Times New Roman" w:hAnsi="Times New Roman" w:cs="Times New Roman"/>
                <w:sz w:val="20"/>
                <w:szCs w:val="20"/>
              </w:rPr>
              <w:t>, acompañamiento y talleres.</w:t>
            </w:r>
          </w:p>
        </w:tc>
        <w:tc>
          <w:tcPr>
            <w:tcW w:w="1700" w:type="dxa"/>
            <w:shd w:val="clear" w:color="auto" w:fill="auto"/>
          </w:tcPr>
          <w:p w14:paraId="2D39788F" w14:textId="77777777" w:rsidR="00CC4760" w:rsidRPr="00AC090D" w:rsidRDefault="00CC4760" w:rsidP="00CC4760">
            <w:pPr>
              <w:pStyle w:val="TableParagraph"/>
              <w:jc w:val="center"/>
              <w:rPr>
                <w:rFonts w:ascii="Times New Roman" w:hAnsi="Times New Roman" w:cs="Times New Roman"/>
                <w:sz w:val="20"/>
                <w:szCs w:val="20"/>
              </w:rPr>
            </w:pPr>
          </w:p>
          <w:p w14:paraId="10D2CB56" w14:textId="77777777" w:rsidR="00CC4760" w:rsidRPr="00AC090D" w:rsidRDefault="00CC4760" w:rsidP="00CC4760">
            <w:pPr>
              <w:pStyle w:val="TableParagraph"/>
              <w:tabs>
                <w:tab w:val="left" w:pos="1731"/>
              </w:tabs>
              <w:spacing w:before="1"/>
              <w:ind w:left="108"/>
              <w:rPr>
                <w:rFonts w:ascii="Times New Roman" w:hAnsi="Times New Roman" w:cs="Times New Roman"/>
                <w:sz w:val="20"/>
                <w:szCs w:val="20"/>
              </w:rPr>
            </w:pPr>
            <w:r>
              <w:rPr>
                <w:rFonts w:ascii="Times New Roman" w:hAnsi="Times New Roman" w:cs="Times New Roman"/>
                <w:sz w:val="20"/>
                <w:szCs w:val="20"/>
              </w:rPr>
              <w:t xml:space="preserve">Hospital Universitario de La Palma, Unidad </w:t>
            </w:r>
            <w:r w:rsidRPr="00AC090D">
              <w:rPr>
                <w:rFonts w:ascii="Times New Roman" w:hAnsi="Times New Roman" w:cs="Times New Roman"/>
                <w:sz w:val="20"/>
                <w:szCs w:val="20"/>
              </w:rPr>
              <w:t>de</w:t>
            </w:r>
          </w:p>
          <w:p w14:paraId="186DF777" w14:textId="01CF5D5D" w:rsidR="00CC4760" w:rsidRPr="00AC090D" w:rsidRDefault="00CC4760" w:rsidP="00CC4760">
            <w:pPr>
              <w:pStyle w:val="TableParagraph"/>
              <w:spacing w:line="210" w:lineRule="atLeast"/>
              <w:ind w:left="108" w:right="514"/>
              <w:rPr>
                <w:rFonts w:ascii="Times New Roman" w:hAnsi="Times New Roman" w:cs="Times New Roman"/>
                <w:sz w:val="18"/>
                <w:szCs w:val="18"/>
              </w:rPr>
            </w:pPr>
            <w:r w:rsidRPr="00AC090D">
              <w:rPr>
                <w:rFonts w:ascii="Times New Roman" w:hAnsi="Times New Roman" w:cs="Times New Roman"/>
                <w:sz w:val="20"/>
                <w:szCs w:val="20"/>
              </w:rPr>
              <w:t>Internamiento</w:t>
            </w:r>
            <w:r w:rsidRPr="00AC090D">
              <w:rPr>
                <w:rFonts w:ascii="Times New Roman" w:hAnsi="Times New Roman" w:cs="Times New Roman"/>
                <w:spacing w:val="-4"/>
                <w:sz w:val="20"/>
                <w:szCs w:val="20"/>
              </w:rPr>
              <w:t xml:space="preserve"> </w:t>
            </w:r>
            <w:r w:rsidRPr="00AC090D">
              <w:rPr>
                <w:rFonts w:ascii="Times New Roman" w:hAnsi="Times New Roman" w:cs="Times New Roman"/>
                <w:sz w:val="20"/>
                <w:szCs w:val="20"/>
              </w:rPr>
              <w:t>Breve.</w:t>
            </w:r>
          </w:p>
        </w:tc>
        <w:tc>
          <w:tcPr>
            <w:tcW w:w="1847" w:type="dxa"/>
            <w:shd w:val="clear" w:color="auto" w:fill="auto"/>
          </w:tcPr>
          <w:p w14:paraId="4DBB4DBF" w14:textId="77777777" w:rsidR="00CC4760" w:rsidRPr="00AC090D" w:rsidRDefault="00CC4760" w:rsidP="00CC4760">
            <w:pPr>
              <w:pStyle w:val="TableParagraph"/>
              <w:spacing w:before="1"/>
              <w:rPr>
                <w:rFonts w:ascii="Times New Roman" w:hAnsi="Times New Roman" w:cs="Times New Roman"/>
                <w:sz w:val="18"/>
                <w:szCs w:val="18"/>
              </w:rPr>
            </w:pPr>
          </w:p>
          <w:p w14:paraId="25A27719" w14:textId="6FA6609F" w:rsidR="00CC4760" w:rsidRPr="00AC090D" w:rsidRDefault="00CC4760" w:rsidP="00CC4760">
            <w:pPr>
              <w:pStyle w:val="TableParagraph"/>
              <w:ind w:left="209"/>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
                <w:sz w:val="18"/>
                <w:szCs w:val="18"/>
              </w:rPr>
              <w:t xml:space="preserve"> </w:t>
            </w:r>
            <w:r w:rsidR="005B610B">
              <w:rPr>
                <w:rFonts w:ascii="Times New Roman" w:hAnsi="Times New Roman" w:cs="Times New Roman"/>
                <w:sz w:val="18"/>
                <w:szCs w:val="18"/>
              </w:rPr>
              <w:t>03</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enero</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2"/>
                <w:sz w:val="18"/>
                <w:szCs w:val="18"/>
              </w:rPr>
              <w:t xml:space="preserve"> </w:t>
            </w:r>
            <w:r w:rsidR="005B610B">
              <w:rPr>
                <w:rFonts w:ascii="Times New Roman" w:hAnsi="Times New Roman" w:cs="Times New Roman"/>
                <w:sz w:val="18"/>
                <w:szCs w:val="18"/>
              </w:rPr>
              <w:t>22</w:t>
            </w:r>
          </w:p>
          <w:p w14:paraId="64BFC456" w14:textId="74BAC9C0" w:rsidR="00CC4760" w:rsidRPr="00AC090D" w:rsidRDefault="00CC4760" w:rsidP="00CC4760">
            <w:pPr>
              <w:pStyle w:val="TableParagraph"/>
              <w:ind w:left="225"/>
              <w:rPr>
                <w:rFonts w:ascii="Times New Roman" w:hAnsi="Times New Roman" w:cs="Times New Roman"/>
                <w:sz w:val="18"/>
                <w:szCs w:val="18"/>
              </w:rPr>
            </w:pPr>
            <w:r w:rsidRPr="00AC090D">
              <w:rPr>
                <w:rFonts w:ascii="Times New Roman" w:hAnsi="Times New Roman" w:cs="Times New Roman"/>
                <w:sz w:val="18"/>
                <w:szCs w:val="18"/>
              </w:rPr>
              <w:t>de</w:t>
            </w:r>
            <w:r w:rsidRPr="00AC090D">
              <w:rPr>
                <w:rFonts w:ascii="Times New Roman" w:hAnsi="Times New Roman" w:cs="Times New Roman"/>
                <w:spacing w:val="-5"/>
                <w:sz w:val="18"/>
                <w:szCs w:val="18"/>
              </w:rPr>
              <w:t xml:space="preserve"> </w:t>
            </w:r>
            <w:r w:rsidR="005B610B">
              <w:rPr>
                <w:rFonts w:ascii="Times New Roman" w:hAnsi="Times New Roman" w:cs="Times New Roman"/>
                <w:sz w:val="18"/>
                <w:szCs w:val="18"/>
              </w:rPr>
              <w:t>dic</w:t>
            </w:r>
            <w:r w:rsidRPr="00AC090D">
              <w:rPr>
                <w:rFonts w:ascii="Times New Roman" w:hAnsi="Times New Roman" w:cs="Times New Roman"/>
                <w:sz w:val="18"/>
                <w:szCs w:val="18"/>
              </w:rPr>
              <w:t>iembre</w:t>
            </w:r>
            <w:r w:rsidRPr="00AC090D">
              <w:rPr>
                <w:rFonts w:ascii="Times New Roman" w:hAnsi="Times New Roman" w:cs="Times New Roman"/>
                <w:spacing w:val="-4"/>
                <w:sz w:val="18"/>
                <w:szCs w:val="18"/>
              </w:rPr>
              <w:t xml:space="preserve"> </w:t>
            </w:r>
            <w:r w:rsidR="005B610B">
              <w:rPr>
                <w:rFonts w:ascii="Times New Roman" w:hAnsi="Times New Roman" w:cs="Times New Roman"/>
                <w:sz w:val="18"/>
                <w:szCs w:val="18"/>
              </w:rPr>
              <w:t>2022</w:t>
            </w:r>
          </w:p>
        </w:tc>
        <w:tc>
          <w:tcPr>
            <w:tcW w:w="1558" w:type="dxa"/>
            <w:shd w:val="clear" w:color="auto" w:fill="auto"/>
          </w:tcPr>
          <w:p w14:paraId="2BDBF14F" w14:textId="77777777" w:rsidR="00CC4760" w:rsidRPr="00AC090D" w:rsidRDefault="00CC4760" w:rsidP="00CC4760">
            <w:pPr>
              <w:pStyle w:val="TableParagraph"/>
              <w:spacing w:before="1"/>
              <w:rPr>
                <w:rFonts w:ascii="Times New Roman" w:hAnsi="Times New Roman" w:cs="Times New Roman"/>
                <w:sz w:val="18"/>
                <w:szCs w:val="18"/>
              </w:rPr>
            </w:pPr>
          </w:p>
          <w:p w14:paraId="2FC523EA" w14:textId="464F37E0" w:rsidR="00CC4760" w:rsidRPr="00AC090D" w:rsidRDefault="00A27098" w:rsidP="00CC4760">
            <w:pPr>
              <w:pStyle w:val="TableParagraph"/>
              <w:ind w:left="192" w:right="180"/>
              <w:jc w:val="center"/>
              <w:rPr>
                <w:rFonts w:ascii="Times New Roman" w:hAnsi="Times New Roman" w:cs="Times New Roman"/>
                <w:sz w:val="18"/>
                <w:szCs w:val="18"/>
              </w:rPr>
            </w:pPr>
            <w:r>
              <w:rPr>
                <w:rFonts w:ascii="Times New Roman" w:hAnsi="Times New Roman" w:cs="Times New Roman"/>
                <w:sz w:val="18"/>
                <w:szCs w:val="18"/>
              </w:rPr>
              <w:t>141</w:t>
            </w:r>
          </w:p>
        </w:tc>
        <w:tc>
          <w:tcPr>
            <w:tcW w:w="1701" w:type="dxa"/>
            <w:shd w:val="clear" w:color="auto" w:fill="auto"/>
          </w:tcPr>
          <w:p w14:paraId="38FF9509" w14:textId="77777777" w:rsidR="00CC4760" w:rsidRPr="00AC090D" w:rsidRDefault="00CC4760" w:rsidP="00CC4760">
            <w:pPr>
              <w:pStyle w:val="TableParagraph"/>
              <w:spacing w:before="1"/>
              <w:rPr>
                <w:rFonts w:ascii="Times New Roman" w:hAnsi="Times New Roman" w:cs="Times New Roman"/>
                <w:sz w:val="18"/>
                <w:szCs w:val="18"/>
              </w:rPr>
            </w:pPr>
          </w:p>
          <w:p w14:paraId="4005499E" w14:textId="53162C2E" w:rsidR="00CC4760" w:rsidRPr="00AC090D" w:rsidRDefault="005B610B" w:rsidP="00CC4760">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785</w:t>
            </w:r>
          </w:p>
        </w:tc>
      </w:tr>
      <w:tr w:rsidR="007E6F0A" w:rsidRPr="00AC090D" w14:paraId="06C73032" w14:textId="77777777" w:rsidTr="00A27098">
        <w:trPr>
          <w:trHeight w:val="844"/>
          <w:jc w:val="center"/>
        </w:trPr>
        <w:tc>
          <w:tcPr>
            <w:tcW w:w="1978" w:type="dxa"/>
            <w:shd w:val="clear" w:color="auto" w:fill="auto"/>
          </w:tcPr>
          <w:p w14:paraId="6BCDBBD4" w14:textId="2290A158" w:rsidR="007E6F0A" w:rsidRDefault="007E6F0A" w:rsidP="00CC4760">
            <w:pPr>
              <w:pStyle w:val="TableParagraph"/>
              <w:rPr>
                <w:rFonts w:ascii="Times New Roman" w:hAnsi="Times New Roman" w:cs="Times New Roman"/>
                <w:sz w:val="20"/>
                <w:szCs w:val="20"/>
              </w:rPr>
            </w:pPr>
          </w:p>
          <w:p w14:paraId="218A62C5" w14:textId="2AC34226" w:rsidR="007E6F0A" w:rsidRPr="007E6F0A" w:rsidRDefault="007E6F0A" w:rsidP="007E6F0A">
            <w:pPr>
              <w:jc w:val="center"/>
              <w:rPr>
                <w:sz w:val="20"/>
                <w:szCs w:val="20"/>
                <w:lang w:eastAsia="en-US" w:bidi="ar-SA"/>
              </w:rPr>
            </w:pPr>
            <w:r w:rsidRPr="007E6F0A">
              <w:rPr>
                <w:sz w:val="20"/>
                <w:szCs w:val="20"/>
                <w:lang w:eastAsia="en-US" w:bidi="ar-SA"/>
              </w:rPr>
              <w:t>CAMPUS DE VERANO</w:t>
            </w:r>
          </w:p>
        </w:tc>
        <w:tc>
          <w:tcPr>
            <w:tcW w:w="1700" w:type="dxa"/>
            <w:shd w:val="clear" w:color="auto" w:fill="auto"/>
          </w:tcPr>
          <w:p w14:paraId="4EABB351" w14:textId="1FCD6427" w:rsidR="007E6F0A" w:rsidRDefault="007E6F0A" w:rsidP="00CC4760">
            <w:pPr>
              <w:pStyle w:val="TableParagraph"/>
              <w:jc w:val="center"/>
              <w:rPr>
                <w:rFonts w:ascii="Times New Roman" w:hAnsi="Times New Roman" w:cs="Times New Roman"/>
                <w:sz w:val="20"/>
                <w:szCs w:val="20"/>
              </w:rPr>
            </w:pPr>
          </w:p>
          <w:p w14:paraId="2587F66D" w14:textId="356FAEAE" w:rsidR="007E6F0A" w:rsidRPr="007E6F0A" w:rsidRDefault="007E6F0A" w:rsidP="007E6F0A">
            <w:pPr>
              <w:jc w:val="center"/>
              <w:rPr>
                <w:sz w:val="20"/>
                <w:szCs w:val="20"/>
                <w:lang w:eastAsia="en-US" w:bidi="ar-SA"/>
              </w:rPr>
            </w:pPr>
            <w:r w:rsidRPr="007E6F0A">
              <w:rPr>
                <w:sz w:val="20"/>
                <w:szCs w:val="20"/>
                <w:lang w:eastAsia="en-US" w:bidi="ar-SA"/>
              </w:rPr>
              <w:t xml:space="preserve">CEIP ARCOIRIS </w:t>
            </w:r>
          </w:p>
        </w:tc>
        <w:tc>
          <w:tcPr>
            <w:tcW w:w="1847" w:type="dxa"/>
            <w:shd w:val="clear" w:color="auto" w:fill="auto"/>
          </w:tcPr>
          <w:p w14:paraId="6727ECB7" w14:textId="77777777" w:rsidR="007E6F0A" w:rsidRDefault="007E6F0A" w:rsidP="007E6F0A">
            <w:pPr>
              <w:pStyle w:val="TableParagraph"/>
              <w:spacing w:before="1"/>
              <w:jc w:val="center"/>
              <w:rPr>
                <w:rFonts w:ascii="Times New Roman" w:hAnsi="Times New Roman" w:cs="Times New Roman"/>
                <w:sz w:val="18"/>
                <w:szCs w:val="18"/>
              </w:rPr>
            </w:pPr>
          </w:p>
          <w:p w14:paraId="2C0B1BA5" w14:textId="7E28328B" w:rsidR="007E6F0A" w:rsidRPr="00AC090D" w:rsidRDefault="007E6F0A" w:rsidP="007E6F0A">
            <w:pPr>
              <w:pStyle w:val="TableParagraph"/>
              <w:spacing w:before="1"/>
              <w:jc w:val="center"/>
              <w:rPr>
                <w:rFonts w:ascii="Times New Roman" w:hAnsi="Times New Roman" w:cs="Times New Roman"/>
                <w:sz w:val="18"/>
                <w:szCs w:val="18"/>
              </w:rPr>
            </w:pPr>
            <w:r>
              <w:rPr>
                <w:rFonts w:ascii="Times New Roman" w:hAnsi="Times New Roman" w:cs="Times New Roman"/>
                <w:sz w:val="18"/>
                <w:szCs w:val="18"/>
              </w:rPr>
              <w:t>Del 04 de julio – 31 de agosto de 2022</w:t>
            </w:r>
          </w:p>
        </w:tc>
        <w:tc>
          <w:tcPr>
            <w:tcW w:w="1558" w:type="dxa"/>
            <w:shd w:val="clear" w:color="auto" w:fill="auto"/>
          </w:tcPr>
          <w:p w14:paraId="41304E07" w14:textId="01B109D1" w:rsidR="007E6F0A" w:rsidRPr="007E6F0A" w:rsidRDefault="007E6F0A" w:rsidP="00CC4760">
            <w:pPr>
              <w:pStyle w:val="TableParagraph"/>
              <w:spacing w:before="1"/>
              <w:rPr>
                <w:rFonts w:ascii="Times New Roman" w:hAnsi="Times New Roman" w:cs="Times New Roman"/>
                <w:sz w:val="20"/>
                <w:szCs w:val="20"/>
              </w:rPr>
            </w:pPr>
          </w:p>
          <w:p w14:paraId="7FD24886" w14:textId="27E6E1F5" w:rsidR="007E6F0A" w:rsidRPr="007E6F0A" w:rsidRDefault="007E6F0A" w:rsidP="007E6F0A">
            <w:pPr>
              <w:rPr>
                <w:sz w:val="20"/>
                <w:szCs w:val="20"/>
                <w:lang w:eastAsia="en-US" w:bidi="ar-SA"/>
              </w:rPr>
            </w:pPr>
            <w:r w:rsidRPr="007E6F0A">
              <w:rPr>
                <w:sz w:val="20"/>
                <w:szCs w:val="20"/>
                <w:lang w:eastAsia="en-US" w:bidi="ar-SA"/>
              </w:rPr>
              <w:t xml:space="preserve">          103</w:t>
            </w:r>
          </w:p>
          <w:p w14:paraId="33D7C27B" w14:textId="77777777" w:rsidR="007E6F0A" w:rsidRPr="007E6F0A" w:rsidRDefault="007E6F0A" w:rsidP="007E6F0A">
            <w:pPr>
              <w:jc w:val="center"/>
              <w:rPr>
                <w:sz w:val="20"/>
                <w:szCs w:val="20"/>
                <w:lang w:eastAsia="en-US" w:bidi="ar-SA"/>
              </w:rPr>
            </w:pPr>
          </w:p>
        </w:tc>
        <w:tc>
          <w:tcPr>
            <w:tcW w:w="1701" w:type="dxa"/>
            <w:shd w:val="clear" w:color="auto" w:fill="auto"/>
          </w:tcPr>
          <w:p w14:paraId="752E2826" w14:textId="5F773AA9" w:rsidR="007E6F0A" w:rsidRPr="007E6F0A" w:rsidRDefault="007E6F0A" w:rsidP="00CC4760">
            <w:pPr>
              <w:pStyle w:val="TableParagraph"/>
              <w:spacing w:before="1"/>
              <w:rPr>
                <w:rFonts w:ascii="Times New Roman" w:hAnsi="Times New Roman" w:cs="Times New Roman"/>
                <w:sz w:val="20"/>
                <w:szCs w:val="20"/>
              </w:rPr>
            </w:pPr>
          </w:p>
          <w:p w14:paraId="7C124A3F" w14:textId="57384573" w:rsidR="007E6F0A" w:rsidRPr="007E6F0A" w:rsidRDefault="007E6F0A" w:rsidP="007E6F0A">
            <w:pPr>
              <w:jc w:val="center"/>
              <w:rPr>
                <w:sz w:val="20"/>
                <w:szCs w:val="20"/>
                <w:lang w:eastAsia="en-US" w:bidi="ar-SA"/>
              </w:rPr>
            </w:pPr>
            <w:r w:rsidRPr="007E6F0A">
              <w:rPr>
                <w:sz w:val="20"/>
                <w:szCs w:val="20"/>
                <w:lang w:eastAsia="en-US" w:bidi="ar-SA"/>
              </w:rPr>
              <w:t>573</w:t>
            </w:r>
          </w:p>
        </w:tc>
      </w:tr>
      <w:tr w:rsidR="00F44EA8" w:rsidRPr="00AC090D" w14:paraId="0B703227" w14:textId="77777777" w:rsidTr="00A27098">
        <w:trPr>
          <w:trHeight w:val="844"/>
          <w:jc w:val="center"/>
        </w:trPr>
        <w:tc>
          <w:tcPr>
            <w:tcW w:w="1978" w:type="dxa"/>
            <w:shd w:val="clear" w:color="auto" w:fill="auto"/>
          </w:tcPr>
          <w:p w14:paraId="4E6E7928" w14:textId="77777777" w:rsidR="00F44EA8" w:rsidRDefault="00F44EA8" w:rsidP="00CC4760">
            <w:pPr>
              <w:pStyle w:val="TableParagraph"/>
              <w:rPr>
                <w:rFonts w:ascii="Times New Roman" w:hAnsi="Times New Roman" w:cs="Times New Roman"/>
                <w:sz w:val="20"/>
                <w:szCs w:val="20"/>
              </w:rPr>
            </w:pPr>
          </w:p>
          <w:p w14:paraId="1A4DFC44" w14:textId="5CC7E715" w:rsidR="00F44EA8" w:rsidRPr="00AC090D" w:rsidRDefault="00F44EA8" w:rsidP="00CC4760">
            <w:pPr>
              <w:pStyle w:val="TableParagraph"/>
              <w:rPr>
                <w:rFonts w:ascii="Times New Roman" w:hAnsi="Times New Roman" w:cs="Times New Roman"/>
                <w:sz w:val="20"/>
                <w:szCs w:val="20"/>
              </w:rPr>
            </w:pPr>
            <w:r>
              <w:rPr>
                <w:rFonts w:ascii="Times New Roman" w:hAnsi="Times New Roman" w:cs="Times New Roman"/>
                <w:sz w:val="20"/>
                <w:szCs w:val="20"/>
              </w:rPr>
              <w:t xml:space="preserve">   Atención familiar </w:t>
            </w:r>
          </w:p>
        </w:tc>
        <w:tc>
          <w:tcPr>
            <w:tcW w:w="1700" w:type="dxa"/>
            <w:shd w:val="clear" w:color="auto" w:fill="auto"/>
          </w:tcPr>
          <w:p w14:paraId="3CD37DF7" w14:textId="07B4C265" w:rsidR="00F44EA8" w:rsidRDefault="00F44EA8" w:rsidP="00CC4760">
            <w:pPr>
              <w:pStyle w:val="TableParagraph"/>
              <w:jc w:val="center"/>
              <w:rPr>
                <w:rFonts w:ascii="Times New Roman" w:hAnsi="Times New Roman" w:cs="Times New Roman"/>
                <w:sz w:val="20"/>
                <w:szCs w:val="20"/>
              </w:rPr>
            </w:pPr>
          </w:p>
          <w:p w14:paraId="3C925D21" w14:textId="560B9CEB" w:rsidR="00F44EA8" w:rsidRPr="00F44EA8" w:rsidRDefault="00F44EA8" w:rsidP="00F44EA8">
            <w:pPr>
              <w:jc w:val="center"/>
              <w:rPr>
                <w:lang w:eastAsia="en-US" w:bidi="ar-SA"/>
              </w:rPr>
            </w:pPr>
            <w:r w:rsidRPr="00AC090D">
              <w:rPr>
                <w:rFonts w:cs="Times New Roman"/>
                <w:sz w:val="18"/>
                <w:szCs w:val="18"/>
              </w:rPr>
              <w:t>Sede</w:t>
            </w:r>
            <w:r w:rsidRPr="00AC090D">
              <w:rPr>
                <w:rFonts w:cs="Times New Roman"/>
                <w:spacing w:val="-2"/>
                <w:sz w:val="18"/>
                <w:szCs w:val="18"/>
              </w:rPr>
              <w:t xml:space="preserve"> </w:t>
            </w:r>
            <w:r w:rsidRPr="00AC090D">
              <w:rPr>
                <w:rFonts w:cs="Times New Roman"/>
                <w:sz w:val="18"/>
                <w:szCs w:val="18"/>
              </w:rPr>
              <w:t>Social</w:t>
            </w:r>
          </w:p>
        </w:tc>
        <w:tc>
          <w:tcPr>
            <w:tcW w:w="1847" w:type="dxa"/>
            <w:shd w:val="clear" w:color="auto" w:fill="auto"/>
          </w:tcPr>
          <w:p w14:paraId="18944E97" w14:textId="168FCCB9" w:rsidR="00F44EA8" w:rsidRDefault="00F44EA8" w:rsidP="00CC4760">
            <w:pPr>
              <w:pStyle w:val="TableParagraph"/>
              <w:spacing w:before="1"/>
              <w:rPr>
                <w:rFonts w:ascii="Times New Roman" w:hAnsi="Times New Roman" w:cs="Times New Roman"/>
                <w:sz w:val="18"/>
                <w:szCs w:val="18"/>
              </w:rPr>
            </w:pPr>
          </w:p>
          <w:p w14:paraId="25AD9785" w14:textId="3FC8C20B" w:rsidR="00F44EA8" w:rsidRPr="00F44EA8" w:rsidRDefault="00F44EA8" w:rsidP="00F44EA8">
            <w:pPr>
              <w:jc w:val="center"/>
              <w:rPr>
                <w:sz w:val="20"/>
                <w:szCs w:val="20"/>
                <w:lang w:eastAsia="en-US" w:bidi="ar-SA"/>
              </w:rPr>
            </w:pPr>
            <w:r w:rsidRPr="00F44EA8">
              <w:rPr>
                <w:sz w:val="20"/>
                <w:szCs w:val="20"/>
                <w:lang w:eastAsia="en-US" w:bidi="ar-SA"/>
              </w:rPr>
              <w:t>Del 09 de octubre – 09 de diciembre de 2022</w:t>
            </w:r>
          </w:p>
        </w:tc>
        <w:tc>
          <w:tcPr>
            <w:tcW w:w="1558" w:type="dxa"/>
            <w:shd w:val="clear" w:color="auto" w:fill="auto"/>
          </w:tcPr>
          <w:p w14:paraId="0C97B2E0" w14:textId="13C905E7" w:rsidR="00F44EA8" w:rsidRPr="00F44EA8" w:rsidRDefault="00F44EA8" w:rsidP="00CC4760">
            <w:pPr>
              <w:pStyle w:val="TableParagraph"/>
              <w:spacing w:before="1"/>
              <w:rPr>
                <w:rFonts w:ascii="Times New Roman" w:hAnsi="Times New Roman" w:cs="Times New Roman"/>
                <w:sz w:val="20"/>
                <w:szCs w:val="20"/>
              </w:rPr>
            </w:pPr>
          </w:p>
          <w:p w14:paraId="21F42398" w14:textId="2E064C4C" w:rsidR="00F44EA8" w:rsidRPr="00F44EA8" w:rsidRDefault="00F44EA8" w:rsidP="00F44EA8">
            <w:pPr>
              <w:jc w:val="center"/>
              <w:rPr>
                <w:sz w:val="20"/>
                <w:szCs w:val="20"/>
                <w:lang w:eastAsia="en-US" w:bidi="ar-SA"/>
              </w:rPr>
            </w:pPr>
            <w:r w:rsidRPr="00F44EA8">
              <w:rPr>
                <w:sz w:val="20"/>
                <w:szCs w:val="20"/>
                <w:lang w:eastAsia="en-US" w:bidi="ar-SA"/>
              </w:rPr>
              <w:t>3</w:t>
            </w:r>
          </w:p>
        </w:tc>
        <w:tc>
          <w:tcPr>
            <w:tcW w:w="1701" w:type="dxa"/>
            <w:shd w:val="clear" w:color="auto" w:fill="auto"/>
          </w:tcPr>
          <w:p w14:paraId="32B601CF" w14:textId="42A9BD6D" w:rsidR="00F44EA8" w:rsidRPr="00F44EA8" w:rsidRDefault="00F44EA8" w:rsidP="00CC4760">
            <w:pPr>
              <w:pStyle w:val="TableParagraph"/>
              <w:spacing w:before="1"/>
              <w:rPr>
                <w:rFonts w:ascii="Times New Roman" w:hAnsi="Times New Roman" w:cs="Times New Roman"/>
                <w:sz w:val="20"/>
                <w:szCs w:val="20"/>
              </w:rPr>
            </w:pPr>
          </w:p>
          <w:p w14:paraId="04D4D2D2" w14:textId="21AC2704" w:rsidR="00F44EA8" w:rsidRPr="00F44EA8" w:rsidRDefault="00F44EA8" w:rsidP="00F44EA8">
            <w:pPr>
              <w:jc w:val="center"/>
              <w:rPr>
                <w:sz w:val="20"/>
                <w:szCs w:val="20"/>
                <w:lang w:eastAsia="en-US" w:bidi="ar-SA"/>
              </w:rPr>
            </w:pPr>
            <w:r w:rsidRPr="00F44EA8">
              <w:rPr>
                <w:sz w:val="20"/>
                <w:szCs w:val="20"/>
                <w:lang w:eastAsia="en-US" w:bidi="ar-SA"/>
              </w:rPr>
              <w:t>11</w:t>
            </w:r>
          </w:p>
        </w:tc>
      </w:tr>
      <w:tr w:rsidR="00CC4760" w:rsidRPr="00AC090D" w14:paraId="1869D3D9" w14:textId="77777777" w:rsidTr="00A27098">
        <w:trPr>
          <w:trHeight w:val="633"/>
          <w:jc w:val="center"/>
        </w:trPr>
        <w:tc>
          <w:tcPr>
            <w:tcW w:w="1978" w:type="dxa"/>
            <w:shd w:val="clear" w:color="auto" w:fill="auto"/>
          </w:tcPr>
          <w:p w14:paraId="7A9D2285" w14:textId="77777777" w:rsidR="00CC4760" w:rsidRPr="00AC090D" w:rsidRDefault="00CC4760" w:rsidP="00CC4760">
            <w:pPr>
              <w:pStyle w:val="TableParagraph"/>
              <w:spacing w:before="1"/>
              <w:rPr>
                <w:rFonts w:ascii="Times New Roman" w:hAnsi="Times New Roman" w:cs="Times New Roman"/>
                <w:sz w:val="18"/>
                <w:szCs w:val="18"/>
              </w:rPr>
            </w:pPr>
          </w:p>
          <w:p w14:paraId="794244EB" w14:textId="77777777" w:rsidR="00CC4760" w:rsidRPr="00AC090D" w:rsidRDefault="00CC4760" w:rsidP="00CC4760">
            <w:pPr>
              <w:pStyle w:val="TableParagraph"/>
              <w:ind w:left="132" w:right="123"/>
              <w:jc w:val="center"/>
              <w:rPr>
                <w:rFonts w:ascii="Times New Roman" w:hAnsi="Times New Roman" w:cs="Times New Roman"/>
                <w:sz w:val="18"/>
                <w:szCs w:val="18"/>
              </w:rPr>
            </w:pPr>
            <w:r w:rsidRPr="00AC090D">
              <w:rPr>
                <w:rFonts w:ascii="Times New Roman" w:hAnsi="Times New Roman" w:cs="Times New Roman"/>
                <w:sz w:val="18"/>
                <w:szCs w:val="18"/>
              </w:rPr>
              <w:t>Atención Psicológica y seguimiento</w:t>
            </w:r>
          </w:p>
        </w:tc>
        <w:tc>
          <w:tcPr>
            <w:tcW w:w="1700" w:type="dxa"/>
            <w:shd w:val="clear" w:color="auto" w:fill="auto"/>
          </w:tcPr>
          <w:p w14:paraId="7E5AEE44" w14:textId="77777777" w:rsidR="00CC4760" w:rsidRPr="00AC090D" w:rsidRDefault="00CC4760" w:rsidP="00CC4760">
            <w:pPr>
              <w:pStyle w:val="TableParagraph"/>
              <w:spacing w:before="1"/>
              <w:rPr>
                <w:rFonts w:ascii="Times New Roman" w:hAnsi="Times New Roman" w:cs="Times New Roman"/>
                <w:sz w:val="18"/>
                <w:szCs w:val="18"/>
              </w:rPr>
            </w:pPr>
          </w:p>
          <w:p w14:paraId="0173B37F" w14:textId="77777777" w:rsidR="00CC4760" w:rsidRPr="00AC090D" w:rsidRDefault="00CC4760" w:rsidP="00CC4760">
            <w:pPr>
              <w:pStyle w:val="TableParagraph"/>
              <w:ind w:left="451"/>
              <w:rPr>
                <w:rFonts w:ascii="Times New Roman" w:hAnsi="Times New Roman" w:cs="Times New Roman"/>
                <w:sz w:val="18"/>
                <w:szCs w:val="18"/>
              </w:rPr>
            </w:pPr>
            <w:r w:rsidRPr="00AC090D">
              <w:rPr>
                <w:rFonts w:ascii="Times New Roman" w:hAnsi="Times New Roman" w:cs="Times New Roman"/>
                <w:sz w:val="18"/>
                <w:szCs w:val="18"/>
              </w:rPr>
              <w:t>Sede</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Social</w:t>
            </w:r>
          </w:p>
        </w:tc>
        <w:tc>
          <w:tcPr>
            <w:tcW w:w="1847" w:type="dxa"/>
            <w:shd w:val="clear" w:color="auto" w:fill="auto"/>
          </w:tcPr>
          <w:p w14:paraId="4EB9CE4D" w14:textId="77777777" w:rsidR="00CC4760" w:rsidRPr="00AC090D" w:rsidRDefault="00CC4760" w:rsidP="00CC4760">
            <w:pPr>
              <w:pStyle w:val="TableParagraph"/>
              <w:spacing w:before="1"/>
              <w:rPr>
                <w:rFonts w:ascii="Times New Roman" w:hAnsi="Times New Roman" w:cs="Times New Roman"/>
                <w:sz w:val="18"/>
                <w:szCs w:val="18"/>
              </w:rPr>
            </w:pPr>
          </w:p>
          <w:p w14:paraId="492C3E88" w14:textId="48D1C45B" w:rsidR="00CC4760" w:rsidRPr="00AC090D" w:rsidRDefault="00CC4760" w:rsidP="00CC4760">
            <w:pPr>
              <w:pStyle w:val="TableParagraph"/>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8"/>
                <w:sz w:val="18"/>
                <w:szCs w:val="18"/>
              </w:rPr>
              <w:t xml:space="preserve"> </w:t>
            </w:r>
            <w:r w:rsidR="00A363D8">
              <w:rPr>
                <w:rFonts w:ascii="Times New Roman" w:hAnsi="Times New Roman" w:cs="Times New Roman"/>
                <w:sz w:val="18"/>
                <w:szCs w:val="18"/>
              </w:rPr>
              <w:t>25</w:t>
            </w:r>
            <w:r w:rsidRPr="00AC090D">
              <w:rPr>
                <w:rFonts w:ascii="Times New Roman" w:hAnsi="Times New Roman" w:cs="Times New Roman"/>
                <w:sz w:val="18"/>
                <w:szCs w:val="18"/>
              </w:rPr>
              <w:t xml:space="preserve"> de</w:t>
            </w:r>
            <w:r w:rsidRPr="00AC090D">
              <w:rPr>
                <w:rFonts w:ascii="Times New Roman" w:hAnsi="Times New Roman" w:cs="Times New Roman"/>
                <w:spacing w:val="11"/>
                <w:sz w:val="18"/>
                <w:szCs w:val="18"/>
              </w:rPr>
              <w:t xml:space="preserve"> </w:t>
            </w:r>
            <w:r w:rsidRPr="00AC090D">
              <w:rPr>
                <w:rFonts w:ascii="Times New Roman" w:hAnsi="Times New Roman" w:cs="Times New Roman"/>
                <w:sz w:val="18"/>
                <w:szCs w:val="18"/>
              </w:rPr>
              <w:t>enero</w:t>
            </w:r>
            <w:r w:rsidRPr="00AC090D">
              <w:rPr>
                <w:rFonts w:ascii="Times New Roman" w:hAnsi="Times New Roman" w:cs="Times New Roman"/>
                <w:spacing w:val="12"/>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0"/>
                <w:sz w:val="18"/>
                <w:szCs w:val="18"/>
              </w:rPr>
              <w:t xml:space="preserve"> </w:t>
            </w:r>
            <w:r w:rsidR="00A363D8">
              <w:rPr>
                <w:rFonts w:ascii="Times New Roman" w:hAnsi="Times New Roman" w:cs="Times New Roman"/>
                <w:sz w:val="18"/>
                <w:szCs w:val="18"/>
              </w:rPr>
              <w:t>27</w:t>
            </w:r>
          </w:p>
          <w:p w14:paraId="4167D58D" w14:textId="68143C00" w:rsidR="00CC4760" w:rsidRPr="00AC090D" w:rsidRDefault="00CC4760" w:rsidP="00CC4760">
            <w:pPr>
              <w:pStyle w:val="TableParagraph"/>
              <w:spacing w:line="194" w:lineRule="exact"/>
              <w:ind w:left="105"/>
              <w:rPr>
                <w:rFonts w:ascii="Times New Roman" w:hAnsi="Times New Roman" w:cs="Times New Roman"/>
                <w:sz w:val="18"/>
                <w:szCs w:val="18"/>
              </w:rPr>
            </w:pPr>
            <w:r w:rsidRPr="00AC090D">
              <w:rPr>
                <w:rFonts w:ascii="Times New Roman" w:hAnsi="Times New Roman" w:cs="Times New Roman"/>
                <w:sz w:val="18"/>
                <w:szCs w:val="18"/>
              </w:rPr>
              <w:t>de</w:t>
            </w:r>
            <w:r w:rsidRPr="00AC090D">
              <w:rPr>
                <w:rFonts w:ascii="Times New Roman" w:hAnsi="Times New Roman" w:cs="Times New Roman"/>
                <w:spacing w:val="-3"/>
                <w:sz w:val="18"/>
                <w:szCs w:val="18"/>
              </w:rPr>
              <w:t xml:space="preserve"> </w:t>
            </w:r>
            <w:r w:rsidRPr="00AC090D">
              <w:rPr>
                <w:rFonts w:ascii="Times New Roman" w:hAnsi="Times New Roman" w:cs="Times New Roman"/>
                <w:sz w:val="18"/>
                <w:szCs w:val="18"/>
              </w:rPr>
              <w:t>diciembre</w:t>
            </w:r>
            <w:r w:rsidRPr="00AC090D">
              <w:rPr>
                <w:rFonts w:ascii="Times New Roman" w:hAnsi="Times New Roman" w:cs="Times New Roman"/>
                <w:spacing w:val="-3"/>
                <w:sz w:val="18"/>
                <w:szCs w:val="18"/>
              </w:rPr>
              <w:t xml:space="preserve"> </w:t>
            </w:r>
            <w:r w:rsidR="00A363D8">
              <w:rPr>
                <w:rFonts w:ascii="Times New Roman" w:hAnsi="Times New Roman" w:cs="Times New Roman"/>
                <w:sz w:val="18"/>
                <w:szCs w:val="18"/>
              </w:rPr>
              <w:t>2022</w:t>
            </w:r>
          </w:p>
        </w:tc>
        <w:tc>
          <w:tcPr>
            <w:tcW w:w="1558" w:type="dxa"/>
            <w:shd w:val="clear" w:color="auto" w:fill="auto"/>
          </w:tcPr>
          <w:p w14:paraId="47785C83" w14:textId="77777777" w:rsidR="00CC4760" w:rsidRPr="00AC090D" w:rsidRDefault="00CC4760" w:rsidP="00CC4760">
            <w:pPr>
              <w:pStyle w:val="TableParagraph"/>
              <w:spacing w:before="1"/>
              <w:rPr>
                <w:rFonts w:ascii="Times New Roman" w:hAnsi="Times New Roman" w:cs="Times New Roman"/>
                <w:sz w:val="18"/>
                <w:szCs w:val="18"/>
              </w:rPr>
            </w:pPr>
          </w:p>
          <w:p w14:paraId="6F81E2B5" w14:textId="2122C40A" w:rsidR="00CC4760" w:rsidRPr="00AC090D" w:rsidRDefault="00A363D8" w:rsidP="00CC4760">
            <w:pPr>
              <w:pStyle w:val="TableParagraph"/>
              <w:ind w:left="192" w:right="180"/>
              <w:jc w:val="center"/>
              <w:rPr>
                <w:rFonts w:ascii="Times New Roman" w:hAnsi="Times New Roman" w:cs="Times New Roman"/>
                <w:sz w:val="18"/>
                <w:szCs w:val="18"/>
              </w:rPr>
            </w:pPr>
            <w:r>
              <w:rPr>
                <w:rFonts w:ascii="Times New Roman" w:hAnsi="Times New Roman" w:cs="Times New Roman"/>
                <w:sz w:val="18"/>
                <w:szCs w:val="18"/>
              </w:rPr>
              <w:t>305</w:t>
            </w:r>
          </w:p>
        </w:tc>
        <w:tc>
          <w:tcPr>
            <w:tcW w:w="1701" w:type="dxa"/>
            <w:shd w:val="clear" w:color="auto" w:fill="auto"/>
          </w:tcPr>
          <w:p w14:paraId="64E320C7" w14:textId="77777777" w:rsidR="00CC4760" w:rsidRPr="00AC090D" w:rsidRDefault="00CC4760" w:rsidP="00CC4760">
            <w:pPr>
              <w:pStyle w:val="TableParagraph"/>
              <w:spacing w:before="1"/>
              <w:rPr>
                <w:rFonts w:ascii="Times New Roman" w:hAnsi="Times New Roman" w:cs="Times New Roman"/>
                <w:sz w:val="18"/>
                <w:szCs w:val="18"/>
              </w:rPr>
            </w:pPr>
          </w:p>
          <w:p w14:paraId="786D6933" w14:textId="084A8C46" w:rsidR="00CC4760" w:rsidRPr="00AC090D" w:rsidRDefault="00A363D8" w:rsidP="00CC4760">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766</w:t>
            </w:r>
          </w:p>
        </w:tc>
      </w:tr>
      <w:tr w:rsidR="00CC4760" w:rsidRPr="00AC090D" w14:paraId="22A24BB3" w14:textId="77777777" w:rsidTr="00A27098">
        <w:trPr>
          <w:trHeight w:val="414"/>
          <w:jc w:val="center"/>
        </w:trPr>
        <w:tc>
          <w:tcPr>
            <w:tcW w:w="1978" w:type="dxa"/>
            <w:tcBorders>
              <w:bottom w:val="nil"/>
            </w:tcBorders>
            <w:shd w:val="clear" w:color="auto" w:fill="auto"/>
          </w:tcPr>
          <w:p w14:paraId="23170484" w14:textId="77777777" w:rsidR="00CC4760" w:rsidRPr="00AC090D" w:rsidRDefault="00CC4760" w:rsidP="00CC4760">
            <w:pPr>
              <w:pStyle w:val="TableParagraph"/>
              <w:spacing w:before="1"/>
              <w:rPr>
                <w:rFonts w:ascii="Times New Roman" w:hAnsi="Times New Roman" w:cs="Times New Roman"/>
                <w:sz w:val="18"/>
                <w:szCs w:val="18"/>
              </w:rPr>
            </w:pPr>
          </w:p>
          <w:p w14:paraId="4515023C" w14:textId="77777777" w:rsidR="00CC4760" w:rsidRPr="00AC090D" w:rsidRDefault="00CC4760" w:rsidP="00CC4760">
            <w:pPr>
              <w:pStyle w:val="TableParagraph"/>
              <w:spacing w:line="186" w:lineRule="exact"/>
              <w:ind w:left="128" w:right="123"/>
              <w:jc w:val="center"/>
              <w:rPr>
                <w:rFonts w:ascii="Times New Roman" w:hAnsi="Times New Roman" w:cs="Times New Roman"/>
                <w:sz w:val="18"/>
                <w:szCs w:val="18"/>
              </w:rPr>
            </w:pPr>
            <w:r w:rsidRPr="00AC090D">
              <w:rPr>
                <w:rFonts w:ascii="Times New Roman" w:hAnsi="Times New Roman" w:cs="Times New Roman"/>
                <w:sz w:val="18"/>
                <w:szCs w:val="18"/>
              </w:rPr>
              <w:t>Atención</w:t>
            </w:r>
          </w:p>
        </w:tc>
        <w:tc>
          <w:tcPr>
            <w:tcW w:w="1700" w:type="dxa"/>
            <w:tcBorders>
              <w:bottom w:val="nil"/>
            </w:tcBorders>
            <w:shd w:val="clear" w:color="auto" w:fill="auto"/>
          </w:tcPr>
          <w:p w14:paraId="5203A02C" w14:textId="77777777" w:rsidR="00CC4760" w:rsidRPr="00AC090D" w:rsidRDefault="00CC4760" w:rsidP="00CC4760">
            <w:pPr>
              <w:pStyle w:val="TableParagraph"/>
              <w:spacing w:before="1"/>
              <w:jc w:val="center"/>
              <w:rPr>
                <w:rFonts w:ascii="Times New Roman" w:hAnsi="Times New Roman" w:cs="Times New Roman"/>
                <w:sz w:val="18"/>
                <w:szCs w:val="18"/>
              </w:rPr>
            </w:pPr>
          </w:p>
          <w:p w14:paraId="702492CB" w14:textId="77777777" w:rsidR="00CC4760" w:rsidRPr="00AC090D" w:rsidRDefault="00CC4760" w:rsidP="00CC4760">
            <w:pPr>
              <w:pStyle w:val="TableParagraph"/>
              <w:tabs>
                <w:tab w:val="left" w:pos="1285"/>
              </w:tabs>
              <w:spacing w:line="186" w:lineRule="exact"/>
              <w:ind w:left="108"/>
              <w:jc w:val="center"/>
              <w:rPr>
                <w:rFonts w:ascii="Times New Roman" w:hAnsi="Times New Roman" w:cs="Times New Roman"/>
                <w:sz w:val="18"/>
                <w:szCs w:val="18"/>
              </w:rPr>
            </w:pPr>
            <w:r w:rsidRPr="00AC090D">
              <w:rPr>
                <w:rFonts w:ascii="Times New Roman" w:hAnsi="Times New Roman" w:cs="Times New Roman"/>
                <w:sz w:val="18"/>
                <w:szCs w:val="18"/>
              </w:rPr>
              <w:t>Teléfono  CAE, Sede</w:t>
            </w:r>
          </w:p>
        </w:tc>
        <w:tc>
          <w:tcPr>
            <w:tcW w:w="1847" w:type="dxa"/>
            <w:tcBorders>
              <w:bottom w:val="nil"/>
            </w:tcBorders>
            <w:shd w:val="clear" w:color="auto" w:fill="auto"/>
          </w:tcPr>
          <w:p w14:paraId="46207BA5" w14:textId="77777777" w:rsidR="00CC4760" w:rsidRPr="00AC090D" w:rsidRDefault="00CC4760" w:rsidP="00CC4760">
            <w:pPr>
              <w:pStyle w:val="TableParagraph"/>
              <w:spacing w:before="1"/>
              <w:rPr>
                <w:rFonts w:ascii="Times New Roman" w:hAnsi="Times New Roman" w:cs="Times New Roman"/>
                <w:sz w:val="18"/>
                <w:szCs w:val="18"/>
              </w:rPr>
            </w:pPr>
          </w:p>
          <w:p w14:paraId="67343331" w14:textId="65753D81" w:rsidR="00CC4760" w:rsidRPr="00AC090D" w:rsidRDefault="00CC4760" w:rsidP="00CC4760">
            <w:pPr>
              <w:pStyle w:val="TableParagraph"/>
              <w:spacing w:line="186" w:lineRule="exact"/>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11"/>
                <w:sz w:val="18"/>
                <w:szCs w:val="18"/>
              </w:rPr>
              <w:t xml:space="preserve"> </w:t>
            </w:r>
            <w:r w:rsidR="00A363D8">
              <w:rPr>
                <w:rFonts w:ascii="Times New Roman" w:hAnsi="Times New Roman" w:cs="Times New Roman"/>
                <w:sz w:val="18"/>
                <w:szCs w:val="18"/>
              </w:rPr>
              <w:t>07</w:t>
            </w:r>
            <w:r w:rsidRPr="00AC090D">
              <w:rPr>
                <w:rFonts w:ascii="Times New Roman" w:hAnsi="Times New Roman" w:cs="Times New Roman"/>
                <w:spacing w:val="10"/>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2"/>
                <w:sz w:val="18"/>
                <w:szCs w:val="18"/>
              </w:rPr>
              <w:t xml:space="preserve"> </w:t>
            </w:r>
            <w:r w:rsidR="00A363D8">
              <w:rPr>
                <w:rFonts w:ascii="Times New Roman" w:hAnsi="Times New Roman" w:cs="Times New Roman"/>
                <w:sz w:val="18"/>
                <w:szCs w:val="18"/>
              </w:rPr>
              <w:t>enero</w:t>
            </w:r>
            <w:r w:rsidRPr="00AC090D">
              <w:rPr>
                <w:rFonts w:ascii="Times New Roman" w:hAnsi="Times New Roman" w:cs="Times New Roman"/>
                <w:spacing w:val="11"/>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3"/>
                <w:sz w:val="18"/>
                <w:szCs w:val="18"/>
              </w:rPr>
              <w:t xml:space="preserve"> </w:t>
            </w:r>
            <w:r w:rsidR="00A363D8">
              <w:rPr>
                <w:rFonts w:ascii="Times New Roman" w:hAnsi="Times New Roman" w:cs="Times New Roman"/>
                <w:sz w:val="18"/>
                <w:szCs w:val="18"/>
              </w:rPr>
              <w:t>07</w:t>
            </w:r>
          </w:p>
        </w:tc>
        <w:tc>
          <w:tcPr>
            <w:tcW w:w="1558" w:type="dxa"/>
            <w:vMerge w:val="restart"/>
            <w:shd w:val="clear" w:color="auto" w:fill="auto"/>
          </w:tcPr>
          <w:p w14:paraId="589CDF3A" w14:textId="77777777" w:rsidR="00CC4760" w:rsidRPr="005E14DF" w:rsidRDefault="00CC4760" w:rsidP="00CC4760">
            <w:pPr>
              <w:pStyle w:val="TableParagraph"/>
              <w:spacing w:before="1"/>
              <w:rPr>
                <w:rFonts w:ascii="Times New Roman" w:hAnsi="Times New Roman" w:cs="Times New Roman"/>
                <w:sz w:val="20"/>
                <w:szCs w:val="20"/>
              </w:rPr>
            </w:pPr>
          </w:p>
          <w:p w14:paraId="152C9AA6" w14:textId="01406018" w:rsidR="00CC4760" w:rsidRPr="005E14DF" w:rsidRDefault="00A363D8" w:rsidP="00CC4760">
            <w:pPr>
              <w:pStyle w:val="TableParagraph"/>
              <w:jc w:val="center"/>
              <w:rPr>
                <w:rFonts w:ascii="Times New Roman" w:hAnsi="Times New Roman" w:cs="Times New Roman"/>
                <w:sz w:val="20"/>
                <w:szCs w:val="20"/>
              </w:rPr>
            </w:pPr>
            <w:r w:rsidRPr="005E14DF">
              <w:rPr>
                <w:rFonts w:ascii="Times New Roman" w:hAnsi="Times New Roman" w:cs="Times New Roman"/>
                <w:sz w:val="20"/>
                <w:szCs w:val="20"/>
              </w:rPr>
              <w:t>104</w:t>
            </w:r>
          </w:p>
        </w:tc>
        <w:tc>
          <w:tcPr>
            <w:tcW w:w="1701" w:type="dxa"/>
            <w:tcBorders>
              <w:bottom w:val="nil"/>
            </w:tcBorders>
            <w:shd w:val="clear" w:color="auto" w:fill="auto"/>
          </w:tcPr>
          <w:p w14:paraId="6B359F54" w14:textId="77777777" w:rsidR="00CC4760" w:rsidRPr="005E14DF" w:rsidRDefault="00CC4760" w:rsidP="00CC4760">
            <w:pPr>
              <w:pStyle w:val="TableParagraph"/>
              <w:spacing w:before="1"/>
              <w:rPr>
                <w:rFonts w:ascii="Times New Roman" w:hAnsi="Times New Roman" w:cs="Times New Roman"/>
                <w:sz w:val="20"/>
                <w:szCs w:val="20"/>
              </w:rPr>
            </w:pPr>
          </w:p>
          <w:p w14:paraId="032E4F3B" w14:textId="6FC81684" w:rsidR="00CC4760" w:rsidRPr="005E14DF" w:rsidRDefault="00A363D8" w:rsidP="00CC4760">
            <w:pPr>
              <w:pStyle w:val="TableParagraph"/>
              <w:spacing w:line="186" w:lineRule="exact"/>
              <w:ind w:left="102" w:right="91"/>
              <w:jc w:val="center"/>
              <w:rPr>
                <w:rFonts w:ascii="Times New Roman" w:hAnsi="Times New Roman" w:cs="Times New Roman"/>
                <w:sz w:val="20"/>
                <w:szCs w:val="20"/>
              </w:rPr>
            </w:pPr>
            <w:r w:rsidRPr="005E14DF">
              <w:rPr>
                <w:rFonts w:ascii="Times New Roman" w:hAnsi="Times New Roman" w:cs="Times New Roman"/>
                <w:sz w:val="20"/>
                <w:szCs w:val="20"/>
              </w:rPr>
              <w:t>162</w:t>
            </w:r>
          </w:p>
        </w:tc>
      </w:tr>
      <w:tr w:rsidR="00CC4760" w:rsidRPr="00AC090D" w14:paraId="1FD1C6B4" w14:textId="77777777" w:rsidTr="00A27098">
        <w:trPr>
          <w:trHeight w:val="201"/>
          <w:jc w:val="center"/>
        </w:trPr>
        <w:tc>
          <w:tcPr>
            <w:tcW w:w="1978" w:type="dxa"/>
            <w:tcBorders>
              <w:top w:val="nil"/>
              <w:bottom w:val="nil"/>
            </w:tcBorders>
            <w:shd w:val="clear" w:color="auto" w:fill="auto"/>
          </w:tcPr>
          <w:p w14:paraId="473ECD86" w14:textId="77777777" w:rsidR="00CC4760" w:rsidRPr="00AC090D" w:rsidRDefault="00CC4760" w:rsidP="00CC4760">
            <w:pPr>
              <w:pStyle w:val="TableParagraph"/>
              <w:spacing w:line="181" w:lineRule="exact"/>
              <w:ind w:left="130" w:right="123"/>
              <w:jc w:val="center"/>
              <w:rPr>
                <w:rFonts w:ascii="Times New Roman" w:hAnsi="Times New Roman" w:cs="Times New Roman"/>
                <w:sz w:val="18"/>
                <w:szCs w:val="18"/>
              </w:rPr>
            </w:pPr>
            <w:r w:rsidRPr="00AC090D">
              <w:rPr>
                <w:rFonts w:ascii="Times New Roman" w:hAnsi="Times New Roman" w:cs="Times New Roman"/>
                <w:sz w:val="18"/>
                <w:szCs w:val="18"/>
              </w:rPr>
              <w:t>Telefónica</w:t>
            </w:r>
          </w:p>
        </w:tc>
        <w:tc>
          <w:tcPr>
            <w:tcW w:w="1700" w:type="dxa"/>
            <w:tcBorders>
              <w:top w:val="nil"/>
              <w:bottom w:val="nil"/>
            </w:tcBorders>
            <w:shd w:val="clear" w:color="auto" w:fill="auto"/>
          </w:tcPr>
          <w:p w14:paraId="4F5F60B3" w14:textId="77777777" w:rsidR="00CC4760" w:rsidRPr="00AC090D" w:rsidRDefault="00CC4760" w:rsidP="00CC4760">
            <w:pPr>
              <w:pStyle w:val="TableParagraph"/>
              <w:tabs>
                <w:tab w:val="left" w:pos="923"/>
                <w:tab w:val="left" w:pos="1379"/>
              </w:tabs>
              <w:spacing w:line="181" w:lineRule="exact"/>
              <w:ind w:left="108"/>
              <w:jc w:val="center"/>
              <w:rPr>
                <w:rFonts w:ascii="Times New Roman" w:hAnsi="Times New Roman" w:cs="Times New Roman"/>
                <w:sz w:val="18"/>
                <w:szCs w:val="18"/>
              </w:rPr>
            </w:pPr>
            <w:r w:rsidRPr="00AC090D">
              <w:rPr>
                <w:rFonts w:ascii="Times New Roman" w:hAnsi="Times New Roman" w:cs="Times New Roman"/>
                <w:sz w:val="18"/>
                <w:szCs w:val="18"/>
              </w:rPr>
              <w:t>Social</w:t>
            </w:r>
            <w:r w:rsidRPr="00AC090D">
              <w:rPr>
                <w:rFonts w:ascii="Times New Roman" w:hAnsi="Times New Roman" w:cs="Times New Roman"/>
                <w:sz w:val="18"/>
                <w:szCs w:val="18"/>
              </w:rPr>
              <w:tab/>
              <w:t>y</w:t>
            </w:r>
          </w:p>
        </w:tc>
        <w:tc>
          <w:tcPr>
            <w:tcW w:w="1847" w:type="dxa"/>
            <w:tcBorders>
              <w:top w:val="nil"/>
              <w:bottom w:val="nil"/>
            </w:tcBorders>
            <w:shd w:val="clear" w:color="auto" w:fill="auto"/>
          </w:tcPr>
          <w:p w14:paraId="190D96C2" w14:textId="160B9C39" w:rsidR="00CC4760" w:rsidRPr="00AC090D" w:rsidRDefault="00CC4760" w:rsidP="00CC4760">
            <w:pPr>
              <w:pStyle w:val="TableParagraph"/>
              <w:spacing w:line="181" w:lineRule="exact"/>
              <w:ind w:left="105"/>
              <w:rPr>
                <w:rFonts w:ascii="Times New Roman" w:hAnsi="Times New Roman" w:cs="Times New Roman"/>
                <w:sz w:val="18"/>
                <w:szCs w:val="18"/>
              </w:rPr>
            </w:pPr>
            <w:r w:rsidRPr="00AC090D">
              <w:rPr>
                <w:rFonts w:ascii="Times New Roman" w:hAnsi="Times New Roman" w:cs="Times New Roman"/>
                <w:sz w:val="18"/>
                <w:szCs w:val="18"/>
              </w:rPr>
              <w:t>de</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diciembre</w:t>
            </w:r>
            <w:r w:rsidRPr="00AC090D">
              <w:rPr>
                <w:rFonts w:ascii="Times New Roman" w:hAnsi="Times New Roman" w:cs="Times New Roman"/>
                <w:spacing w:val="-2"/>
                <w:sz w:val="18"/>
                <w:szCs w:val="18"/>
              </w:rPr>
              <w:t xml:space="preserve"> </w:t>
            </w:r>
            <w:r w:rsidR="00A363D8">
              <w:rPr>
                <w:rFonts w:ascii="Times New Roman" w:hAnsi="Times New Roman" w:cs="Times New Roman"/>
                <w:sz w:val="18"/>
                <w:szCs w:val="18"/>
              </w:rPr>
              <w:t>2022</w:t>
            </w:r>
          </w:p>
        </w:tc>
        <w:tc>
          <w:tcPr>
            <w:tcW w:w="1558" w:type="dxa"/>
            <w:vMerge/>
            <w:tcBorders>
              <w:top w:val="nil"/>
            </w:tcBorders>
            <w:shd w:val="clear" w:color="auto" w:fill="auto"/>
          </w:tcPr>
          <w:p w14:paraId="395D6140" w14:textId="77777777" w:rsidR="00CC4760" w:rsidRPr="005E14DF" w:rsidRDefault="00CC4760" w:rsidP="00CC4760">
            <w:pPr>
              <w:autoSpaceDE w:val="0"/>
              <w:rPr>
                <w:rFonts w:eastAsia="Calibri" w:cs="Times New Roman"/>
                <w:sz w:val="20"/>
                <w:szCs w:val="20"/>
              </w:rPr>
            </w:pPr>
          </w:p>
        </w:tc>
        <w:tc>
          <w:tcPr>
            <w:tcW w:w="1701" w:type="dxa"/>
            <w:tcBorders>
              <w:top w:val="nil"/>
              <w:bottom w:val="nil"/>
            </w:tcBorders>
            <w:shd w:val="clear" w:color="auto" w:fill="auto"/>
          </w:tcPr>
          <w:p w14:paraId="4E68A6BF"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0305C5B9" w14:textId="77777777" w:rsidTr="00A27098">
        <w:trPr>
          <w:trHeight w:val="278"/>
          <w:jc w:val="center"/>
        </w:trPr>
        <w:tc>
          <w:tcPr>
            <w:tcW w:w="1978" w:type="dxa"/>
            <w:tcBorders>
              <w:top w:val="nil"/>
            </w:tcBorders>
            <w:shd w:val="clear" w:color="auto" w:fill="auto"/>
          </w:tcPr>
          <w:p w14:paraId="4DC0AEA6" w14:textId="77777777" w:rsidR="00CC4760" w:rsidRPr="00AC090D" w:rsidRDefault="00CC4760" w:rsidP="00CC4760">
            <w:pPr>
              <w:pStyle w:val="TableParagraph"/>
              <w:spacing w:line="206" w:lineRule="exact"/>
              <w:ind w:right="121"/>
              <w:rPr>
                <w:rFonts w:ascii="Times New Roman" w:hAnsi="Times New Roman" w:cs="Times New Roman"/>
                <w:sz w:val="18"/>
                <w:szCs w:val="18"/>
              </w:rPr>
            </w:pPr>
          </w:p>
        </w:tc>
        <w:tc>
          <w:tcPr>
            <w:tcW w:w="1700" w:type="dxa"/>
            <w:tcBorders>
              <w:top w:val="nil"/>
            </w:tcBorders>
            <w:shd w:val="clear" w:color="auto" w:fill="auto"/>
          </w:tcPr>
          <w:p w14:paraId="73F8E62D" w14:textId="77777777" w:rsidR="00CC4760" w:rsidRPr="00AC090D" w:rsidRDefault="00CC4760" w:rsidP="00CC4760">
            <w:pPr>
              <w:pStyle w:val="TableParagraph"/>
              <w:spacing w:line="206" w:lineRule="exact"/>
              <w:jc w:val="center"/>
              <w:rPr>
                <w:rFonts w:ascii="Times New Roman" w:hAnsi="Times New Roman" w:cs="Times New Roman"/>
                <w:sz w:val="18"/>
                <w:szCs w:val="18"/>
              </w:rPr>
            </w:pPr>
            <w:r w:rsidRPr="00AC090D">
              <w:rPr>
                <w:rFonts w:ascii="Times New Roman" w:hAnsi="Times New Roman" w:cs="Times New Roman"/>
                <w:sz w:val="18"/>
                <w:szCs w:val="18"/>
              </w:rPr>
              <w:t>teléfonos</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móviles</w:t>
            </w:r>
          </w:p>
        </w:tc>
        <w:tc>
          <w:tcPr>
            <w:tcW w:w="1847" w:type="dxa"/>
            <w:tcBorders>
              <w:top w:val="nil"/>
            </w:tcBorders>
            <w:shd w:val="clear" w:color="auto" w:fill="auto"/>
          </w:tcPr>
          <w:p w14:paraId="2EA33E51" w14:textId="77777777" w:rsidR="00CC4760" w:rsidRPr="00AC090D" w:rsidRDefault="00CC4760" w:rsidP="00CC4760">
            <w:pPr>
              <w:pStyle w:val="TableParagraph"/>
              <w:rPr>
                <w:rFonts w:ascii="Times New Roman" w:hAnsi="Times New Roman" w:cs="Times New Roman"/>
                <w:sz w:val="18"/>
                <w:szCs w:val="18"/>
              </w:rPr>
            </w:pPr>
          </w:p>
        </w:tc>
        <w:tc>
          <w:tcPr>
            <w:tcW w:w="1558" w:type="dxa"/>
            <w:vMerge/>
            <w:tcBorders>
              <w:top w:val="nil"/>
            </w:tcBorders>
            <w:shd w:val="clear" w:color="auto" w:fill="auto"/>
          </w:tcPr>
          <w:p w14:paraId="479A678B" w14:textId="77777777" w:rsidR="00CC4760" w:rsidRPr="005E14DF" w:rsidRDefault="00CC4760" w:rsidP="00CC4760">
            <w:pPr>
              <w:autoSpaceDE w:val="0"/>
              <w:rPr>
                <w:rFonts w:eastAsia="Calibri" w:cs="Times New Roman"/>
                <w:sz w:val="20"/>
                <w:szCs w:val="20"/>
              </w:rPr>
            </w:pPr>
          </w:p>
        </w:tc>
        <w:tc>
          <w:tcPr>
            <w:tcW w:w="1701" w:type="dxa"/>
            <w:tcBorders>
              <w:top w:val="nil"/>
            </w:tcBorders>
            <w:shd w:val="clear" w:color="auto" w:fill="auto"/>
          </w:tcPr>
          <w:p w14:paraId="0983093B"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2300E637" w14:textId="77777777" w:rsidTr="00A27098">
        <w:trPr>
          <w:trHeight w:val="419"/>
          <w:jc w:val="center"/>
        </w:trPr>
        <w:tc>
          <w:tcPr>
            <w:tcW w:w="1978" w:type="dxa"/>
            <w:tcBorders>
              <w:bottom w:val="nil"/>
            </w:tcBorders>
            <w:shd w:val="clear" w:color="auto" w:fill="auto"/>
          </w:tcPr>
          <w:p w14:paraId="0F7F00E8" w14:textId="77777777" w:rsidR="00CC4760" w:rsidRPr="00AC090D" w:rsidRDefault="00CC4760" w:rsidP="00CC4760">
            <w:pPr>
              <w:pStyle w:val="TableParagraph"/>
              <w:spacing w:before="1"/>
              <w:rPr>
                <w:rFonts w:ascii="Times New Roman" w:hAnsi="Times New Roman" w:cs="Times New Roman"/>
                <w:sz w:val="18"/>
                <w:szCs w:val="18"/>
              </w:rPr>
            </w:pPr>
          </w:p>
          <w:p w14:paraId="16528EB1" w14:textId="77777777" w:rsidR="00CC4760" w:rsidRPr="00AC090D" w:rsidRDefault="00CC4760" w:rsidP="00CC4760">
            <w:pPr>
              <w:pStyle w:val="TableParagraph"/>
              <w:spacing w:line="191" w:lineRule="exact"/>
              <w:ind w:left="130" w:right="123"/>
              <w:jc w:val="center"/>
              <w:rPr>
                <w:rFonts w:ascii="Times New Roman" w:hAnsi="Times New Roman" w:cs="Times New Roman"/>
                <w:sz w:val="18"/>
                <w:szCs w:val="18"/>
              </w:rPr>
            </w:pPr>
            <w:r w:rsidRPr="00AC090D">
              <w:rPr>
                <w:rFonts w:ascii="Times New Roman" w:hAnsi="Times New Roman" w:cs="Times New Roman"/>
                <w:sz w:val="18"/>
                <w:szCs w:val="18"/>
              </w:rPr>
              <w:t>Visitas</w:t>
            </w:r>
          </w:p>
        </w:tc>
        <w:tc>
          <w:tcPr>
            <w:tcW w:w="1700" w:type="dxa"/>
            <w:tcBorders>
              <w:bottom w:val="nil"/>
            </w:tcBorders>
            <w:shd w:val="clear" w:color="auto" w:fill="auto"/>
          </w:tcPr>
          <w:p w14:paraId="7838CE93" w14:textId="77777777" w:rsidR="00CC4760" w:rsidRPr="00AC090D" w:rsidRDefault="00CC4760" w:rsidP="00CC4760">
            <w:pPr>
              <w:pStyle w:val="TableParagraph"/>
              <w:spacing w:before="1"/>
              <w:rPr>
                <w:rFonts w:ascii="Times New Roman" w:hAnsi="Times New Roman" w:cs="Times New Roman"/>
                <w:sz w:val="18"/>
                <w:szCs w:val="18"/>
              </w:rPr>
            </w:pPr>
          </w:p>
          <w:p w14:paraId="3659D909" w14:textId="77777777" w:rsidR="00CC4760" w:rsidRPr="00AC090D" w:rsidRDefault="00CC4760" w:rsidP="00CC4760">
            <w:pPr>
              <w:pStyle w:val="TableParagraph"/>
              <w:tabs>
                <w:tab w:val="left" w:pos="664"/>
                <w:tab w:val="left" w:pos="1458"/>
              </w:tabs>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Los</w:t>
            </w:r>
            <w:r w:rsidRPr="00AC090D">
              <w:rPr>
                <w:rFonts w:ascii="Times New Roman" w:hAnsi="Times New Roman" w:cs="Times New Roman"/>
                <w:sz w:val="18"/>
                <w:szCs w:val="18"/>
              </w:rPr>
              <w:tab/>
              <w:t>Llanos</w:t>
            </w:r>
            <w:r w:rsidRPr="00AC090D">
              <w:rPr>
                <w:rFonts w:ascii="Times New Roman" w:hAnsi="Times New Roman" w:cs="Times New Roman"/>
                <w:sz w:val="18"/>
                <w:szCs w:val="18"/>
              </w:rPr>
              <w:tab/>
              <w:t>de</w:t>
            </w:r>
          </w:p>
        </w:tc>
        <w:tc>
          <w:tcPr>
            <w:tcW w:w="1847" w:type="dxa"/>
            <w:tcBorders>
              <w:bottom w:val="nil"/>
            </w:tcBorders>
            <w:shd w:val="clear" w:color="auto" w:fill="auto"/>
          </w:tcPr>
          <w:p w14:paraId="2FE7FD05"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bottom w:val="nil"/>
            </w:tcBorders>
            <w:shd w:val="clear" w:color="auto" w:fill="auto"/>
          </w:tcPr>
          <w:p w14:paraId="71E27EFB"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bottom w:val="nil"/>
            </w:tcBorders>
            <w:shd w:val="clear" w:color="auto" w:fill="auto"/>
          </w:tcPr>
          <w:p w14:paraId="192E5F0B"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44BDC458" w14:textId="77777777" w:rsidTr="00A27098">
        <w:trPr>
          <w:trHeight w:val="211"/>
          <w:jc w:val="center"/>
        </w:trPr>
        <w:tc>
          <w:tcPr>
            <w:tcW w:w="1978" w:type="dxa"/>
            <w:tcBorders>
              <w:top w:val="nil"/>
              <w:bottom w:val="nil"/>
            </w:tcBorders>
            <w:shd w:val="clear" w:color="auto" w:fill="auto"/>
          </w:tcPr>
          <w:p w14:paraId="748C8ED0" w14:textId="77777777" w:rsidR="00CC4760" w:rsidRPr="00AC090D" w:rsidRDefault="00CC4760" w:rsidP="00CC4760">
            <w:pPr>
              <w:pStyle w:val="TableParagraph"/>
              <w:spacing w:line="191" w:lineRule="exact"/>
              <w:ind w:left="132" w:right="123"/>
              <w:jc w:val="center"/>
              <w:rPr>
                <w:rFonts w:ascii="Times New Roman" w:hAnsi="Times New Roman" w:cs="Times New Roman"/>
                <w:sz w:val="18"/>
                <w:szCs w:val="18"/>
              </w:rPr>
            </w:pPr>
            <w:r w:rsidRPr="00AC090D">
              <w:rPr>
                <w:rFonts w:ascii="Times New Roman" w:hAnsi="Times New Roman" w:cs="Times New Roman"/>
                <w:sz w:val="18"/>
                <w:szCs w:val="18"/>
              </w:rPr>
              <w:t>Domiciliarias/Acompañamiento</w:t>
            </w:r>
          </w:p>
        </w:tc>
        <w:tc>
          <w:tcPr>
            <w:tcW w:w="1700" w:type="dxa"/>
            <w:tcBorders>
              <w:top w:val="nil"/>
              <w:bottom w:val="nil"/>
            </w:tcBorders>
            <w:shd w:val="clear" w:color="auto" w:fill="auto"/>
          </w:tcPr>
          <w:p w14:paraId="4F4FC2AA" w14:textId="77777777" w:rsidR="00CC4760" w:rsidRPr="00AC090D" w:rsidRDefault="00CC4760" w:rsidP="00CC4760">
            <w:pPr>
              <w:pStyle w:val="TableParagraph"/>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 xml:space="preserve">Aridane,  </w:t>
            </w:r>
            <w:r w:rsidRPr="00AC090D">
              <w:rPr>
                <w:rFonts w:ascii="Times New Roman" w:hAnsi="Times New Roman" w:cs="Times New Roman"/>
                <w:spacing w:val="10"/>
                <w:sz w:val="18"/>
                <w:szCs w:val="18"/>
              </w:rPr>
              <w:t xml:space="preserve"> </w:t>
            </w:r>
            <w:r w:rsidRPr="00AC090D">
              <w:rPr>
                <w:rFonts w:ascii="Times New Roman" w:hAnsi="Times New Roman" w:cs="Times New Roman"/>
                <w:sz w:val="18"/>
                <w:szCs w:val="18"/>
              </w:rPr>
              <w:t xml:space="preserve">El   </w:t>
            </w:r>
            <w:r w:rsidRPr="00AC090D">
              <w:rPr>
                <w:rFonts w:ascii="Times New Roman" w:hAnsi="Times New Roman" w:cs="Times New Roman"/>
                <w:spacing w:val="8"/>
                <w:sz w:val="18"/>
                <w:szCs w:val="18"/>
              </w:rPr>
              <w:t xml:space="preserve"> </w:t>
            </w:r>
            <w:r w:rsidRPr="00AC090D">
              <w:rPr>
                <w:rFonts w:ascii="Times New Roman" w:hAnsi="Times New Roman" w:cs="Times New Roman"/>
                <w:sz w:val="18"/>
                <w:szCs w:val="18"/>
              </w:rPr>
              <w:t>Paso,</w:t>
            </w:r>
          </w:p>
        </w:tc>
        <w:tc>
          <w:tcPr>
            <w:tcW w:w="1847" w:type="dxa"/>
            <w:tcBorders>
              <w:top w:val="nil"/>
              <w:bottom w:val="nil"/>
            </w:tcBorders>
            <w:shd w:val="clear" w:color="auto" w:fill="auto"/>
          </w:tcPr>
          <w:p w14:paraId="41EBCC66" w14:textId="69C5F5A4" w:rsidR="00CC4760" w:rsidRPr="00AC090D" w:rsidRDefault="00CC4760" w:rsidP="00CC4760">
            <w:pPr>
              <w:pStyle w:val="TableParagraph"/>
              <w:spacing w:line="191" w:lineRule="exact"/>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1"/>
                <w:sz w:val="18"/>
                <w:szCs w:val="18"/>
              </w:rPr>
              <w:t xml:space="preserve"> </w:t>
            </w:r>
            <w:r w:rsidR="00A363D8">
              <w:rPr>
                <w:rFonts w:ascii="Times New Roman" w:hAnsi="Times New Roman" w:cs="Times New Roman"/>
                <w:sz w:val="18"/>
                <w:szCs w:val="18"/>
              </w:rPr>
              <w:t>03</w:t>
            </w:r>
            <w:r w:rsidRPr="00AC090D">
              <w:rPr>
                <w:rFonts w:ascii="Times New Roman" w:hAnsi="Times New Roman" w:cs="Times New Roman"/>
                <w:sz w:val="18"/>
                <w:szCs w:val="18"/>
              </w:rPr>
              <w:t xml:space="preserve"> de</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enero</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2"/>
                <w:sz w:val="18"/>
                <w:szCs w:val="18"/>
              </w:rPr>
              <w:t xml:space="preserve"> </w:t>
            </w:r>
            <w:r w:rsidR="00A363D8">
              <w:rPr>
                <w:rFonts w:ascii="Times New Roman" w:hAnsi="Times New Roman" w:cs="Times New Roman"/>
                <w:sz w:val="18"/>
                <w:szCs w:val="18"/>
              </w:rPr>
              <w:t>23</w:t>
            </w:r>
          </w:p>
        </w:tc>
        <w:tc>
          <w:tcPr>
            <w:tcW w:w="1558" w:type="dxa"/>
            <w:tcBorders>
              <w:top w:val="nil"/>
              <w:bottom w:val="nil"/>
            </w:tcBorders>
            <w:shd w:val="clear" w:color="auto" w:fill="auto"/>
          </w:tcPr>
          <w:p w14:paraId="0E0D3A54" w14:textId="32717488" w:rsidR="00CC4760" w:rsidRPr="005E14DF" w:rsidRDefault="00A363D8" w:rsidP="00CC4760">
            <w:pPr>
              <w:pStyle w:val="TableParagraph"/>
              <w:spacing w:line="191" w:lineRule="exact"/>
              <w:ind w:left="192" w:right="180"/>
              <w:jc w:val="center"/>
              <w:rPr>
                <w:rFonts w:ascii="Times New Roman" w:hAnsi="Times New Roman" w:cs="Times New Roman"/>
                <w:sz w:val="20"/>
                <w:szCs w:val="20"/>
              </w:rPr>
            </w:pPr>
            <w:r w:rsidRPr="005E14DF">
              <w:rPr>
                <w:rFonts w:ascii="Times New Roman" w:hAnsi="Times New Roman" w:cs="Times New Roman"/>
                <w:sz w:val="20"/>
                <w:szCs w:val="20"/>
              </w:rPr>
              <w:t>357</w:t>
            </w:r>
          </w:p>
        </w:tc>
        <w:tc>
          <w:tcPr>
            <w:tcW w:w="1701" w:type="dxa"/>
            <w:tcBorders>
              <w:top w:val="nil"/>
              <w:bottom w:val="nil"/>
            </w:tcBorders>
            <w:shd w:val="clear" w:color="auto" w:fill="auto"/>
          </w:tcPr>
          <w:p w14:paraId="2C8350C1" w14:textId="1BE6CFD6" w:rsidR="00CC4760" w:rsidRPr="005E14DF" w:rsidRDefault="00A363D8" w:rsidP="00CC4760">
            <w:pPr>
              <w:pStyle w:val="TableParagraph"/>
              <w:spacing w:line="191" w:lineRule="exact"/>
              <w:ind w:left="102" w:right="91"/>
              <w:jc w:val="center"/>
              <w:rPr>
                <w:rFonts w:ascii="Times New Roman" w:hAnsi="Times New Roman" w:cs="Times New Roman"/>
                <w:sz w:val="20"/>
                <w:szCs w:val="20"/>
              </w:rPr>
            </w:pPr>
            <w:r w:rsidRPr="005E14DF">
              <w:rPr>
                <w:rFonts w:ascii="Times New Roman" w:hAnsi="Times New Roman" w:cs="Times New Roman"/>
                <w:sz w:val="20"/>
                <w:szCs w:val="20"/>
              </w:rPr>
              <w:t>900</w:t>
            </w:r>
          </w:p>
        </w:tc>
      </w:tr>
      <w:tr w:rsidR="00CC4760" w:rsidRPr="00AC090D" w14:paraId="3BEAC8C7" w14:textId="77777777" w:rsidTr="00A27098">
        <w:trPr>
          <w:trHeight w:val="211"/>
          <w:jc w:val="center"/>
        </w:trPr>
        <w:tc>
          <w:tcPr>
            <w:tcW w:w="1978" w:type="dxa"/>
            <w:tcBorders>
              <w:top w:val="nil"/>
              <w:bottom w:val="nil"/>
            </w:tcBorders>
            <w:shd w:val="clear" w:color="auto" w:fill="auto"/>
          </w:tcPr>
          <w:p w14:paraId="3F2241B4"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203F7926" w14:textId="77777777" w:rsidR="00CC4760" w:rsidRPr="00AC090D" w:rsidRDefault="00CC4760" w:rsidP="00CC4760">
            <w:pPr>
              <w:pStyle w:val="TableParagraph"/>
              <w:tabs>
                <w:tab w:val="left" w:pos="803"/>
                <w:tab w:val="left" w:pos="1380"/>
              </w:tabs>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Breña</w:t>
            </w:r>
            <w:r w:rsidRPr="00AC090D">
              <w:rPr>
                <w:rFonts w:ascii="Times New Roman" w:hAnsi="Times New Roman" w:cs="Times New Roman"/>
                <w:sz w:val="18"/>
                <w:szCs w:val="18"/>
              </w:rPr>
              <w:tab/>
              <w:t>Alta,</w:t>
            </w:r>
            <w:r w:rsidRPr="00AC090D">
              <w:rPr>
                <w:rFonts w:ascii="Times New Roman" w:hAnsi="Times New Roman" w:cs="Times New Roman"/>
                <w:sz w:val="18"/>
                <w:szCs w:val="18"/>
              </w:rPr>
              <w:tab/>
              <w:t>Los</w:t>
            </w:r>
          </w:p>
        </w:tc>
        <w:tc>
          <w:tcPr>
            <w:tcW w:w="1847" w:type="dxa"/>
            <w:tcBorders>
              <w:top w:val="nil"/>
              <w:bottom w:val="nil"/>
            </w:tcBorders>
            <w:shd w:val="clear" w:color="auto" w:fill="auto"/>
          </w:tcPr>
          <w:p w14:paraId="3E1769B7" w14:textId="228BC5F3" w:rsidR="00CC4760" w:rsidRPr="00AC090D" w:rsidRDefault="00CC4760" w:rsidP="00CC4760">
            <w:pPr>
              <w:pStyle w:val="TableParagraph"/>
              <w:spacing w:line="191" w:lineRule="exact"/>
              <w:ind w:left="105"/>
              <w:rPr>
                <w:rFonts w:ascii="Times New Roman" w:hAnsi="Times New Roman" w:cs="Times New Roman"/>
                <w:sz w:val="18"/>
                <w:szCs w:val="18"/>
              </w:rPr>
            </w:pPr>
            <w:r w:rsidRPr="00AC090D">
              <w:rPr>
                <w:rFonts w:ascii="Times New Roman" w:hAnsi="Times New Roman" w:cs="Times New Roman"/>
                <w:sz w:val="18"/>
                <w:szCs w:val="18"/>
              </w:rPr>
              <w:t>de</w:t>
            </w:r>
            <w:r w:rsidRPr="00AC090D">
              <w:rPr>
                <w:rFonts w:ascii="Times New Roman" w:hAnsi="Times New Roman" w:cs="Times New Roman"/>
                <w:spacing w:val="-3"/>
                <w:sz w:val="18"/>
                <w:szCs w:val="18"/>
              </w:rPr>
              <w:t xml:space="preserve"> </w:t>
            </w:r>
            <w:r w:rsidRPr="00AC090D">
              <w:rPr>
                <w:rFonts w:ascii="Times New Roman" w:hAnsi="Times New Roman" w:cs="Times New Roman"/>
                <w:sz w:val="18"/>
                <w:szCs w:val="18"/>
              </w:rPr>
              <w:t>diciembre</w:t>
            </w:r>
            <w:r w:rsidRPr="00AC090D">
              <w:rPr>
                <w:rFonts w:ascii="Times New Roman" w:hAnsi="Times New Roman" w:cs="Times New Roman"/>
                <w:spacing w:val="-3"/>
                <w:sz w:val="18"/>
                <w:szCs w:val="18"/>
              </w:rPr>
              <w:t xml:space="preserve"> </w:t>
            </w:r>
            <w:r w:rsidR="00A363D8">
              <w:rPr>
                <w:rFonts w:ascii="Times New Roman" w:hAnsi="Times New Roman" w:cs="Times New Roman"/>
                <w:sz w:val="18"/>
                <w:szCs w:val="18"/>
              </w:rPr>
              <w:t>2022</w:t>
            </w:r>
          </w:p>
        </w:tc>
        <w:tc>
          <w:tcPr>
            <w:tcW w:w="1558" w:type="dxa"/>
            <w:tcBorders>
              <w:top w:val="nil"/>
              <w:bottom w:val="nil"/>
            </w:tcBorders>
            <w:shd w:val="clear" w:color="auto" w:fill="auto"/>
          </w:tcPr>
          <w:p w14:paraId="233F7330"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5432CCE1"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5716B3C4" w14:textId="77777777" w:rsidTr="00A27098">
        <w:trPr>
          <w:trHeight w:val="211"/>
          <w:jc w:val="center"/>
        </w:trPr>
        <w:tc>
          <w:tcPr>
            <w:tcW w:w="1978" w:type="dxa"/>
            <w:tcBorders>
              <w:top w:val="nil"/>
              <w:bottom w:val="nil"/>
            </w:tcBorders>
            <w:shd w:val="clear" w:color="auto" w:fill="auto"/>
          </w:tcPr>
          <w:p w14:paraId="3925497E"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66814063" w14:textId="77777777" w:rsidR="00CC4760" w:rsidRPr="00AC090D" w:rsidRDefault="00CC4760" w:rsidP="00CC4760">
            <w:pPr>
              <w:pStyle w:val="TableParagraph"/>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Sauces,</w:t>
            </w:r>
            <w:r w:rsidRPr="00AC090D">
              <w:rPr>
                <w:rFonts w:ascii="Times New Roman" w:hAnsi="Times New Roman" w:cs="Times New Roman"/>
                <w:spacing w:val="17"/>
                <w:sz w:val="18"/>
                <w:szCs w:val="18"/>
              </w:rPr>
              <w:t xml:space="preserve"> </w:t>
            </w:r>
            <w:r w:rsidRPr="00AC090D">
              <w:rPr>
                <w:rFonts w:ascii="Times New Roman" w:hAnsi="Times New Roman" w:cs="Times New Roman"/>
                <w:sz w:val="18"/>
                <w:szCs w:val="18"/>
              </w:rPr>
              <w:t>Santa</w:t>
            </w:r>
            <w:r w:rsidRPr="00AC090D">
              <w:rPr>
                <w:rFonts w:ascii="Times New Roman" w:hAnsi="Times New Roman" w:cs="Times New Roman"/>
                <w:spacing w:val="57"/>
                <w:sz w:val="18"/>
                <w:szCs w:val="18"/>
              </w:rPr>
              <w:t xml:space="preserve"> </w:t>
            </w:r>
            <w:r w:rsidRPr="00AC090D">
              <w:rPr>
                <w:rFonts w:ascii="Times New Roman" w:hAnsi="Times New Roman" w:cs="Times New Roman"/>
                <w:sz w:val="18"/>
                <w:szCs w:val="18"/>
              </w:rPr>
              <w:t>Cruz</w:t>
            </w:r>
          </w:p>
        </w:tc>
        <w:tc>
          <w:tcPr>
            <w:tcW w:w="1847" w:type="dxa"/>
            <w:tcBorders>
              <w:top w:val="nil"/>
              <w:bottom w:val="nil"/>
            </w:tcBorders>
            <w:shd w:val="clear" w:color="auto" w:fill="auto"/>
          </w:tcPr>
          <w:p w14:paraId="078FF919"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bottom w:val="nil"/>
            </w:tcBorders>
            <w:shd w:val="clear" w:color="auto" w:fill="auto"/>
          </w:tcPr>
          <w:p w14:paraId="3953F379"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64B0360E"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28E0311B" w14:textId="77777777" w:rsidTr="00A27098">
        <w:trPr>
          <w:trHeight w:val="211"/>
          <w:jc w:val="center"/>
        </w:trPr>
        <w:tc>
          <w:tcPr>
            <w:tcW w:w="1978" w:type="dxa"/>
            <w:tcBorders>
              <w:top w:val="nil"/>
              <w:bottom w:val="nil"/>
            </w:tcBorders>
            <w:shd w:val="clear" w:color="auto" w:fill="auto"/>
          </w:tcPr>
          <w:p w14:paraId="1CFB49A3"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6F44A71D" w14:textId="77777777" w:rsidR="00CC4760" w:rsidRPr="00AC090D" w:rsidRDefault="00CC4760" w:rsidP="00CC4760">
            <w:pPr>
              <w:pStyle w:val="TableParagraph"/>
              <w:tabs>
                <w:tab w:val="left" w:pos="649"/>
                <w:tab w:val="left" w:pos="1136"/>
              </w:tabs>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de</w:t>
            </w:r>
            <w:r w:rsidRPr="00AC090D">
              <w:rPr>
                <w:rFonts w:ascii="Times New Roman" w:hAnsi="Times New Roman" w:cs="Times New Roman"/>
                <w:sz w:val="18"/>
                <w:szCs w:val="18"/>
              </w:rPr>
              <w:tab/>
              <w:t>la</w:t>
            </w:r>
            <w:r w:rsidRPr="00AC090D">
              <w:rPr>
                <w:rFonts w:ascii="Times New Roman" w:hAnsi="Times New Roman" w:cs="Times New Roman"/>
                <w:sz w:val="18"/>
                <w:szCs w:val="18"/>
              </w:rPr>
              <w:tab/>
              <w:t>Palma,</w:t>
            </w:r>
          </w:p>
        </w:tc>
        <w:tc>
          <w:tcPr>
            <w:tcW w:w="1847" w:type="dxa"/>
            <w:tcBorders>
              <w:top w:val="nil"/>
              <w:bottom w:val="nil"/>
            </w:tcBorders>
            <w:shd w:val="clear" w:color="auto" w:fill="auto"/>
          </w:tcPr>
          <w:p w14:paraId="37CBE684"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bottom w:val="nil"/>
            </w:tcBorders>
            <w:shd w:val="clear" w:color="auto" w:fill="auto"/>
          </w:tcPr>
          <w:p w14:paraId="24572DD9"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3F8693C8"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1256C45A" w14:textId="77777777" w:rsidTr="00A27098">
        <w:trPr>
          <w:trHeight w:val="211"/>
          <w:jc w:val="center"/>
        </w:trPr>
        <w:tc>
          <w:tcPr>
            <w:tcW w:w="1978" w:type="dxa"/>
            <w:tcBorders>
              <w:top w:val="nil"/>
              <w:bottom w:val="nil"/>
            </w:tcBorders>
            <w:shd w:val="clear" w:color="auto" w:fill="auto"/>
          </w:tcPr>
          <w:p w14:paraId="3BC89D4B"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1A4720D6" w14:textId="77777777" w:rsidR="00CC4760" w:rsidRPr="00AC090D" w:rsidRDefault="00CC4760" w:rsidP="00CC4760">
            <w:pPr>
              <w:pStyle w:val="TableParagraph"/>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Tazacorte,</w:t>
            </w:r>
            <w:r w:rsidRPr="00AC090D">
              <w:rPr>
                <w:rFonts w:ascii="Times New Roman" w:hAnsi="Times New Roman" w:cs="Times New Roman"/>
                <w:spacing w:val="24"/>
                <w:sz w:val="18"/>
                <w:szCs w:val="18"/>
              </w:rPr>
              <w:t xml:space="preserve"> </w:t>
            </w:r>
            <w:r w:rsidRPr="00AC090D">
              <w:rPr>
                <w:rFonts w:ascii="Times New Roman" w:hAnsi="Times New Roman" w:cs="Times New Roman"/>
                <w:sz w:val="18"/>
                <w:szCs w:val="18"/>
              </w:rPr>
              <w:t>Villa</w:t>
            </w:r>
            <w:r w:rsidRPr="00AC090D">
              <w:rPr>
                <w:rFonts w:ascii="Times New Roman" w:hAnsi="Times New Roman" w:cs="Times New Roman"/>
                <w:spacing w:val="63"/>
                <w:sz w:val="18"/>
                <w:szCs w:val="18"/>
              </w:rPr>
              <w:t xml:space="preserve"> </w:t>
            </w:r>
            <w:r w:rsidRPr="00AC090D">
              <w:rPr>
                <w:rFonts w:ascii="Times New Roman" w:hAnsi="Times New Roman" w:cs="Times New Roman"/>
                <w:sz w:val="18"/>
                <w:szCs w:val="18"/>
              </w:rPr>
              <w:t>de</w:t>
            </w:r>
          </w:p>
        </w:tc>
        <w:tc>
          <w:tcPr>
            <w:tcW w:w="1847" w:type="dxa"/>
            <w:tcBorders>
              <w:top w:val="nil"/>
              <w:bottom w:val="nil"/>
            </w:tcBorders>
            <w:shd w:val="clear" w:color="auto" w:fill="auto"/>
          </w:tcPr>
          <w:p w14:paraId="35C37C5F"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bottom w:val="nil"/>
            </w:tcBorders>
            <w:shd w:val="clear" w:color="auto" w:fill="auto"/>
          </w:tcPr>
          <w:p w14:paraId="27871F0E"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05BF2E10"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7658AFCA" w14:textId="77777777" w:rsidTr="00A27098">
        <w:trPr>
          <w:trHeight w:val="210"/>
          <w:jc w:val="center"/>
        </w:trPr>
        <w:tc>
          <w:tcPr>
            <w:tcW w:w="1978" w:type="dxa"/>
            <w:tcBorders>
              <w:top w:val="nil"/>
              <w:bottom w:val="nil"/>
            </w:tcBorders>
            <w:shd w:val="clear" w:color="auto" w:fill="auto"/>
          </w:tcPr>
          <w:p w14:paraId="25B76E70"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09148BF1" w14:textId="77777777" w:rsidR="00CC4760" w:rsidRPr="00AC090D" w:rsidRDefault="00CC4760" w:rsidP="00CC4760">
            <w:pPr>
              <w:pStyle w:val="TableParagraph"/>
              <w:tabs>
                <w:tab w:val="left" w:pos="760"/>
              </w:tabs>
              <w:spacing w:line="190" w:lineRule="exact"/>
              <w:ind w:left="108"/>
              <w:rPr>
                <w:rFonts w:ascii="Times New Roman" w:hAnsi="Times New Roman" w:cs="Times New Roman"/>
                <w:sz w:val="18"/>
                <w:szCs w:val="18"/>
              </w:rPr>
            </w:pPr>
            <w:r w:rsidRPr="00AC090D">
              <w:rPr>
                <w:rFonts w:ascii="Times New Roman" w:hAnsi="Times New Roman" w:cs="Times New Roman"/>
                <w:sz w:val="18"/>
                <w:szCs w:val="18"/>
              </w:rPr>
              <w:t>Mazo,</w:t>
            </w:r>
            <w:r w:rsidRPr="00AC090D">
              <w:rPr>
                <w:rFonts w:ascii="Times New Roman" w:hAnsi="Times New Roman" w:cs="Times New Roman"/>
                <w:sz w:val="18"/>
                <w:szCs w:val="18"/>
              </w:rPr>
              <w:tab/>
              <w:t>Barlovento,</w:t>
            </w:r>
          </w:p>
        </w:tc>
        <w:tc>
          <w:tcPr>
            <w:tcW w:w="1847" w:type="dxa"/>
            <w:tcBorders>
              <w:top w:val="nil"/>
              <w:bottom w:val="nil"/>
            </w:tcBorders>
            <w:shd w:val="clear" w:color="auto" w:fill="auto"/>
          </w:tcPr>
          <w:p w14:paraId="74495A70"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bottom w:val="nil"/>
            </w:tcBorders>
            <w:shd w:val="clear" w:color="auto" w:fill="auto"/>
          </w:tcPr>
          <w:p w14:paraId="3D1F7C3D"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7BEE0C3E"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4C041A78" w14:textId="77777777" w:rsidTr="00A27098">
        <w:trPr>
          <w:trHeight w:val="210"/>
          <w:jc w:val="center"/>
        </w:trPr>
        <w:tc>
          <w:tcPr>
            <w:tcW w:w="1978" w:type="dxa"/>
            <w:tcBorders>
              <w:top w:val="nil"/>
              <w:bottom w:val="nil"/>
            </w:tcBorders>
            <w:shd w:val="clear" w:color="auto" w:fill="auto"/>
          </w:tcPr>
          <w:p w14:paraId="435CCF98"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5A94D3C2" w14:textId="77777777" w:rsidR="00CC4760" w:rsidRPr="00AC090D" w:rsidRDefault="00CC4760" w:rsidP="00CC4760">
            <w:pPr>
              <w:pStyle w:val="TableParagraph"/>
              <w:spacing w:line="190" w:lineRule="exact"/>
              <w:ind w:left="108"/>
              <w:rPr>
                <w:rFonts w:ascii="Times New Roman" w:hAnsi="Times New Roman" w:cs="Times New Roman"/>
                <w:sz w:val="18"/>
                <w:szCs w:val="18"/>
              </w:rPr>
            </w:pPr>
            <w:r w:rsidRPr="00AC090D">
              <w:rPr>
                <w:rFonts w:ascii="Times New Roman" w:hAnsi="Times New Roman" w:cs="Times New Roman"/>
                <w:sz w:val="18"/>
                <w:szCs w:val="18"/>
              </w:rPr>
              <w:t>Tijarafe,</w:t>
            </w:r>
          </w:p>
        </w:tc>
        <w:tc>
          <w:tcPr>
            <w:tcW w:w="1847" w:type="dxa"/>
            <w:tcBorders>
              <w:top w:val="nil"/>
              <w:bottom w:val="nil"/>
            </w:tcBorders>
            <w:shd w:val="clear" w:color="auto" w:fill="auto"/>
          </w:tcPr>
          <w:p w14:paraId="1A8C95A4"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bottom w:val="nil"/>
            </w:tcBorders>
            <w:shd w:val="clear" w:color="auto" w:fill="auto"/>
          </w:tcPr>
          <w:p w14:paraId="1E557817"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4FECD715"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4E15FDD6" w14:textId="77777777" w:rsidTr="00A27098">
        <w:trPr>
          <w:trHeight w:val="211"/>
          <w:jc w:val="center"/>
        </w:trPr>
        <w:tc>
          <w:tcPr>
            <w:tcW w:w="1978" w:type="dxa"/>
            <w:tcBorders>
              <w:top w:val="nil"/>
              <w:bottom w:val="nil"/>
            </w:tcBorders>
            <w:shd w:val="clear" w:color="auto" w:fill="auto"/>
          </w:tcPr>
          <w:p w14:paraId="54783F44"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bottom w:val="nil"/>
            </w:tcBorders>
            <w:shd w:val="clear" w:color="auto" w:fill="auto"/>
          </w:tcPr>
          <w:p w14:paraId="241FED18" w14:textId="77777777" w:rsidR="00CC4760" w:rsidRPr="00AC090D" w:rsidRDefault="00CC4760" w:rsidP="00CC4760">
            <w:pPr>
              <w:pStyle w:val="TableParagraph"/>
              <w:spacing w:line="191" w:lineRule="exact"/>
              <w:ind w:left="108"/>
              <w:rPr>
                <w:rFonts w:ascii="Times New Roman" w:hAnsi="Times New Roman" w:cs="Times New Roman"/>
                <w:sz w:val="18"/>
                <w:szCs w:val="18"/>
              </w:rPr>
            </w:pPr>
            <w:r w:rsidRPr="00AC090D">
              <w:rPr>
                <w:rFonts w:ascii="Times New Roman" w:hAnsi="Times New Roman" w:cs="Times New Roman"/>
                <w:sz w:val="18"/>
                <w:szCs w:val="18"/>
              </w:rPr>
              <w:t>Puntagorda,</w:t>
            </w:r>
          </w:p>
        </w:tc>
        <w:tc>
          <w:tcPr>
            <w:tcW w:w="1847" w:type="dxa"/>
            <w:tcBorders>
              <w:top w:val="nil"/>
              <w:bottom w:val="nil"/>
            </w:tcBorders>
            <w:shd w:val="clear" w:color="auto" w:fill="auto"/>
          </w:tcPr>
          <w:p w14:paraId="77D77FF1"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bottom w:val="nil"/>
            </w:tcBorders>
            <w:shd w:val="clear" w:color="auto" w:fill="auto"/>
          </w:tcPr>
          <w:p w14:paraId="215432AB"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bottom w:val="nil"/>
            </w:tcBorders>
            <w:shd w:val="clear" w:color="auto" w:fill="auto"/>
          </w:tcPr>
          <w:p w14:paraId="3628962D" w14:textId="77777777" w:rsidR="00CC4760" w:rsidRPr="005E14DF" w:rsidRDefault="00CC4760" w:rsidP="00CC4760">
            <w:pPr>
              <w:pStyle w:val="TableParagraph"/>
              <w:rPr>
                <w:rFonts w:ascii="Times New Roman" w:hAnsi="Times New Roman" w:cs="Times New Roman"/>
                <w:sz w:val="20"/>
                <w:szCs w:val="20"/>
              </w:rPr>
            </w:pPr>
          </w:p>
        </w:tc>
      </w:tr>
      <w:tr w:rsidR="00CC4760" w:rsidRPr="00AC090D" w14:paraId="31E38A7F" w14:textId="77777777" w:rsidTr="00A27098">
        <w:trPr>
          <w:trHeight w:val="214"/>
          <w:jc w:val="center"/>
        </w:trPr>
        <w:tc>
          <w:tcPr>
            <w:tcW w:w="1978" w:type="dxa"/>
            <w:tcBorders>
              <w:top w:val="nil"/>
            </w:tcBorders>
            <w:shd w:val="clear" w:color="auto" w:fill="auto"/>
          </w:tcPr>
          <w:p w14:paraId="3CB7CB24" w14:textId="77777777" w:rsidR="00CC4760" w:rsidRPr="00AC090D" w:rsidRDefault="00CC4760" w:rsidP="00CC4760">
            <w:pPr>
              <w:pStyle w:val="TableParagraph"/>
              <w:rPr>
                <w:rFonts w:ascii="Times New Roman" w:hAnsi="Times New Roman" w:cs="Times New Roman"/>
                <w:sz w:val="18"/>
                <w:szCs w:val="18"/>
              </w:rPr>
            </w:pPr>
          </w:p>
        </w:tc>
        <w:tc>
          <w:tcPr>
            <w:tcW w:w="1700" w:type="dxa"/>
            <w:tcBorders>
              <w:top w:val="nil"/>
            </w:tcBorders>
            <w:shd w:val="clear" w:color="auto" w:fill="auto"/>
          </w:tcPr>
          <w:p w14:paraId="5D0D2EFB" w14:textId="77777777" w:rsidR="00CC4760" w:rsidRDefault="00CC4760" w:rsidP="00CC4760">
            <w:pPr>
              <w:pStyle w:val="TableParagraph"/>
              <w:spacing w:line="194" w:lineRule="exact"/>
              <w:ind w:left="108"/>
              <w:rPr>
                <w:rFonts w:ascii="Times New Roman" w:hAnsi="Times New Roman" w:cs="Times New Roman"/>
                <w:sz w:val="18"/>
                <w:szCs w:val="18"/>
              </w:rPr>
            </w:pPr>
            <w:r w:rsidRPr="00AC090D">
              <w:rPr>
                <w:rFonts w:ascii="Times New Roman" w:hAnsi="Times New Roman" w:cs="Times New Roman"/>
                <w:sz w:val="18"/>
                <w:szCs w:val="18"/>
              </w:rPr>
              <w:t>Garafía…</w:t>
            </w:r>
          </w:p>
          <w:p w14:paraId="1B415878" w14:textId="77777777" w:rsidR="00837B4A" w:rsidRDefault="00837B4A" w:rsidP="00CC4760">
            <w:pPr>
              <w:pStyle w:val="TableParagraph"/>
              <w:spacing w:line="194" w:lineRule="exact"/>
              <w:ind w:left="108"/>
              <w:rPr>
                <w:rFonts w:ascii="Times New Roman" w:hAnsi="Times New Roman" w:cs="Times New Roman"/>
                <w:sz w:val="18"/>
                <w:szCs w:val="18"/>
              </w:rPr>
            </w:pPr>
          </w:p>
          <w:p w14:paraId="71F8FA18" w14:textId="5DD04DB1" w:rsidR="00837B4A" w:rsidRPr="00AC090D" w:rsidRDefault="00837B4A" w:rsidP="00CC4760">
            <w:pPr>
              <w:pStyle w:val="TableParagraph"/>
              <w:spacing w:line="194" w:lineRule="exact"/>
              <w:ind w:left="108"/>
              <w:rPr>
                <w:rFonts w:ascii="Times New Roman" w:hAnsi="Times New Roman" w:cs="Times New Roman"/>
                <w:sz w:val="18"/>
                <w:szCs w:val="18"/>
              </w:rPr>
            </w:pPr>
          </w:p>
        </w:tc>
        <w:tc>
          <w:tcPr>
            <w:tcW w:w="1847" w:type="dxa"/>
            <w:tcBorders>
              <w:top w:val="nil"/>
            </w:tcBorders>
            <w:shd w:val="clear" w:color="auto" w:fill="auto"/>
          </w:tcPr>
          <w:p w14:paraId="779F58A3" w14:textId="77777777" w:rsidR="00CC4760" w:rsidRPr="00AC090D" w:rsidRDefault="00CC4760" w:rsidP="00CC4760">
            <w:pPr>
              <w:pStyle w:val="TableParagraph"/>
              <w:rPr>
                <w:rFonts w:ascii="Times New Roman" w:hAnsi="Times New Roman" w:cs="Times New Roman"/>
                <w:sz w:val="18"/>
                <w:szCs w:val="18"/>
              </w:rPr>
            </w:pPr>
          </w:p>
        </w:tc>
        <w:tc>
          <w:tcPr>
            <w:tcW w:w="1558" w:type="dxa"/>
            <w:tcBorders>
              <w:top w:val="nil"/>
            </w:tcBorders>
            <w:shd w:val="clear" w:color="auto" w:fill="auto"/>
          </w:tcPr>
          <w:p w14:paraId="3718510A" w14:textId="77777777" w:rsidR="00CC4760" w:rsidRPr="005E14DF" w:rsidRDefault="00CC4760" w:rsidP="00CC4760">
            <w:pPr>
              <w:pStyle w:val="TableParagraph"/>
              <w:rPr>
                <w:rFonts w:ascii="Times New Roman" w:hAnsi="Times New Roman" w:cs="Times New Roman"/>
                <w:sz w:val="20"/>
                <w:szCs w:val="20"/>
              </w:rPr>
            </w:pPr>
          </w:p>
        </w:tc>
        <w:tc>
          <w:tcPr>
            <w:tcW w:w="1701" w:type="dxa"/>
            <w:tcBorders>
              <w:top w:val="nil"/>
            </w:tcBorders>
            <w:shd w:val="clear" w:color="auto" w:fill="auto"/>
          </w:tcPr>
          <w:p w14:paraId="3AE9AECC" w14:textId="77777777" w:rsidR="00CC4760" w:rsidRPr="005E14DF" w:rsidRDefault="00CC4760" w:rsidP="00CC4760">
            <w:pPr>
              <w:pStyle w:val="TableParagraph"/>
              <w:rPr>
                <w:rFonts w:ascii="Times New Roman" w:hAnsi="Times New Roman" w:cs="Times New Roman"/>
                <w:sz w:val="20"/>
                <w:szCs w:val="20"/>
              </w:rPr>
            </w:pPr>
          </w:p>
        </w:tc>
      </w:tr>
      <w:tr w:rsidR="005E14DF" w:rsidRPr="00AC090D" w14:paraId="629EC978" w14:textId="77777777" w:rsidTr="00A27098">
        <w:trPr>
          <w:trHeight w:val="214"/>
          <w:jc w:val="center"/>
        </w:trPr>
        <w:tc>
          <w:tcPr>
            <w:tcW w:w="1978" w:type="dxa"/>
            <w:tcBorders>
              <w:top w:val="nil"/>
            </w:tcBorders>
            <w:shd w:val="clear" w:color="auto" w:fill="auto"/>
          </w:tcPr>
          <w:p w14:paraId="3EA63874" w14:textId="77777777" w:rsidR="005E14DF" w:rsidRDefault="005E14DF" w:rsidP="005E14DF">
            <w:pPr>
              <w:pStyle w:val="TableParagraph"/>
              <w:jc w:val="center"/>
              <w:rPr>
                <w:rFonts w:ascii="Times New Roman" w:hAnsi="Times New Roman" w:cs="Times New Roman"/>
                <w:sz w:val="18"/>
                <w:szCs w:val="18"/>
              </w:rPr>
            </w:pPr>
          </w:p>
          <w:p w14:paraId="44CE48BC" w14:textId="13EB22E4" w:rsidR="005E14DF" w:rsidRPr="00AC090D" w:rsidRDefault="005E14DF" w:rsidP="005E14DF">
            <w:pPr>
              <w:pStyle w:val="TableParagraph"/>
              <w:jc w:val="center"/>
              <w:rPr>
                <w:rFonts w:ascii="Times New Roman" w:hAnsi="Times New Roman" w:cs="Times New Roman"/>
                <w:sz w:val="18"/>
                <w:szCs w:val="18"/>
              </w:rPr>
            </w:pPr>
            <w:r>
              <w:rPr>
                <w:rFonts w:ascii="Times New Roman" w:hAnsi="Times New Roman" w:cs="Times New Roman"/>
                <w:sz w:val="18"/>
                <w:szCs w:val="18"/>
              </w:rPr>
              <w:t>Apoyo y seguimiento académico</w:t>
            </w:r>
          </w:p>
        </w:tc>
        <w:tc>
          <w:tcPr>
            <w:tcW w:w="1700" w:type="dxa"/>
            <w:tcBorders>
              <w:top w:val="nil"/>
            </w:tcBorders>
            <w:shd w:val="clear" w:color="auto" w:fill="auto"/>
          </w:tcPr>
          <w:p w14:paraId="3A6805E1" w14:textId="77777777" w:rsidR="005E14DF" w:rsidRDefault="005E14DF" w:rsidP="00CC4760">
            <w:pPr>
              <w:pStyle w:val="TableParagraph"/>
              <w:spacing w:line="194" w:lineRule="exact"/>
              <w:ind w:left="108"/>
              <w:rPr>
                <w:rFonts w:ascii="Times New Roman" w:hAnsi="Times New Roman" w:cs="Times New Roman"/>
                <w:sz w:val="18"/>
                <w:szCs w:val="18"/>
              </w:rPr>
            </w:pPr>
          </w:p>
          <w:p w14:paraId="38C93375" w14:textId="21A7B8C4" w:rsidR="005E14DF" w:rsidRPr="00AC090D" w:rsidRDefault="005E14DF" w:rsidP="005E14DF">
            <w:pPr>
              <w:pStyle w:val="TableParagraph"/>
              <w:spacing w:line="194" w:lineRule="exact"/>
              <w:ind w:left="108"/>
              <w:jc w:val="center"/>
              <w:rPr>
                <w:rFonts w:ascii="Times New Roman" w:hAnsi="Times New Roman" w:cs="Times New Roman"/>
                <w:sz w:val="18"/>
                <w:szCs w:val="18"/>
              </w:rPr>
            </w:pPr>
            <w:r>
              <w:rPr>
                <w:rFonts w:ascii="Times New Roman" w:hAnsi="Times New Roman" w:cs="Times New Roman"/>
                <w:sz w:val="18"/>
                <w:szCs w:val="18"/>
              </w:rPr>
              <w:t>SEDE</w:t>
            </w:r>
          </w:p>
        </w:tc>
        <w:tc>
          <w:tcPr>
            <w:tcW w:w="1847" w:type="dxa"/>
            <w:tcBorders>
              <w:top w:val="nil"/>
            </w:tcBorders>
            <w:shd w:val="clear" w:color="auto" w:fill="auto"/>
          </w:tcPr>
          <w:p w14:paraId="15AB4E62" w14:textId="77777777" w:rsidR="004F6770" w:rsidRDefault="004F6770" w:rsidP="004F6770">
            <w:pPr>
              <w:pStyle w:val="TableParagraph"/>
              <w:jc w:val="center"/>
              <w:rPr>
                <w:rFonts w:ascii="Times New Roman" w:hAnsi="Times New Roman" w:cs="Times New Roman"/>
                <w:sz w:val="18"/>
                <w:szCs w:val="18"/>
              </w:rPr>
            </w:pPr>
          </w:p>
          <w:p w14:paraId="19C7DD35" w14:textId="7C319843" w:rsidR="005E14DF" w:rsidRPr="00AC090D" w:rsidRDefault="004F6770" w:rsidP="004F6770">
            <w:pPr>
              <w:pStyle w:val="TableParagraph"/>
              <w:jc w:val="center"/>
              <w:rPr>
                <w:rFonts w:ascii="Times New Roman" w:hAnsi="Times New Roman" w:cs="Times New Roman"/>
                <w:sz w:val="18"/>
                <w:szCs w:val="18"/>
              </w:rPr>
            </w:pPr>
            <w:r>
              <w:rPr>
                <w:rFonts w:ascii="Times New Roman" w:hAnsi="Times New Roman" w:cs="Times New Roman"/>
                <w:sz w:val="18"/>
                <w:szCs w:val="18"/>
              </w:rPr>
              <w:t>Del 02 de febrero – 09  de diciembre de 2022</w:t>
            </w:r>
          </w:p>
        </w:tc>
        <w:tc>
          <w:tcPr>
            <w:tcW w:w="1558" w:type="dxa"/>
            <w:tcBorders>
              <w:top w:val="nil"/>
            </w:tcBorders>
            <w:shd w:val="clear" w:color="auto" w:fill="auto"/>
          </w:tcPr>
          <w:p w14:paraId="237DFB98" w14:textId="67EACBCF" w:rsidR="004F6770" w:rsidRDefault="004F6770" w:rsidP="00CC4760">
            <w:pPr>
              <w:pStyle w:val="TableParagraph"/>
              <w:rPr>
                <w:rFonts w:ascii="Times New Roman" w:hAnsi="Times New Roman" w:cs="Times New Roman"/>
                <w:sz w:val="20"/>
                <w:szCs w:val="20"/>
              </w:rPr>
            </w:pPr>
          </w:p>
          <w:p w14:paraId="3599A59B" w14:textId="59DD3023" w:rsidR="005E14DF" w:rsidRPr="004F6770" w:rsidRDefault="004F6770" w:rsidP="004F6770">
            <w:pPr>
              <w:jc w:val="center"/>
              <w:rPr>
                <w:sz w:val="20"/>
                <w:szCs w:val="20"/>
                <w:lang w:eastAsia="en-US" w:bidi="ar-SA"/>
              </w:rPr>
            </w:pPr>
            <w:r w:rsidRPr="004F6770">
              <w:rPr>
                <w:sz w:val="20"/>
                <w:szCs w:val="20"/>
                <w:lang w:eastAsia="en-US" w:bidi="ar-SA"/>
              </w:rPr>
              <w:t>189</w:t>
            </w:r>
          </w:p>
        </w:tc>
        <w:tc>
          <w:tcPr>
            <w:tcW w:w="1701" w:type="dxa"/>
            <w:tcBorders>
              <w:top w:val="nil"/>
            </w:tcBorders>
            <w:shd w:val="clear" w:color="auto" w:fill="auto"/>
          </w:tcPr>
          <w:p w14:paraId="6D134ED5" w14:textId="77777777" w:rsidR="004F6770" w:rsidRDefault="004F6770" w:rsidP="00CC4760">
            <w:pPr>
              <w:pStyle w:val="TableParagraph"/>
              <w:rPr>
                <w:rFonts w:ascii="Times New Roman" w:hAnsi="Times New Roman" w:cs="Times New Roman"/>
                <w:sz w:val="20"/>
                <w:szCs w:val="20"/>
              </w:rPr>
            </w:pPr>
          </w:p>
          <w:p w14:paraId="3329B8AE" w14:textId="647A040C" w:rsidR="005E14DF" w:rsidRPr="005E14DF" w:rsidRDefault="004F6770" w:rsidP="00CC4760">
            <w:pPr>
              <w:pStyle w:val="TableParagraph"/>
              <w:rPr>
                <w:rFonts w:ascii="Times New Roman" w:hAnsi="Times New Roman" w:cs="Times New Roman"/>
                <w:sz w:val="20"/>
                <w:szCs w:val="20"/>
              </w:rPr>
            </w:pPr>
            <w:r>
              <w:rPr>
                <w:rFonts w:ascii="Times New Roman" w:hAnsi="Times New Roman" w:cs="Times New Roman"/>
                <w:sz w:val="20"/>
                <w:szCs w:val="20"/>
              </w:rPr>
              <w:t xml:space="preserve">             851</w:t>
            </w:r>
          </w:p>
        </w:tc>
      </w:tr>
      <w:tr w:rsidR="00837B4A" w:rsidRPr="00AC090D" w14:paraId="0F988D62" w14:textId="77777777" w:rsidTr="00A27098">
        <w:trPr>
          <w:trHeight w:val="214"/>
          <w:jc w:val="center"/>
        </w:trPr>
        <w:tc>
          <w:tcPr>
            <w:tcW w:w="1978" w:type="dxa"/>
            <w:tcBorders>
              <w:top w:val="nil"/>
            </w:tcBorders>
            <w:shd w:val="clear" w:color="auto" w:fill="auto"/>
          </w:tcPr>
          <w:p w14:paraId="2288AE4C" w14:textId="77777777" w:rsidR="00837B4A" w:rsidRDefault="00837B4A" w:rsidP="005E14DF">
            <w:pPr>
              <w:pStyle w:val="TableParagraph"/>
              <w:jc w:val="center"/>
              <w:rPr>
                <w:rFonts w:ascii="Times New Roman" w:hAnsi="Times New Roman" w:cs="Times New Roman"/>
                <w:sz w:val="18"/>
                <w:szCs w:val="18"/>
              </w:rPr>
            </w:pPr>
          </w:p>
          <w:p w14:paraId="67AB678D" w14:textId="4C318358" w:rsidR="00837B4A" w:rsidRDefault="00837B4A" w:rsidP="005E14DF">
            <w:pPr>
              <w:pStyle w:val="TableParagraph"/>
              <w:jc w:val="center"/>
              <w:rPr>
                <w:rFonts w:ascii="Times New Roman" w:hAnsi="Times New Roman" w:cs="Times New Roman"/>
                <w:sz w:val="18"/>
                <w:szCs w:val="18"/>
              </w:rPr>
            </w:pPr>
            <w:r>
              <w:rPr>
                <w:rFonts w:ascii="Times New Roman" w:hAnsi="Times New Roman" w:cs="Times New Roman"/>
                <w:sz w:val="18"/>
                <w:szCs w:val="18"/>
              </w:rPr>
              <w:t xml:space="preserve">Acompañamiento y gestiones a los usuarios </w:t>
            </w:r>
          </w:p>
        </w:tc>
        <w:tc>
          <w:tcPr>
            <w:tcW w:w="1700" w:type="dxa"/>
            <w:tcBorders>
              <w:top w:val="nil"/>
            </w:tcBorders>
            <w:shd w:val="clear" w:color="auto" w:fill="auto"/>
          </w:tcPr>
          <w:p w14:paraId="4CFD7EA2" w14:textId="77777777" w:rsidR="00837B4A" w:rsidRDefault="00837B4A" w:rsidP="00837B4A">
            <w:pPr>
              <w:pStyle w:val="TableParagraph"/>
              <w:spacing w:line="194" w:lineRule="exact"/>
              <w:ind w:left="108"/>
              <w:jc w:val="center"/>
              <w:rPr>
                <w:rFonts w:ascii="Times New Roman" w:hAnsi="Times New Roman" w:cs="Times New Roman"/>
                <w:sz w:val="18"/>
                <w:szCs w:val="18"/>
              </w:rPr>
            </w:pPr>
          </w:p>
          <w:p w14:paraId="35B086E2" w14:textId="03F79AE2" w:rsidR="00837B4A" w:rsidRDefault="00837B4A" w:rsidP="00837B4A">
            <w:pPr>
              <w:pStyle w:val="TableParagraph"/>
              <w:spacing w:line="194" w:lineRule="exact"/>
              <w:ind w:left="108"/>
              <w:jc w:val="center"/>
              <w:rPr>
                <w:rFonts w:ascii="Times New Roman" w:hAnsi="Times New Roman" w:cs="Times New Roman"/>
                <w:sz w:val="18"/>
                <w:szCs w:val="18"/>
              </w:rPr>
            </w:pPr>
            <w:r>
              <w:rPr>
                <w:rFonts w:ascii="Times New Roman" w:hAnsi="Times New Roman" w:cs="Times New Roman"/>
                <w:sz w:val="18"/>
                <w:szCs w:val="18"/>
              </w:rPr>
              <w:t>HOSPITAL NTRA SRA. DE LOS DOLORES</w:t>
            </w:r>
          </w:p>
        </w:tc>
        <w:tc>
          <w:tcPr>
            <w:tcW w:w="1847" w:type="dxa"/>
            <w:tcBorders>
              <w:top w:val="nil"/>
            </w:tcBorders>
            <w:shd w:val="clear" w:color="auto" w:fill="auto"/>
          </w:tcPr>
          <w:p w14:paraId="695586B1" w14:textId="77777777" w:rsidR="00A7248E" w:rsidRDefault="00A7248E" w:rsidP="004F6770">
            <w:pPr>
              <w:pStyle w:val="TableParagraph"/>
              <w:jc w:val="center"/>
              <w:rPr>
                <w:rFonts w:ascii="Times New Roman" w:hAnsi="Times New Roman" w:cs="Times New Roman"/>
                <w:sz w:val="18"/>
                <w:szCs w:val="18"/>
              </w:rPr>
            </w:pPr>
          </w:p>
          <w:p w14:paraId="50334CD7" w14:textId="02EA15DE" w:rsidR="00837B4A" w:rsidRDefault="00A7248E" w:rsidP="004F6770">
            <w:pPr>
              <w:pStyle w:val="TableParagraph"/>
              <w:jc w:val="center"/>
              <w:rPr>
                <w:rFonts w:ascii="Times New Roman" w:hAnsi="Times New Roman" w:cs="Times New Roman"/>
                <w:sz w:val="18"/>
                <w:szCs w:val="18"/>
              </w:rPr>
            </w:pPr>
            <w:r>
              <w:rPr>
                <w:rFonts w:ascii="Times New Roman" w:hAnsi="Times New Roman" w:cs="Times New Roman"/>
                <w:sz w:val="18"/>
                <w:szCs w:val="18"/>
              </w:rPr>
              <w:t>Del 04 de enero – 21 de diciembre de 2022</w:t>
            </w:r>
          </w:p>
        </w:tc>
        <w:tc>
          <w:tcPr>
            <w:tcW w:w="1558" w:type="dxa"/>
            <w:tcBorders>
              <w:top w:val="nil"/>
            </w:tcBorders>
            <w:shd w:val="clear" w:color="auto" w:fill="auto"/>
          </w:tcPr>
          <w:p w14:paraId="5B17AB8C" w14:textId="111D121E" w:rsidR="00A7248E" w:rsidRDefault="00A7248E" w:rsidP="00CC4760">
            <w:pPr>
              <w:pStyle w:val="TableParagraph"/>
              <w:rPr>
                <w:rFonts w:ascii="Times New Roman" w:hAnsi="Times New Roman" w:cs="Times New Roman"/>
                <w:sz w:val="20"/>
                <w:szCs w:val="20"/>
              </w:rPr>
            </w:pPr>
          </w:p>
          <w:p w14:paraId="234CBCE7" w14:textId="540E1AE5" w:rsidR="00837B4A" w:rsidRPr="00A7248E" w:rsidRDefault="00A7248E" w:rsidP="00A7248E">
            <w:pPr>
              <w:jc w:val="center"/>
              <w:rPr>
                <w:sz w:val="20"/>
                <w:szCs w:val="20"/>
                <w:lang w:eastAsia="en-US" w:bidi="ar-SA"/>
              </w:rPr>
            </w:pPr>
            <w:r w:rsidRPr="00A7248E">
              <w:rPr>
                <w:sz w:val="20"/>
                <w:szCs w:val="20"/>
                <w:lang w:eastAsia="en-US" w:bidi="ar-SA"/>
              </w:rPr>
              <w:t>103</w:t>
            </w:r>
          </w:p>
        </w:tc>
        <w:tc>
          <w:tcPr>
            <w:tcW w:w="1701" w:type="dxa"/>
            <w:tcBorders>
              <w:top w:val="nil"/>
            </w:tcBorders>
            <w:shd w:val="clear" w:color="auto" w:fill="auto"/>
          </w:tcPr>
          <w:p w14:paraId="39531D41" w14:textId="77777777" w:rsidR="00A7248E" w:rsidRDefault="00A7248E" w:rsidP="00CC4760">
            <w:pPr>
              <w:pStyle w:val="TableParagraph"/>
              <w:rPr>
                <w:rFonts w:ascii="Times New Roman" w:hAnsi="Times New Roman" w:cs="Times New Roman"/>
                <w:sz w:val="20"/>
                <w:szCs w:val="20"/>
              </w:rPr>
            </w:pPr>
          </w:p>
          <w:p w14:paraId="361CF2BA" w14:textId="7D347775" w:rsidR="00837B4A" w:rsidRDefault="00A7248E" w:rsidP="00CC4760">
            <w:pPr>
              <w:pStyle w:val="TableParagraph"/>
              <w:rPr>
                <w:rFonts w:ascii="Times New Roman" w:hAnsi="Times New Roman" w:cs="Times New Roman"/>
                <w:sz w:val="20"/>
                <w:szCs w:val="20"/>
              </w:rPr>
            </w:pPr>
            <w:r>
              <w:rPr>
                <w:rFonts w:ascii="Times New Roman" w:hAnsi="Times New Roman" w:cs="Times New Roman"/>
                <w:sz w:val="20"/>
                <w:szCs w:val="20"/>
              </w:rPr>
              <w:t xml:space="preserve">             560</w:t>
            </w:r>
          </w:p>
        </w:tc>
      </w:tr>
      <w:tr w:rsidR="002E50C5" w:rsidRPr="00AC090D" w14:paraId="307B713E" w14:textId="77777777" w:rsidTr="00A27098">
        <w:trPr>
          <w:trHeight w:val="214"/>
          <w:jc w:val="center"/>
        </w:trPr>
        <w:tc>
          <w:tcPr>
            <w:tcW w:w="1978" w:type="dxa"/>
            <w:tcBorders>
              <w:top w:val="nil"/>
            </w:tcBorders>
            <w:shd w:val="clear" w:color="auto" w:fill="auto"/>
          </w:tcPr>
          <w:p w14:paraId="3C1C963F" w14:textId="4D91866E" w:rsidR="002E50C5" w:rsidRPr="00AC090D" w:rsidRDefault="002E50C5" w:rsidP="002E50C5">
            <w:pPr>
              <w:pStyle w:val="TableParagraph"/>
              <w:jc w:val="center"/>
              <w:rPr>
                <w:rFonts w:ascii="Times New Roman" w:hAnsi="Times New Roman" w:cs="Times New Roman"/>
                <w:sz w:val="18"/>
                <w:szCs w:val="18"/>
              </w:rPr>
            </w:pPr>
            <w:r>
              <w:rPr>
                <w:rFonts w:ascii="Times New Roman" w:hAnsi="Times New Roman" w:cs="Times New Roman"/>
                <w:sz w:val="20"/>
                <w:szCs w:val="20"/>
              </w:rPr>
              <w:t>Talleres, actividad deportiva y evaluaciones psiquiátricas</w:t>
            </w:r>
          </w:p>
        </w:tc>
        <w:tc>
          <w:tcPr>
            <w:tcW w:w="1700" w:type="dxa"/>
            <w:tcBorders>
              <w:top w:val="nil"/>
            </w:tcBorders>
            <w:shd w:val="clear" w:color="auto" w:fill="auto"/>
          </w:tcPr>
          <w:p w14:paraId="62DEF63C" w14:textId="77777777" w:rsidR="002E50C5" w:rsidRDefault="002E50C5" w:rsidP="002E50C5">
            <w:pPr>
              <w:pStyle w:val="TableParagraph"/>
              <w:spacing w:before="7"/>
              <w:jc w:val="center"/>
              <w:rPr>
                <w:rFonts w:ascii="Times New Roman" w:hAnsi="Times New Roman" w:cs="Times New Roman"/>
                <w:sz w:val="20"/>
                <w:szCs w:val="20"/>
              </w:rPr>
            </w:pPr>
          </w:p>
          <w:p w14:paraId="2FBCB52C" w14:textId="7BE7039E" w:rsidR="002E50C5" w:rsidRPr="00AC090D" w:rsidRDefault="002E50C5" w:rsidP="002E50C5">
            <w:pPr>
              <w:pStyle w:val="TableParagraph"/>
              <w:spacing w:line="194" w:lineRule="exact"/>
              <w:ind w:left="108"/>
              <w:jc w:val="center"/>
              <w:rPr>
                <w:rFonts w:ascii="Times New Roman" w:hAnsi="Times New Roman" w:cs="Times New Roman"/>
                <w:sz w:val="18"/>
                <w:szCs w:val="18"/>
              </w:rPr>
            </w:pPr>
            <w:r>
              <w:rPr>
                <w:rFonts w:ascii="Times New Roman" w:hAnsi="Times New Roman" w:cs="Times New Roman"/>
                <w:sz w:val="20"/>
                <w:szCs w:val="20"/>
              </w:rPr>
              <w:t>CENTRO PENITENCIARIO</w:t>
            </w:r>
          </w:p>
        </w:tc>
        <w:tc>
          <w:tcPr>
            <w:tcW w:w="1847" w:type="dxa"/>
            <w:tcBorders>
              <w:top w:val="nil"/>
            </w:tcBorders>
            <w:shd w:val="clear" w:color="auto" w:fill="auto"/>
          </w:tcPr>
          <w:p w14:paraId="1206B873" w14:textId="77777777" w:rsidR="002E50C5" w:rsidRDefault="002E50C5" w:rsidP="002E50C5">
            <w:pPr>
              <w:pStyle w:val="TableParagraph"/>
              <w:rPr>
                <w:rFonts w:ascii="Times New Roman" w:hAnsi="Times New Roman" w:cs="Times New Roman"/>
                <w:sz w:val="18"/>
                <w:szCs w:val="18"/>
              </w:rPr>
            </w:pPr>
          </w:p>
          <w:p w14:paraId="757F1AFE" w14:textId="26DEC382" w:rsidR="002E50C5" w:rsidRPr="00AC090D" w:rsidRDefault="002E50C5" w:rsidP="002E50C5">
            <w:pPr>
              <w:pStyle w:val="TableParagraph"/>
              <w:jc w:val="center"/>
              <w:rPr>
                <w:rFonts w:ascii="Times New Roman" w:hAnsi="Times New Roman" w:cs="Times New Roman"/>
                <w:sz w:val="18"/>
                <w:szCs w:val="18"/>
              </w:rPr>
            </w:pPr>
            <w:r>
              <w:rPr>
                <w:rFonts w:ascii="Times New Roman" w:hAnsi="Times New Roman" w:cs="Times New Roman"/>
                <w:sz w:val="18"/>
                <w:szCs w:val="18"/>
              </w:rPr>
              <w:t>Del 07 de abril – 21 de diciembre de 2022</w:t>
            </w:r>
          </w:p>
        </w:tc>
        <w:tc>
          <w:tcPr>
            <w:tcW w:w="1558" w:type="dxa"/>
            <w:tcBorders>
              <w:top w:val="nil"/>
            </w:tcBorders>
            <w:shd w:val="clear" w:color="auto" w:fill="auto"/>
          </w:tcPr>
          <w:p w14:paraId="283B8374" w14:textId="4AFF20C0" w:rsidR="002E50C5" w:rsidRPr="005E14DF" w:rsidRDefault="002E50C5" w:rsidP="002E50C5">
            <w:pPr>
              <w:pStyle w:val="TableParagraph"/>
              <w:rPr>
                <w:rFonts w:ascii="Times New Roman" w:hAnsi="Times New Roman" w:cs="Times New Roman"/>
                <w:sz w:val="20"/>
                <w:szCs w:val="20"/>
              </w:rPr>
            </w:pPr>
          </w:p>
          <w:p w14:paraId="38984D60" w14:textId="4030C5DF" w:rsidR="002E50C5" w:rsidRPr="005E14DF" w:rsidRDefault="002E50C5" w:rsidP="002E50C5">
            <w:pPr>
              <w:jc w:val="center"/>
              <w:rPr>
                <w:sz w:val="20"/>
                <w:szCs w:val="20"/>
                <w:lang w:eastAsia="en-US" w:bidi="ar-SA"/>
              </w:rPr>
            </w:pPr>
            <w:r w:rsidRPr="005E14DF">
              <w:rPr>
                <w:sz w:val="20"/>
                <w:szCs w:val="20"/>
                <w:lang w:eastAsia="en-US" w:bidi="ar-SA"/>
              </w:rPr>
              <w:t>51</w:t>
            </w:r>
          </w:p>
        </w:tc>
        <w:tc>
          <w:tcPr>
            <w:tcW w:w="1701" w:type="dxa"/>
            <w:tcBorders>
              <w:top w:val="nil"/>
            </w:tcBorders>
            <w:shd w:val="clear" w:color="auto" w:fill="auto"/>
          </w:tcPr>
          <w:p w14:paraId="0E2EB250" w14:textId="2A23CE96" w:rsidR="002E50C5" w:rsidRPr="005E14DF" w:rsidRDefault="002E50C5" w:rsidP="002E50C5">
            <w:pPr>
              <w:pStyle w:val="TableParagraph"/>
              <w:rPr>
                <w:rFonts w:ascii="Times New Roman" w:hAnsi="Times New Roman" w:cs="Times New Roman"/>
                <w:sz w:val="20"/>
                <w:szCs w:val="20"/>
              </w:rPr>
            </w:pPr>
          </w:p>
          <w:p w14:paraId="3AB90A6A" w14:textId="07EF00E3" w:rsidR="002E50C5" w:rsidRPr="005E14DF" w:rsidRDefault="002E50C5" w:rsidP="002E50C5">
            <w:pPr>
              <w:jc w:val="center"/>
              <w:rPr>
                <w:sz w:val="20"/>
                <w:szCs w:val="20"/>
                <w:lang w:eastAsia="en-US" w:bidi="ar-SA"/>
              </w:rPr>
            </w:pPr>
            <w:r w:rsidRPr="005E14DF">
              <w:rPr>
                <w:sz w:val="20"/>
                <w:szCs w:val="20"/>
                <w:lang w:eastAsia="en-US" w:bidi="ar-SA"/>
              </w:rPr>
              <w:t>157</w:t>
            </w:r>
          </w:p>
        </w:tc>
      </w:tr>
      <w:tr w:rsidR="00A7248E" w:rsidRPr="00AC090D" w14:paraId="358BBFA4" w14:textId="77777777" w:rsidTr="00A27098">
        <w:trPr>
          <w:trHeight w:val="214"/>
          <w:jc w:val="center"/>
        </w:trPr>
        <w:tc>
          <w:tcPr>
            <w:tcW w:w="1978" w:type="dxa"/>
            <w:tcBorders>
              <w:top w:val="nil"/>
            </w:tcBorders>
            <w:shd w:val="clear" w:color="auto" w:fill="auto"/>
          </w:tcPr>
          <w:p w14:paraId="4A4BF9BF" w14:textId="77777777" w:rsidR="00A7248E" w:rsidRDefault="00A7248E" w:rsidP="002E50C5">
            <w:pPr>
              <w:pStyle w:val="TableParagraph"/>
              <w:jc w:val="center"/>
              <w:rPr>
                <w:rFonts w:ascii="Times New Roman" w:hAnsi="Times New Roman" w:cs="Times New Roman"/>
                <w:sz w:val="20"/>
                <w:szCs w:val="20"/>
              </w:rPr>
            </w:pPr>
          </w:p>
          <w:p w14:paraId="3DE26825" w14:textId="0B07EE41" w:rsidR="00A7248E" w:rsidRDefault="00A7248E" w:rsidP="002E50C5">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Acompañamiento y talleres </w:t>
            </w:r>
          </w:p>
        </w:tc>
        <w:tc>
          <w:tcPr>
            <w:tcW w:w="1700" w:type="dxa"/>
            <w:tcBorders>
              <w:top w:val="nil"/>
            </w:tcBorders>
            <w:shd w:val="clear" w:color="auto" w:fill="auto"/>
          </w:tcPr>
          <w:p w14:paraId="31C229C3" w14:textId="29DDC53F" w:rsidR="00A7248E" w:rsidRDefault="00A7248E" w:rsidP="002E50C5">
            <w:pPr>
              <w:pStyle w:val="TableParagraph"/>
              <w:spacing w:before="7"/>
              <w:jc w:val="center"/>
              <w:rPr>
                <w:rFonts w:ascii="Times New Roman" w:hAnsi="Times New Roman" w:cs="Times New Roman"/>
                <w:sz w:val="20"/>
                <w:szCs w:val="20"/>
              </w:rPr>
            </w:pPr>
            <w:r>
              <w:rPr>
                <w:rFonts w:ascii="Times New Roman" w:hAnsi="Times New Roman" w:cs="Times New Roman"/>
                <w:sz w:val="20"/>
                <w:szCs w:val="20"/>
              </w:rPr>
              <w:t xml:space="preserve">CENTRO OCUPACIONAL GAREHAGUA </w:t>
            </w:r>
          </w:p>
        </w:tc>
        <w:tc>
          <w:tcPr>
            <w:tcW w:w="1847" w:type="dxa"/>
            <w:tcBorders>
              <w:top w:val="nil"/>
            </w:tcBorders>
            <w:shd w:val="clear" w:color="auto" w:fill="auto"/>
          </w:tcPr>
          <w:p w14:paraId="35F823A4" w14:textId="77777777" w:rsidR="00A7248E" w:rsidRDefault="00A7248E" w:rsidP="00A7248E">
            <w:pPr>
              <w:pStyle w:val="TableParagraph"/>
              <w:jc w:val="center"/>
              <w:rPr>
                <w:rFonts w:ascii="Times New Roman" w:hAnsi="Times New Roman" w:cs="Times New Roman"/>
                <w:sz w:val="18"/>
                <w:szCs w:val="18"/>
              </w:rPr>
            </w:pPr>
          </w:p>
          <w:p w14:paraId="00C8DAE9" w14:textId="49F42339" w:rsidR="00A7248E" w:rsidRDefault="00A7248E" w:rsidP="00A7248E">
            <w:pPr>
              <w:pStyle w:val="TableParagraph"/>
              <w:jc w:val="center"/>
              <w:rPr>
                <w:rFonts w:ascii="Times New Roman" w:hAnsi="Times New Roman" w:cs="Times New Roman"/>
                <w:sz w:val="18"/>
                <w:szCs w:val="18"/>
              </w:rPr>
            </w:pPr>
            <w:r>
              <w:rPr>
                <w:rFonts w:ascii="Times New Roman" w:hAnsi="Times New Roman" w:cs="Times New Roman"/>
                <w:sz w:val="18"/>
                <w:szCs w:val="18"/>
              </w:rPr>
              <w:t>Del 12 de enero – 15 de diciembre de 2022</w:t>
            </w:r>
          </w:p>
        </w:tc>
        <w:tc>
          <w:tcPr>
            <w:tcW w:w="1558" w:type="dxa"/>
            <w:tcBorders>
              <w:top w:val="nil"/>
            </w:tcBorders>
            <w:shd w:val="clear" w:color="auto" w:fill="auto"/>
          </w:tcPr>
          <w:p w14:paraId="3482D18C" w14:textId="0B7C0D91" w:rsidR="00A7248E" w:rsidRPr="00A7248E" w:rsidRDefault="00A7248E" w:rsidP="002E50C5">
            <w:pPr>
              <w:pStyle w:val="TableParagraph"/>
              <w:rPr>
                <w:rFonts w:ascii="Times New Roman" w:hAnsi="Times New Roman" w:cs="Times New Roman"/>
                <w:sz w:val="20"/>
                <w:szCs w:val="20"/>
              </w:rPr>
            </w:pPr>
          </w:p>
          <w:p w14:paraId="312135FD" w14:textId="2652FBD9" w:rsidR="00A7248E" w:rsidRPr="00A7248E" w:rsidRDefault="00A7248E" w:rsidP="00A7248E">
            <w:pPr>
              <w:jc w:val="center"/>
              <w:rPr>
                <w:sz w:val="20"/>
                <w:szCs w:val="20"/>
                <w:lang w:eastAsia="en-US" w:bidi="ar-SA"/>
              </w:rPr>
            </w:pPr>
            <w:r w:rsidRPr="00A7248E">
              <w:rPr>
                <w:sz w:val="20"/>
                <w:szCs w:val="20"/>
                <w:lang w:eastAsia="en-US" w:bidi="ar-SA"/>
              </w:rPr>
              <w:t>35</w:t>
            </w:r>
          </w:p>
        </w:tc>
        <w:tc>
          <w:tcPr>
            <w:tcW w:w="1701" w:type="dxa"/>
            <w:tcBorders>
              <w:top w:val="nil"/>
            </w:tcBorders>
            <w:shd w:val="clear" w:color="auto" w:fill="auto"/>
          </w:tcPr>
          <w:p w14:paraId="19ADA47B" w14:textId="58947F82" w:rsidR="00A7248E" w:rsidRPr="00A7248E" w:rsidRDefault="00A7248E" w:rsidP="002E50C5">
            <w:pPr>
              <w:pStyle w:val="TableParagraph"/>
              <w:rPr>
                <w:rFonts w:ascii="Times New Roman" w:hAnsi="Times New Roman" w:cs="Times New Roman"/>
                <w:sz w:val="20"/>
                <w:szCs w:val="20"/>
              </w:rPr>
            </w:pPr>
          </w:p>
          <w:p w14:paraId="53EC8999" w14:textId="052F29A4" w:rsidR="00A7248E" w:rsidRPr="00A7248E" w:rsidRDefault="00A7248E" w:rsidP="00A7248E">
            <w:pPr>
              <w:jc w:val="center"/>
              <w:rPr>
                <w:sz w:val="20"/>
                <w:szCs w:val="20"/>
                <w:lang w:eastAsia="en-US" w:bidi="ar-SA"/>
              </w:rPr>
            </w:pPr>
            <w:r w:rsidRPr="00A7248E">
              <w:rPr>
                <w:sz w:val="20"/>
                <w:szCs w:val="20"/>
                <w:lang w:eastAsia="en-US" w:bidi="ar-SA"/>
              </w:rPr>
              <w:t>46</w:t>
            </w:r>
          </w:p>
        </w:tc>
      </w:tr>
      <w:tr w:rsidR="00700C7D" w:rsidRPr="00AC090D" w14:paraId="362AEDBF" w14:textId="77777777" w:rsidTr="00A27098">
        <w:trPr>
          <w:trHeight w:val="844"/>
          <w:jc w:val="center"/>
        </w:trPr>
        <w:tc>
          <w:tcPr>
            <w:tcW w:w="1978" w:type="dxa"/>
            <w:shd w:val="clear" w:color="auto" w:fill="auto"/>
          </w:tcPr>
          <w:p w14:paraId="27E2CBFC" w14:textId="77777777" w:rsidR="00700C7D" w:rsidRDefault="00700C7D" w:rsidP="00700C7D">
            <w:pPr>
              <w:pStyle w:val="TableParagraph"/>
              <w:spacing w:before="7"/>
              <w:jc w:val="center"/>
              <w:rPr>
                <w:rFonts w:ascii="Times New Roman" w:hAnsi="Times New Roman" w:cs="Times New Roman"/>
                <w:sz w:val="20"/>
                <w:szCs w:val="20"/>
              </w:rPr>
            </w:pPr>
          </w:p>
          <w:p w14:paraId="57BEFF2E" w14:textId="660679C1" w:rsidR="00700C7D" w:rsidRPr="00AC090D" w:rsidRDefault="00700C7D" w:rsidP="00700C7D">
            <w:pPr>
              <w:pStyle w:val="TableParagraph"/>
              <w:spacing w:before="1"/>
              <w:jc w:val="center"/>
              <w:rPr>
                <w:rFonts w:ascii="Times New Roman" w:hAnsi="Times New Roman" w:cs="Times New Roman"/>
                <w:sz w:val="18"/>
                <w:szCs w:val="18"/>
              </w:rPr>
            </w:pPr>
            <w:r>
              <w:t>Proyecto LA VELA LATINA</w:t>
            </w:r>
          </w:p>
        </w:tc>
        <w:tc>
          <w:tcPr>
            <w:tcW w:w="1700" w:type="dxa"/>
            <w:shd w:val="clear" w:color="auto" w:fill="auto"/>
          </w:tcPr>
          <w:p w14:paraId="31C3816B" w14:textId="77777777" w:rsidR="00700C7D" w:rsidRDefault="00700C7D" w:rsidP="00700C7D">
            <w:pPr>
              <w:pStyle w:val="TableParagraph"/>
              <w:spacing w:before="7"/>
              <w:jc w:val="center"/>
              <w:rPr>
                <w:rFonts w:ascii="Times New Roman" w:hAnsi="Times New Roman" w:cs="Times New Roman"/>
                <w:sz w:val="20"/>
                <w:szCs w:val="20"/>
              </w:rPr>
            </w:pPr>
          </w:p>
          <w:p w14:paraId="55507CE6" w14:textId="3448C050" w:rsidR="00700C7D" w:rsidRPr="00AC090D" w:rsidRDefault="00700C7D" w:rsidP="00700C7D">
            <w:pPr>
              <w:pStyle w:val="TableParagraph"/>
              <w:spacing w:before="1"/>
              <w:jc w:val="center"/>
              <w:rPr>
                <w:rFonts w:ascii="Times New Roman" w:hAnsi="Times New Roman" w:cs="Times New Roman"/>
                <w:sz w:val="18"/>
                <w:szCs w:val="18"/>
              </w:rPr>
            </w:pPr>
            <w:r>
              <w:t>Marina S/C DE LA PALMA</w:t>
            </w:r>
          </w:p>
        </w:tc>
        <w:tc>
          <w:tcPr>
            <w:tcW w:w="1847" w:type="dxa"/>
            <w:shd w:val="clear" w:color="auto" w:fill="auto"/>
          </w:tcPr>
          <w:p w14:paraId="74FA2DEC" w14:textId="77777777" w:rsidR="00700C7D" w:rsidRDefault="00700C7D" w:rsidP="00700C7D">
            <w:pPr>
              <w:pStyle w:val="TableParagraph"/>
              <w:spacing w:before="1"/>
              <w:jc w:val="center"/>
              <w:rPr>
                <w:rFonts w:ascii="Times New Roman" w:hAnsi="Times New Roman" w:cs="Times New Roman"/>
                <w:sz w:val="18"/>
                <w:szCs w:val="18"/>
              </w:rPr>
            </w:pPr>
          </w:p>
          <w:p w14:paraId="0BD477B2" w14:textId="7DDBD152" w:rsidR="00700C7D" w:rsidRPr="00AC090D" w:rsidRDefault="00700C7D" w:rsidP="00700C7D">
            <w:pPr>
              <w:pStyle w:val="TableParagraph"/>
              <w:spacing w:before="1"/>
              <w:jc w:val="center"/>
              <w:rPr>
                <w:rFonts w:ascii="Times New Roman" w:hAnsi="Times New Roman" w:cs="Times New Roman"/>
                <w:sz w:val="18"/>
                <w:szCs w:val="18"/>
              </w:rPr>
            </w:pPr>
            <w:r>
              <w:rPr>
                <w:rFonts w:ascii="Times New Roman" w:hAnsi="Times New Roman" w:cs="Times New Roman"/>
                <w:sz w:val="18"/>
                <w:szCs w:val="18"/>
              </w:rPr>
              <w:t>Del 01 de marzo – 30 de junio de 2022</w:t>
            </w:r>
          </w:p>
        </w:tc>
        <w:tc>
          <w:tcPr>
            <w:tcW w:w="1558" w:type="dxa"/>
            <w:shd w:val="clear" w:color="auto" w:fill="auto"/>
          </w:tcPr>
          <w:p w14:paraId="7100AFF8" w14:textId="1A9619C4" w:rsidR="00700C7D" w:rsidRPr="005E14DF" w:rsidRDefault="00700C7D" w:rsidP="00700C7D">
            <w:pPr>
              <w:pStyle w:val="TableParagraph"/>
              <w:spacing w:before="1"/>
              <w:rPr>
                <w:rFonts w:ascii="Times New Roman" w:hAnsi="Times New Roman" w:cs="Times New Roman"/>
                <w:sz w:val="20"/>
                <w:szCs w:val="20"/>
              </w:rPr>
            </w:pPr>
          </w:p>
          <w:p w14:paraId="0B6726A2" w14:textId="6B166005" w:rsidR="00700C7D" w:rsidRPr="005E14DF" w:rsidRDefault="00700C7D" w:rsidP="00700C7D">
            <w:pPr>
              <w:jc w:val="center"/>
              <w:rPr>
                <w:sz w:val="20"/>
                <w:szCs w:val="20"/>
                <w:lang w:eastAsia="en-US" w:bidi="ar-SA"/>
              </w:rPr>
            </w:pPr>
            <w:r w:rsidRPr="005E14DF">
              <w:rPr>
                <w:sz w:val="20"/>
                <w:szCs w:val="20"/>
                <w:lang w:eastAsia="en-US" w:bidi="ar-SA"/>
              </w:rPr>
              <w:t>20</w:t>
            </w:r>
          </w:p>
        </w:tc>
        <w:tc>
          <w:tcPr>
            <w:tcW w:w="1701" w:type="dxa"/>
            <w:shd w:val="clear" w:color="auto" w:fill="auto"/>
          </w:tcPr>
          <w:p w14:paraId="426BA1CC" w14:textId="4ECD5BCB" w:rsidR="00700C7D" w:rsidRPr="005E14DF" w:rsidRDefault="00700C7D" w:rsidP="00700C7D">
            <w:pPr>
              <w:pStyle w:val="TableParagraph"/>
              <w:spacing w:before="1"/>
              <w:rPr>
                <w:rFonts w:ascii="Times New Roman" w:hAnsi="Times New Roman" w:cs="Times New Roman"/>
                <w:sz w:val="20"/>
                <w:szCs w:val="20"/>
              </w:rPr>
            </w:pPr>
          </w:p>
          <w:p w14:paraId="37475D6D" w14:textId="44A783BF" w:rsidR="00700C7D" w:rsidRPr="005E14DF" w:rsidRDefault="00700C7D" w:rsidP="00700C7D">
            <w:pPr>
              <w:jc w:val="center"/>
              <w:rPr>
                <w:sz w:val="20"/>
                <w:szCs w:val="20"/>
                <w:lang w:eastAsia="en-US" w:bidi="ar-SA"/>
              </w:rPr>
            </w:pPr>
            <w:r w:rsidRPr="005E14DF">
              <w:rPr>
                <w:sz w:val="20"/>
                <w:szCs w:val="20"/>
                <w:lang w:eastAsia="en-US" w:bidi="ar-SA"/>
              </w:rPr>
              <w:t>80</w:t>
            </w:r>
          </w:p>
        </w:tc>
      </w:tr>
      <w:tr w:rsidR="00700C7D" w:rsidRPr="00AC090D" w14:paraId="7348917F" w14:textId="77777777" w:rsidTr="00A27098">
        <w:trPr>
          <w:trHeight w:val="844"/>
          <w:jc w:val="center"/>
        </w:trPr>
        <w:tc>
          <w:tcPr>
            <w:tcW w:w="1978" w:type="dxa"/>
            <w:shd w:val="clear" w:color="auto" w:fill="auto"/>
          </w:tcPr>
          <w:p w14:paraId="0145016F" w14:textId="77777777" w:rsidR="00700C7D" w:rsidRPr="00AC090D" w:rsidRDefault="00700C7D" w:rsidP="00700C7D">
            <w:pPr>
              <w:pStyle w:val="TableParagraph"/>
              <w:spacing w:before="1"/>
              <w:rPr>
                <w:rFonts w:ascii="Times New Roman" w:hAnsi="Times New Roman" w:cs="Times New Roman"/>
                <w:sz w:val="18"/>
                <w:szCs w:val="18"/>
              </w:rPr>
            </w:pPr>
          </w:p>
          <w:p w14:paraId="4F54A3E3" w14:textId="77777777" w:rsidR="00700C7D" w:rsidRPr="00AC090D" w:rsidRDefault="00700C7D" w:rsidP="00700C7D">
            <w:pPr>
              <w:pStyle w:val="TableParagraph"/>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7D202DE1" w14:textId="77777777" w:rsidR="00700C7D" w:rsidRPr="00AC090D" w:rsidRDefault="00700C7D" w:rsidP="00700C7D">
            <w:pPr>
              <w:pStyle w:val="TableParagraph"/>
              <w:spacing w:before="1"/>
              <w:rPr>
                <w:rFonts w:ascii="Times New Roman" w:hAnsi="Times New Roman" w:cs="Times New Roman"/>
                <w:sz w:val="18"/>
                <w:szCs w:val="18"/>
              </w:rPr>
            </w:pPr>
          </w:p>
          <w:p w14:paraId="568D040D" w14:textId="77777777" w:rsidR="00700C7D" w:rsidRPr="00AC090D" w:rsidRDefault="00700C7D" w:rsidP="00700C7D">
            <w:pPr>
              <w:pStyle w:val="TableParagraph"/>
              <w:ind w:right="442"/>
              <w:jc w:val="center"/>
              <w:rPr>
                <w:rFonts w:ascii="Times New Roman" w:hAnsi="Times New Roman" w:cs="Times New Roman"/>
                <w:sz w:val="18"/>
                <w:szCs w:val="18"/>
              </w:rPr>
            </w:pPr>
            <w:r w:rsidRPr="00AC090D">
              <w:rPr>
                <w:rFonts w:ascii="Times New Roman" w:hAnsi="Times New Roman" w:cs="Times New Roman"/>
                <w:sz w:val="18"/>
                <w:szCs w:val="18"/>
              </w:rPr>
              <w:t>CEIP LOS</w:t>
            </w:r>
            <w:r w:rsidRPr="00AC090D">
              <w:rPr>
                <w:rFonts w:ascii="Times New Roman" w:hAnsi="Times New Roman" w:cs="Times New Roman"/>
                <w:spacing w:val="1"/>
                <w:sz w:val="18"/>
                <w:szCs w:val="18"/>
              </w:rPr>
              <w:t xml:space="preserve"> </w:t>
            </w:r>
            <w:r w:rsidRPr="00AC090D">
              <w:rPr>
                <w:rFonts w:ascii="Times New Roman" w:hAnsi="Times New Roman" w:cs="Times New Roman"/>
                <w:spacing w:val="-1"/>
                <w:sz w:val="18"/>
                <w:szCs w:val="18"/>
              </w:rPr>
              <w:t>CAMPITOS/TODOQUE</w:t>
            </w:r>
          </w:p>
        </w:tc>
        <w:tc>
          <w:tcPr>
            <w:tcW w:w="1847" w:type="dxa"/>
            <w:shd w:val="clear" w:color="auto" w:fill="auto"/>
          </w:tcPr>
          <w:p w14:paraId="7AE1558A" w14:textId="77777777" w:rsidR="00700C7D" w:rsidRPr="00AC090D" w:rsidRDefault="00700C7D" w:rsidP="00700C7D">
            <w:pPr>
              <w:pStyle w:val="TableParagraph"/>
              <w:spacing w:before="1"/>
              <w:rPr>
                <w:rFonts w:ascii="Times New Roman" w:hAnsi="Times New Roman" w:cs="Times New Roman"/>
                <w:sz w:val="18"/>
                <w:szCs w:val="18"/>
              </w:rPr>
            </w:pPr>
          </w:p>
          <w:p w14:paraId="319B81C6" w14:textId="07566487" w:rsidR="00700C7D" w:rsidRPr="00AC090D" w:rsidRDefault="00700C7D" w:rsidP="00700C7D">
            <w:pPr>
              <w:pStyle w:val="TableParagraph"/>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18</w:t>
            </w:r>
            <w:r w:rsidRPr="00AC090D">
              <w:rPr>
                <w:rFonts w:ascii="Times New Roman" w:hAnsi="Times New Roman" w:cs="Times New Roman"/>
                <w:sz w:val="18"/>
                <w:szCs w:val="18"/>
              </w:rPr>
              <w:t xml:space="preserve"> de</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enero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20</w:t>
            </w:r>
          </w:p>
          <w:p w14:paraId="35CE5F79" w14:textId="0ECAB9E7" w:rsidR="00700C7D" w:rsidRPr="00AC090D" w:rsidRDefault="00700C7D" w:rsidP="00700C7D">
            <w:pPr>
              <w:pStyle w:val="TableParagraph"/>
              <w:ind w:left="105"/>
              <w:rPr>
                <w:rFonts w:ascii="Times New Roman" w:hAnsi="Times New Roman" w:cs="Times New Roman"/>
                <w:sz w:val="18"/>
                <w:szCs w:val="18"/>
              </w:rPr>
            </w:pPr>
            <w:r>
              <w:rPr>
                <w:rFonts w:ascii="Times New Roman" w:hAnsi="Times New Roman" w:cs="Times New Roman"/>
                <w:sz w:val="18"/>
                <w:szCs w:val="18"/>
              </w:rPr>
              <w:t>De diciembre de</w:t>
            </w:r>
            <w:r w:rsidRPr="00AC090D">
              <w:rPr>
                <w:rFonts w:ascii="Times New Roman" w:hAnsi="Times New Roman" w:cs="Times New Roman"/>
                <w:spacing w:val="-2"/>
                <w:sz w:val="18"/>
                <w:szCs w:val="18"/>
              </w:rPr>
              <w:t xml:space="preserve"> </w:t>
            </w:r>
            <w:r>
              <w:rPr>
                <w:rFonts w:ascii="Times New Roman" w:hAnsi="Times New Roman" w:cs="Times New Roman"/>
                <w:sz w:val="18"/>
                <w:szCs w:val="18"/>
              </w:rPr>
              <w:t>2022</w:t>
            </w:r>
          </w:p>
        </w:tc>
        <w:tc>
          <w:tcPr>
            <w:tcW w:w="1558" w:type="dxa"/>
            <w:shd w:val="clear" w:color="auto" w:fill="auto"/>
          </w:tcPr>
          <w:p w14:paraId="493176EE" w14:textId="77777777" w:rsidR="00700C7D" w:rsidRPr="00AC090D" w:rsidRDefault="00700C7D" w:rsidP="00700C7D">
            <w:pPr>
              <w:pStyle w:val="TableParagraph"/>
              <w:spacing w:before="1"/>
              <w:rPr>
                <w:rFonts w:ascii="Times New Roman" w:hAnsi="Times New Roman" w:cs="Times New Roman"/>
                <w:sz w:val="18"/>
                <w:szCs w:val="18"/>
              </w:rPr>
            </w:pPr>
          </w:p>
          <w:p w14:paraId="09AC575D" w14:textId="64E9B1F6" w:rsidR="00700C7D" w:rsidRPr="00AC090D" w:rsidRDefault="00700C7D" w:rsidP="00700C7D">
            <w:pPr>
              <w:pStyle w:val="TableParagraph"/>
              <w:ind w:left="11"/>
              <w:jc w:val="center"/>
              <w:rPr>
                <w:rFonts w:ascii="Times New Roman" w:hAnsi="Times New Roman" w:cs="Times New Roman"/>
                <w:sz w:val="18"/>
                <w:szCs w:val="18"/>
              </w:rPr>
            </w:pPr>
            <w:r>
              <w:rPr>
                <w:rFonts w:ascii="Times New Roman" w:hAnsi="Times New Roman" w:cs="Times New Roman"/>
                <w:sz w:val="18"/>
                <w:szCs w:val="18"/>
              </w:rPr>
              <w:t>51</w:t>
            </w:r>
          </w:p>
        </w:tc>
        <w:tc>
          <w:tcPr>
            <w:tcW w:w="1701" w:type="dxa"/>
            <w:shd w:val="clear" w:color="auto" w:fill="auto"/>
          </w:tcPr>
          <w:p w14:paraId="33A04887" w14:textId="77777777" w:rsidR="00700C7D" w:rsidRPr="00AC090D" w:rsidRDefault="00700C7D" w:rsidP="00700C7D">
            <w:pPr>
              <w:pStyle w:val="TableParagraph"/>
              <w:spacing w:before="1"/>
              <w:rPr>
                <w:rFonts w:ascii="Times New Roman" w:hAnsi="Times New Roman" w:cs="Times New Roman"/>
                <w:sz w:val="18"/>
                <w:szCs w:val="18"/>
              </w:rPr>
            </w:pPr>
          </w:p>
          <w:p w14:paraId="270B304C" w14:textId="20DD3C00" w:rsidR="00700C7D" w:rsidRPr="00AC090D" w:rsidRDefault="00700C7D" w:rsidP="00700C7D">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116</w:t>
            </w:r>
          </w:p>
        </w:tc>
      </w:tr>
      <w:tr w:rsidR="00700C7D" w:rsidRPr="00AC090D" w14:paraId="04AFCDB1" w14:textId="77777777" w:rsidTr="00A27098">
        <w:trPr>
          <w:trHeight w:val="844"/>
          <w:jc w:val="center"/>
        </w:trPr>
        <w:tc>
          <w:tcPr>
            <w:tcW w:w="1978" w:type="dxa"/>
            <w:shd w:val="clear" w:color="auto" w:fill="auto"/>
          </w:tcPr>
          <w:p w14:paraId="4202B6B0" w14:textId="77777777" w:rsidR="00700C7D" w:rsidRPr="00AC090D" w:rsidRDefault="00700C7D" w:rsidP="00700C7D">
            <w:pPr>
              <w:pStyle w:val="TableParagraph"/>
              <w:spacing w:before="1"/>
              <w:rPr>
                <w:rFonts w:ascii="Times New Roman" w:hAnsi="Times New Roman" w:cs="Times New Roman"/>
                <w:sz w:val="18"/>
                <w:szCs w:val="18"/>
              </w:rPr>
            </w:pPr>
          </w:p>
          <w:p w14:paraId="7D275A05" w14:textId="77777777" w:rsidR="00700C7D" w:rsidRPr="00AC090D" w:rsidRDefault="00700C7D" w:rsidP="00700C7D">
            <w:pPr>
              <w:pStyle w:val="TableParagraph"/>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69B57B15" w14:textId="77777777" w:rsidR="00700C7D" w:rsidRPr="00AC090D" w:rsidRDefault="00700C7D" w:rsidP="00700C7D">
            <w:pPr>
              <w:pStyle w:val="TableParagraph"/>
              <w:spacing w:before="1"/>
              <w:rPr>
                <w:rFonts w:ascii="Times New Roman" w:hAnsi="Times New Roman" w:cs="Times New Roman"/>
                <w:sz w:val="18"/>
                <w:szCs w:val="18"/>
              </w:rPr>
            </w:pPr>
          </w:p>
          <w:p w14:paraId="723FCBD6" w14:textId="77777777" w:rsidR="00700C7D" w:rsidRPr="00AC090D" w:rsidRDefault="00700C7D" w:rsidP="00700C7D">
            <w:pPr>
              <w:pStyle w:val="TableParagraph"/>
              <w:ind w:left="276"/>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ARCO</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IRIS</w:t>
            </w:r>
          </w:p>
        </w:tc>
        <w:tc>
          <w:tcPr>
            <w:tcW w:w="1847" w:type="dxa"/>
            <w:shd w:val="clear" w:color="auto" w:fill="auto"/>
          </w:tcPr>
          <w:p w14:paraId="147BD093" w14:textId="77777777" w:rsidR="00700C7D" w:rsidRPr="00AC090D" w:rsidRDefault="00700C7D" w:rsidP="00700C7D">
            <w:pPr>
              <w:pStyle w:val="TableParagraph"/>
              <w:spacing w:before="1"/>
              <w:rPr>
                <w:rFonts w:ascii="Times New Roman" w:hAnsi="Times New Roman" w:cs="Times New Roman"/>
                <w:sz w:val="18"/>
                <w:szCs w:val="18"/>
              </w:rPr>
            </w:pPr>
          </w:p>
          <w:p w14:paraId="6CFD4661" w14:textId="244616DD" w:rsidR="00700C7D" w:rsidRPr="00AC090D" w:rsidRDefault="00700C7D" w:rsidP="00700C7D">
            <w:pPr>
              <w:pStyle w:val="TableParagraph"/>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13</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enero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24</w:t>
            </w:r>
          </w:p>
          <w:p w14:paraId="4B81F32B" w14:textId="779F7476" w:rsidR="00700C7D" w:rsidRPr="00AC090D" w:rsidRDefault="00700C7D" w:rsidP="00700C7D">
            <w:pPr>
              <w:pStyle w:val="TableParagraph"/>
              <w:ind w:left="105"/>
              <w:rPr>
                <w:rFonts w:ascii="Times New Roman" w:hAnsi="Times New Roman" w:cs="Times New Roman"/>
                <w:sz w:val="18"/>
                <w:szCs w:val="18"/>
              </w:rPr>
            </w:pPr>
            <w:r>
              <w:rPr>
                <w:rFonts w:ascii="Times New Roman" w:hAnsi="Times New Roman" w:cs="Times New Roman"/>
                <w:sz w:val="18"/>
                <w:szCs w:val="18"/>
              </w:rPr>
              <w:t>de nov</w:t>
            </w:r>
            <w:r w:rsidRPr="00AC090D">
              <w:rPr>
                <w:rFonts w:ascii="Times New Roman" w:hAnsi="Times New Roman" w:cs="Times New Roman"/>
                <w:sz w:val="18"/>
                <w:szCs w:val="18"/>
              </w:rPr>
              <w:t>iembre</w:t>
            </w:r>
            <w:r w:rsidRPr="00AC090D">
              <w:rPr>
                <w:rFonts w:ascii="Times New Roman" w:hAnsi="Times New Roman" w:cs="Times New Roman"/>
                <w:spacing w:val="-2"/>
                <w:sz w:val="18"/>
                <w:szCs w:val="18"/>
              </w:rPr>
              <w:t xml:space="preserve"> </w:t>
            </w:r>
            <w:r>
              <w:rPr>
                <w:rFonts w:ascii="Times New Roman" w:hAnsi="Times New Roman" w:cs="Times New Roman"/>
                <w:sz w:val="18"/>
                <w:szCs w:val="18"/>
              </w:rPr>
              <w:t>2022</w:t>
            </w:r>
          </w:p>
        </w:tc>
        <w:tc>
          <w:tcPr>
            <w:tcW w:w="1558" w:type="dxa"/>
            <w:shd w:val="clear" w:color="auto" w:fill="auto"/>
          </w:tcPr>
          <w:p w14:paraId="535AA33E" w14:textId="77777777" w:rsidR="00700C7D" w:rsidRPr="00AC090D" w:rsidRDefault="00700C7D" w:rsidP="00700C7D">
            <w:pPr>
              <w:pStyle w:val="TableParagraph"/>
              <w:spacing w:before="1"/>
              <w:rPr>
                <w:rFonts w:ascii="Times New Roman" w:hAnsi="Times New Roman" w:cs="Times New Roman"/>
                <w:sz w:val="18"/>
                <w:szCs w:val="18"/>
              </w:rPr>
            </w:pPr>
          </w:p>
          <w:p w14:paraId="57356D92" w14:textId="59C63E67" w:rsidR="00700C7D" w:rsidRPr="00AC090D" w:rsidRDefault="00700C7D" w:rsidP="00700C7D">
            <w:pPr>
              <w:pStyle w:val="TableParagraph"/>
              <w:ind w:left="11"/>
              <w:jc w:val="center"/>
              <w:rPr>
                <w:rFonts w:ascii="Times New Roman" w:hAnsi="Times New Roman" w:cs="Times New Roman"/>
                <w:sz w:val="18"/>
                <w:szCs w:val="18"/>
              </w:rPr>
            </w:pPr>
            <w:r>
              <w:rPr>
                <w:rFonts w:ascii="Times New Roman" w:hAnsi="Times New Roman" w:cs="Times New Roman"/>
                <w:sz w:val="18"/>
                <w:szCs w:val="18"/>
              </w:rPr>
              <w:t>26</w:t>
            </w:r>
          </w:p>
        </w:tc>
        <w:tc>
          <w:tcPr>
            <w:tcW w:w="1701" w:type="dxa"/>
            <w:shd w:val="clear" w:color="auto" w:fill="auto"/>
          </w:tcPr>
          <w:p w14:paraId="37B95108" w14:textId="77777777" w:rsidR="00700C7D" w:rsidRPr="00AC090D" w:rsidRDefault="00700C7D" w:rsidP="00700C7D">
            <w:pPr>
              <w:pStyle w:val="TableParagraph"/>
              <w:spacing w:before="1"/>
              <w:rPr>
                <w:rFonts w:ascii="Times New Roman" w:hAnsi="Times New Roman" w:cs="Times New Roman"/>
                <w:sz w:val="18"/>
                <w:szCs w:val="18"/>
              </w:rPr>
            </w:pPr>
          </w:p>
          <w:p w14:paraId="5B667553" w14:textId="6FF6A067" w:rsidR="00700C7D" w:rsidRPr="00AC090D" w:rsidRDefault="00700C7D" w:rsidP="00700C7D">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37</w:t>
            </w:r>
          </w:p>
        </w:tc>
      </w:tr>
      <w:tr w:rsidR="00700C7D" w:rsidRPr="00AC090D" w14:paraId="423167B9" w14:textId="77777777" w:rsidTr="00A27098">
        <w:trPr>
          <w:trHeight w:val="844"/>
          <w:jc w:val="center"/>
        </w:trPr>
        <w:tc>
          <w:tcPr>
            <w:tcW w:w="1978" w:type="dxa"/>
            <w:shd w:val="clear" w:color="auto" w:fill="auto"/>
          </w:tcPr>
          <w:p w14:paraId="6772BF4A" w14:textId="77777777" w:rsidR="00700C7D" w:rsidRPr="00AC090D" w:rsidRDefault="00700C7D" w:rsidP="00700C7D">
            <w:pPr>
              <w:pStyle w:val="TableParagraph"/>
              <w:spacing w:before="1"/>
              <w:rPr>
                <w:rFonts w:ascii="Times New Roman" w:hAnsi="Times New Roman" w:cs="Times New Roman"/>
                <w:sz w:val="18"/>
                <w:szCs w:val="18"/>
              </w:rPr>
            </w:pPr>
          </w:p>
          <w:p w14:paraId="3821585E" w14:textId="77777777" w:rsidR="00700C7D" w:rsidRPr="00AC090D" w:rsidRDefault="00700C7D" w:rsidP="00700C7D">
            <w:pPr>
              <w:pStyle w:val="TableParagraph"/>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7247E9DC" w14:textId="77777777" w:rsidR="00700C7D" w:rsidRPr="00AC090D" w:rsidRDefault="00700C7D" w:rsidP="00700C7D">
            <w:pPr>
              <w:pStyle w:val="TableParagraph"/>
              <w:spacing w:before="1"/>
              <w:rPr>
                <w:rFonts w:ascii="Times New Roman" w:hAnsi="Times New Roman" w:cs="Times New Roman"/>
                <w:sz w:val="18"/>
                <w:szCs w:val="18"/>
              </w:rPr>
            </w:pPr>
          </w:p>
          <w:p w14:paraId="4BE38359" w14:textId="77777777" w:rsidR="00700C7D" w:rsidRPr="00AC090D" w:rsidRDefault="00700C7D" w:rsidP="00700C7D">
            <w:pPr>
              <w:pStyle w:val="TableParagraph"/>
              <w:ind w:left="168"/>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pacing w:val="-4"/>
                <w:sz w:val="18"/>
                <w:szCs w:val="18"/>
              </w:rPr>
              <w:t xml:space="preserve"> </w:t>
            </w:r>
            <w:r w:rsidRPr="00AC090D">
              <w:rPr>
                <w:rFonts w:ascii="Times New Roman" w:hAnsi="Times New Roman" w:cs="Times New Roman"/>
                <w:sz w:val="18"/>
                <w:szCs w:val="18"/>
              </w:rPr>
              <w:t>BENAHOARE</w:t>
            </w:r>
          </w:p>
        </w:tc>
        <w:tc>
          <w:tcPr>
            <w:tcW w:w="1847" w:type="dxa"/>
            <w:shd w:val="clear" w:color="auto" w:fill="auto"/>
          </w:tcPr>
          <w:p w14:paraId="7232D2DB" w14:textId="77777777" w:rsidR="00700C7D" w:rsidRPr="00AC090D" w:rsidRDefault="00700C7D" w:rsidP="00700C7D">
            <w:pPr>
              <w:pStyle w:val="TableParagraph"/>
              <w:spacing w:before="1"/>
              <w:rPr>
                <w:rFonts w:ascii="Times New Roman" w:hAnsi="Times New Roman" w:cs="Times New Roman"/>
                <w:sz w:val="18"/>
                <w:szCs w:val="18"/>
              </w:rPr>
            </w:pPr>
          </w:p>
          <w:p w14:paraId="22D0207C" w14:textId="028E37C5" w:rsidR="00700C7D" w:rsidRPr="00AC090D" w:rsidRDefault="00700C7D" w:rsidP="00700C7D">
            <w:pPr>
              <w:pStyle w:val="TableParagraph"/>
              <w:ind w:left="105"/>
              <w:jc w:val="center"/>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11</w:t>
            </w:r>
            <w:r w:rsidRPr="00AC090D">
              <w:rPr>
                <w:rFonts w:ascii="Times New Roman" w:hAnsi="Times New Roman" w:cs="Times New Roman"/>
                <w:sz w:val="18"/>
                <w:szCs w:val="18"/>
              </w:rPr>
              <w:t xml:space="preserve"> de</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enero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28 de noviembre de 2022</w:t>
            </w:r>
          </w:p>
          <w:p w14:paraId="257AF184" w14:textId="77777777" w:rsidR="00700C7D" w:rsidRPr="00AC090D" w:rsidRDefault="00700C7D" w:rsidP="00700C7D">
            <w:pPr>
              <w:pStyle w:val="TableParagraph"/>
              <w:ind w:left="105"/>
              <w:rPr>
                <w:rFonts w:ascii="Times New Roman" w:hAnsi="Times New Roman" w:cs="Times New Roman"/>
                <w:sz w:val="18"/>
                <w:szCs w:val="18"/>
              </w:rPr>
            </w:pPr>
          </w:p>
        </w:tc>
        <w:tc>
          <w:tcPr>
            <w:tcW w:w="1558" w:type="dxa"/>
            <w:shd w:val="clear" w:color="auto" w:fill="auto"/>
          </w:tcPr>
          <w:p w14:paraId="78901ED4" w14:textId="77777777" w:rsidR="00700C7D" w:rsidRPr="00AC090D" w:rsidRDefault="00700C7D" w:rsidP="00700C7D">
            <w:pPr>
              <w:pStyle w:val="TableParagraph"/>
              <w:spacing w:before="1"/>
              <w:rPr>
                <w:rFonts w:ascii="Times New Roman" w:hAnsi="Times New Roman" w:cs="Times New Roman"/>
                <w:sz w:val="18"/>
                <w:szCs w:val="18"/>
              </w:rPr>
            </w:pPr>
          </w:p>
          <w:p w14:paraId="4BFBAEF7" w14:textId="471F56F7" w:rsidR="00700C7D" w:rsidRPr="00AC090D" w:rsidRDefault="00700C7D" w:rsidP="00700C7D">
            <w:pPr>
              <w:pStyle w:val="TableParagraph"/>
              <w:ind w:left="192" w:right="180"/>
              <w:jc w:val="center"/>
              <w:rPr>
                <w:rFonts w:ascii="Times New Roman" w:hAnsi="Times New Roman" w:cs="Times New Roman"/>
                <w:sz w:val="18"/>
                <w:szCs w:val="18"/>
              </w:rPr>
            </w:pPr>
            <w:r>
              <w:rPr>
                <w:rFonts w:ascii="Times New Roman" w:hAnsi="Times New Roman" w:cs="Times New Roman"/>
                <w:sz w:val="18"/>
                <w:szCs w:val="18"/>
              </w:rPr>
              <w:t>19</w:t>
            </w:r>
          </w:p>
        </w:tc>
        <w:tc>
          <w:tcPr>
            <w:tcW w:w="1701" w:type="dxa"/>
            <w:shd w:val="clear" w:color="auto" w:fill="auto"/>
          </w:tcPr>
          <w:p w14:paraId="11740EA1" w14:textId="77777777" w:rsidR="00700C7D" w:rsidRPr="00AC090D" w:rsidRDefault="00700C7D" w:rsidP="00700C7D">
            <w:pPr>
              <w:pStyle w:val="TableParagraph"/>
              <w:spacing w:before="1"/>
              <w:rPr>
                <w:rFonts w:ascii="Times New Roman" w:hAnsi="Times New Roman" w:cs="Times New Roman"/>
                <w:sz w:val="18"/>
                <w:szCs w:val="18"/>
              </w:rPr>
            </w:pPr>
          </w:p>
          <w:p w14:paraId="2C61E23F" w14:textId="2CD2451E" w:rsidR="00700C7D" w:rsidRPr="00AC090D" w:rsidRDefault="00700C7D" w:rsidP="00700C7D">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44</w:t>
            </w:r>
          </w:p>
        </w:tc>
      </w:tr>
      <w:tr w:rsidR="00700C7D" w:rsidRPr="00AC090D" w14:paraId="1BC8D786" w14:textId="77777777" w:rsidTr="00A27098">
        <w:trPr>
          <w:trHeight w:val="844"/>
          <w:jc w:val="center"/>
        </w:trPr>
        <w:tc>
          <w:tcPr>
            <w:tcW w:w="1978" w:type="dxa"/>
            <w:shd w:val="clear" w:color="auto" w:fill="auto"/>
          </w:tcPr>
          <w:p w14:paraId="7C650011" w14:textId="77777777" w:rsidR="00700C7D" w:rsidRPr="00AC090D" w:rsidRDefault="00700C7D" w:rsidP="00700C7D">
            <w:pPr>
              <w:pStyle w:val="TableParagraph"/>
              <w:spacing w:before="2"/>
              <w:rPr>
                <w:rFonts w:ascii="Times New Roman" w:hAnsi="Times New Roman" w:cs="Times New Roman"/>
                <w:sz w:val="18"/>
                <w:szCs w:val="18"/>
              </w:rPr>
            </w:pPr>
          </w:p>
          <w:p w14:paraId="49C0808A" w14:textId="77777777" w:rsidR="00700C7D" w:rsidRPr="00AC090D" w:rsidRDefault="00700C7D" w:rsidP="00700C7D">
            <w:pPr>
              <w:pStyle w:val="TableParagraph"/>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79100B6A" w14:textId="77777777" w:rsidR="00700C7D" w:rsidRPr="00AC090D" w:rsidRDefault="00700C7D" w:rsidP="00700C7D">
            <w:pPr>
              <w:pStyle w:val="TableParagraph"/>
              <w:spacing w:before="2"/>
              <w:rPr>
                <w:rFonts w:ascii="Times New Roman" w:hAnsi="Times New Roman" w:cs="Times New Roman"/>
                <w:sz w:val="18"/>
                <w:szCs w:val="18"/>
              </w:rPr>
            </w:pPr>
          </w:p>
          <w:p w14:paraId="7792E72D" w14:textId="77777777" w:rsidR="00700C7D" w:rsidRPr="00AC090D" w:rsidRDefault="00700C7D" w:rsidP="00700C7D">
            <w:pPr>
              <w:pStyle w:val="TableParagraph"/>
              <w:ind w:left="213"/>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pacing w:val="-3"/>
                <w:sz w:val="18"/>
                <w:szCs w:val="18"/>
              </w:rPr>
              <w:t xml:space="preserve"> </w:t>
            </w:r>
            <w:r w:rsidRPr="00AC090D">
              <w:rPr>
                <w:rFonts w:ascii="Times New Roman" w:hAnsi="Times New Roman" w:cs="Times New Roman"/>
                <w:sz w:val="18"/>
                <w:szCs w:val="18"/>
              </w:rPr>
              <w:t xml:space="preserve">EL PUERTO </w:t>
            </w:r>
          </w:p>
        </w:tc>
        <w:tc>
          <w:tcPr>
            <w:tcW w:w="1847" w:type="dxa"/>
            <w:shd w:val="clear" w:color="auto" w:fill="auto"/>
          </w:tcPr>
          <w:p w14:paraId="59BBAB59" w14:textId="77777777" w:rsidR="00700C7D" w:rsidRPr="00AC090D" w:rsidRDefault="00700C7D" w:rsidP="00700C7D">
            <w:pPr>
              <w:pStyle w:val="TableParagraph"/>
              <w:spacing w:before="2"/>
              <w:rPr>
                <w:rFonts w:ascii="Times New Roman" w:hAnsi="Times New Roman" w:cs="Times New Roman"/>
                <w:sz w:val="18"/>
                <w:szCs w:val="18"/>
              </w:rPr>
            </w:pPr>
          </w:p>
          <w:p w14:paraId="0FA954DE" w14:textId="5442F1F4" w:rsidR="00700C7D" w:rsidRPr="00AC090D" w:rsidRDefault="00700C7D" w:rsidP="00700C7D">
            <w:pPr>
              <w:pStyle w:val="TableParagraph"/>
              <w:ind w:left="105"/>
              <w:jc w:val="center"/>
              <w:rPr>
                <w:rFonts w:ascii="Times New Roman" w:hAnsi="Times New Roman" w:cs="Times New Roman"/>
                <w:sz w:val="18"/>
                <w:szCs w:val="18"/>
              </w:rPr>
            </w:pPr>
            <w:r>
              <w:rPr>
                <w:rFonts w:ascii="Times New Roman" w:hAnsi="Times New Roman" w:cs="Times New Roman"/>
                <w:sz w:val="18"/>
                <w:szCs w:val="18"/>
              </w:rPr>
              <w:t>17 de enero – 19 de diciembre de 2022</w:t>
            </w:r>
          </w:p>
        </w:tc>
        <w:tc>
          <w:tcPr>
            <w:tcW w:w="1558" w:type="dxa"/>
            <w:shd w:val="clear" w:color="auto" w:fill="auto"/>
          </w:tcPr>
          <w:p w14:paraId="6E2992D3" w14:textId="77777777" w:rsidR="00700C7D" w:rsidRPr="00AC090D" w:rsidRDefault="00700C7D" w:rsidP="00700C7D">
            <w:pPr>
              <w:pStyle w:val="TableParagraph"/>
              <w:spacing w:before="2"/>
              <w:rPr>
                <w:rFonts w:ascii="Times New Roman" w:hAnsi="Times New Roman" w:cs="Times New Roman"/>
                <w:sz w:val="18"/>
                <w:szCs w:val="18"/>
              </w:rPr>
            </w:pPr>
          </w:p>
          <w:p w14:paraId="4BF2A21C" w14:textId="4DCD9FC7" w:rsidR="00700C7D" w:rsidRPr="00AC090D" w:rsidRDefault="00700C7D" w:rsidP="00700C7D">
            <w:pPr>
              <w:pStyle w:val="TableParagraph"/>
              <w:ind w:left="11"/>
              <w:jc w:val="center"/>
              <w:rPr>
                <w:rFonts w:ascii="Times New Roman" w:hAnsi="Times New Roman" w:cs="Times New Roman"/>
                <w:sz w:val="18"/>
                <w:szCs w:val="18"/>
              </w:rPr>
            </w:pPr>
            <w:r>
              <w:rPr>
                <w:rFonts w:ascii="Times New Roman" w:hAnsi="Times New Roman" w:cs="Times New Roman"/>
                <w:sz w:val="18"/>
                <w:szCs w:val="18"/>
              </w:rPr>
              <w:t>28</w:t>
            </w:r>
          </w:p>
        </w:tc>
        <w:tc>
          <w:tcPr>
            <w:tcW w:w="1701" w:type="dxa"/>
            <w:shd w:val="clear" w:color="auto" w:fill="auto"/>
          </w:tcPr>
          <w:p w14:paraId="3641F6F2" w14:textId="77777777" w:rsidR="00700C7D" w:rsidRPr="00AC090D" w:rsidRDefault="00700C7D" w:rsidP="00700C7D">
            <w:pPr>
              <w:pStyle w:val="TableParagraph"/>
              <w:spacing w:before="2"/>
              <w:rPr>
                <w:rFonts w:ascii="Times New Roman" w:hAnsi="Times New Roman" w:cs="Times New Roman"/>
                <w:sz w:val="18"/>
                <w:szCs w:val="18"/>
              </w:rPr>
            </w:pPr>
          </w:p>
          <w:p w14:paraId="1BAB7589" w14:textId="40BCA12B" w:rsidR="00700C7D" w:rsidRPr="00AC090D" w:rsidRDefault="00700C7D" w:rsidP="00700C7D">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67</w:t>
            </w:r>
          </w:p>
        </w:tc>
      </w:tr>
      <w:tr w:rsidR="00700C7D" w:rsidRPr="00AC090D" w14:paraId="3E9EE0AE" w14:textId="77777777" w:rsidTr="00A27098">
        <w:trPr>
          <w:trHeight w:val="844"/>
          <w:jc w:val="center"/>
        </w:trPr>
        <w:tc>
          <w:tcPr>
            <w:tcW w:w="1978" w:type="dxa"/>
            <w:shd w:val="clear" w:color="auto" w:fill="auto"/>
          </w:tcPr>
          <w:p w14:paraId="0300DF7D" w14:textId="77777777" w:rsidR="00700C7D" w:rsidRPr="00AC090D" w:rsidRDefault="00700C7D" w:rsidP="00700C7D">
            <w:pPr>
              <w:pStyle w:val="TableParagraph"/>
              <w:spacing w:before="1"/>
              <w:rPr>
                <w:rFonts w:ascii="Times New Roman" w:hAnsi="Times New Roman" w:cs="Times New Roman"/>
                <w:sz w:val="18"/>
                <w:szCs w:val="18"/>
              </w:rPr>
            </w:pPr>
          </w:p>
          <w:p w14:paraId="538A6D8A" w14:textId="77777777" w:rsidR="00700C7D" w:rsidRPr="00AC090D" w:rsidRDefault="00700C7D" w:rsidP="00700C7D">
            <w:pPr>
              <w:pStyle w:val="TableParagraph"/>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00992AA5" w14:textId="77777777" w:rsidR="00700C7D" w:rsidRPr="00AC090D" w:rsidRDefault="00700C7D" w:rsidP="00700C7D">
            <w:pPr>
              <w:pStyle w:val="TableParagraph"/>
              <w:spacing w:before="1"/>
              <w:rPr>
                <w:rFonts w:ascii="Times New Roman" w:hAnsi="Times New Roman" w:cs="Times New Roman"/>
                <w:sz w:val="18"/>
                <w:szCs w:val="18"/>
              </w:rPr>
            </w:pPr>
          </w:p>
          <w:p w14:paraId="0F05A874" w14:textId="77777777" w:rsidR="00700C7D" w:rsidRPr="00AC090D" w:rsidRDefault="00700C7D" w:rsidP="00700C7D">
            <w:pPr>
              <w:pStyle w:val="TableParagraph"/>
              <w:ind w:left="141"/>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pacing w:val="-3"/>
                <w:sz w:val="18"/>
                <w:szCs w:val="18"/>
              </w:rPr>
              <w:t xml:space="preserve"> </w:t>
            </w:r>
            <w:r w:rsidRPr="00AC090D">
              <w:rPr>
                <w:rFonts w:ascii="Times New Roman" w:hAnsi="Times New Roman" w:cs="Times New Roman"/>
                <w:sz w:val="18"/>
                <w:szCs w:val="18"/>
              </w:rPr>
              <w:t>TENAGUA</w:t>
            </w:r>
          </w:p>
        </w:tc>
        <w:tc>
          <w:tcPr>
            <w:tcW w:w="1847" w:type="dxa"/>
            <w:shd w:val="clear" w:color="auto" w:fill="auto"/>
          </w:tcPr>
          <w:p w14:paraId="671C1992" w14:textId="77777777" w:rsidR="00700C7D" w:rsidRPr="00AC090D" w:rsidRDefault="00700C7D" w:rsidP="00700C7D">
            <w:pPr>
              <w:pStyle w:val="TableParagraph"/>
              <w:spacing w:before="1"/>
              <w:rPr>
                <w:rFonts w:ascii="Times New Roman" w:hAnsi="Times New Roman" w:cs="Times New Roman"/>
                <w:sz w:val="18"/>
                <w:szCs w:val="18"/>
              </w:rPr>
            </w:pPr>
          </w:p>
          <w:p w14:paraId="3C0DDA8E" w14:textId="7749D52E" w:rsidR="00700C7D" w:rsidRPr="00AC090D" w:rsidRDefault="00700C7D" w:rsidP="00700C7D">
            <w:pPr>
              <w:pStyle w:val="TableParagraph"/>
              <w:ind w:left="105"/>
              <w:rPr>
                <w:rFonts w:ascii="Times New Roman" w:hAnsi="Times New Roman" w:cs="Times New Roman"/>
                <w:sz w:val="18"/>
                <w:szCs w:val="18"/>
              </w:rPr>
            </w:pPr>
            <w:r>
              <w:rPr>
                <w:rFonts w:ascii="Times New Roman" w:hAnsi="Times New Roman" w:cs="Times New Roman"/>
                <w:sz w:val="18"/>
                <w:szCs w:val="18"/>
              </w:rPr>
              <w:t>07 de febrero – 21 de diciembre de 2022</w:t>
            </w:r>
          </w:p>
        </w:tc>
        <w:tc>
          <w:tcPr>
            <w:tcW w:w="1558" w:type="dxa"/>
            <w:shd w:val="clear" w:color="auto" w:fill="auto"/>
          </w:tcPr>
          <w:p w14:paraId="7A8659F1" w14:textId="77777777" w:rsidR="00700C7D" w:rsidRPr="00AC090D" w:rsidRDefault="00700C7D" w:rsidP="00700C7D">
            <w:pPr>
              <w:pStyle w:val="TableParagraph"/>
              <w:spacing w:before="1"/>
              <w:rPr>
                <w:rFonts w:ascii="Times New Roman" w:hAnsi="Times New Roman" w:cs="Times New Roman"/>
                <w:sz w:val="18"/>
                <w:szCs w:val="18"/>
              </w:rPr>
            </w:pPr>
          </w:p>
          <w:p w14:paraId="0F356305" w14:textId="21BC0C8F" w:rsidR="00700C7D" w:rsidRPr="00AC090D" w:rsidRDefault="00700C7D" w:rsidP="00700C7D">
            <w:pPr>
              <w:pStyle w:val="TableParagraph"/>
              <w:ind w:left="192" w:right="180"/>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shd w:val="clear" w:color="auto" w:fill="auto"/>
          </w:tcPr>
          <w:p w14:paraId="0E248306" w14:textId="77777777" w:rsidR="00700C7D" w:rsidRPr="00AC090D" w:rsidRDefault="00700C7D" w:rsidP="00700C7D">
            <w:pPr>
              <w:pStyle w:val="TableParagraph"/>
              <w:spacing w:before="1"/>
              <w:rPr>
                <w:rFonts w:ascii="Times New Roman" w:hAnsi="Times New Roman" w:cs="Times New Roman"/>
                <w:sz w:val="18"/>
                <w:szCs w:val="18"/>
              </w:rPr>
            </w:pPr>
          </w:p>
          <w:p w14:paraId="29C3263E" w14:textId="2493D8E5" w:rsidR="00700C7D" w:rsidRPr="00AC090D" w:rsidRDefault="00700C7D" w:rsidP="00700C7D">
            <w:pPr>
              <w:pStyle w:val="TableParagraph"/>
              <w:ind w:left="102" w:right="91"/>
              <w:jc w:val="center"/>
              <w:rPr>
                <w:rFonts w:ascii="Times New Roman" w:hAnsi="Times New Roman" w:cs="Times New Roman"/>
                <w:sz w:val="18"/>
                <w:szCs w:val="18"/>
              </w:rPr>
            </w:pPr>
            <w:r>
              <w:rPr>
                <w:rFonts w:ascii="Times New Roman" w:hAnsi="Times New Roman" w:cs="Times New Roman"/>
                <w:sz w:val="18"/>
                <w:szCs w:val="18"/>
              </w:rPr>
              <w:t>5</w:t>
            </w:r>
          </w:p>
        </w:tc>
      </w:tr>
      <w:tr w:rsidR="00700C7D" w:rsidRPr="00AC090D" w14:paraId="1014E300" w14:textId="77777777" w:rsidTr="00A27098">
        <w:trPr>
          <w:trHeight w:val="841"/>
          <w:jc w:val="center"/>
        </w:trPr>
        <w:tc>
          <w:tcPr>
            <w:tcW w:w="1978" w:type="dxa"/>
            <w:shd w:val="clear" w:color="auto" w:fill="auto"/>
          </w:tcPr>
          <w:p w14:paraId="701E49FA" w14:textId="77777777" w:rsidR="00700C7D" w:rsidRPr="00AC090D" w:rsidRDefault="00700C7D" w:rsidP="00700C7D">
            <w:pPr>
              <w:pStyle w:val="TableParagraph"/>
              <w:spacing w:before="1"/>
              <w:rPr>
                <w:rFonts w:ascii="Times New Roman" w:hAnsi="Times New Roman" w:cs="Times New Roman"/>
                <w:sz w:val="18"/>
                <w:szCs w:val="18"/>
              </w:rPr>
            </w:pPr>
          </w:p>
          <w:p w14:paraId="5508E2B2" w14:textId="77777777" w:rsidR="00700C7D" w:rsidRPr="00AC090D" w:rsidRDefault="00700C7D" w:rsidP="00700C7D">
            <w:pPr>
              <w:pStyle w:val="TableParagraph"/>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50EDAFA3" w14:textId="77777777" w:rsidR="00700C7D" w:rsidRPr="00AC090D" w:rsidRDefault="00700C7D" w:rsidP="00700C7D">
            <w:pPr>
              <w:pStyle w:val="TableParagraph"/>
              <w:spacing w:before="1"/>
              <w:rPr>
                <w:rFonts w:ascii="Times New Roman" w:hAnsi="Times New Roman" w:cs="Times New Roman"/>
                <w:sz w:val="18"/>
                <w:szCs w:val="18"/>
              </w:rPr>
            </w:pPr>
          </w:p>
          <w:p w14:paraId="4977EC69" w14:textId="77777777" w:rsidR="00700C7D" w:rsidRPr="00AC090D" w:rsidRDefault="00700C7D" w:rsidP="00700C7D">
            <w:pPr>
              <w:pStyle w:val="TableParagraph"/>
              <w:tabs>
                <w:tab w:val="left" w:pos="877"/>
              </w:tabs>
              <w:ind w:left="108" w:right="94"/>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z w:val="18"/>
                <w:szCs w:val="18"/>
              </w:rPr>
              <w:tab/>
            </w:r>
            <w:r w:rsidRPr="00AC090D">
              <w:rPr>
                <w:rFonts w:ascii="Times New Roman" w:hAnsi="Times New Roman" w:cs="Times New Roman"/>
                <w:spacing w:val="-1"/>
                <w:sz w:val="18"/>
                <w:szCs w:val="18"/>
              </w:rPr>
              <w:t>SAGRADO</w:t>
            </w:r>
            <w:r w:rsidRPr="00AC090D">
              <w:rPr>
                <w:rFonts w:ascii="Times New Roman" w:hAnsi="Times New Roman" w:cs="Times New Roman"/>
                <w:spacing w:val="-37"/>
                <w:sz w:val="18"/>
                <w:szCs w:val="18"/>
              </w:rPr>
              <w:t xml:space="preserve"> </w:t>
            </w:r>
            <w:r w:rsidRPr="00AC090D">
              <w:rPr>
                <w:rFonts w:ascii="Times New Roman" w:hAnsi="Times New Roman" w:cs="Times New Roman"/>
                <w:sz w:val="18"/>
                <w:szCs w:val="18"/>
              </w:rPr>
              <w:t>CORAZÓN</w:t>
            </w:r>
            <w:r w:rsidRPr="00AC090D">
              <w:rPr>
                <w:rFonts w:ascii="Times New Roman" w:hAnsi="Times New Roman" w:cs="Times New Roman"/>
                <w:spacing w:val="-3"/>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JESÚS</w:t>
            </w:r>
          </w:p>
        </w:tc>
        <w:tc>
          <w:tcPr>
            <w:tcW w:w="1847" w:type="dxa"/>
            <w:shd w:val="clear" w:color="auto" w:fill="auto"/>
          </w:tcPr>
          <w:p w14:paraId="18B55D13" w14:textId="77777777" w:rsidR="00700C7D" w:rsidRPr="00AC090D" w:rsidRDefault="00700C7D" w:rsidP="00700C7D">
            <w:pPr>
              <w:pStyle w:val="TableParagraph"/>
              <w:spacing w:before="1"/>
              <w:rPr>
                <w:rFonts w:ascii="Times New Roman" w:hAnsi="Times New Roman" w:cs="Times New Roman"/>
                <w:sz w:val="18"/>
                <w:szCs w:val="18"/>
              </w:rPr>
            </w:pPr>
          </w:p>
          <w:p w14:paraId="00C06F15" w14:textId="34B53945" w:rsidR="00700C7D" w:rsidRPr="00AC090D" w:rsidRDefault="00700C7D" w:rsidP="00700C7D">
            <w:pPr>
              <w:pStyle w:val="TableParagraph"/>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24</w:t>
            </w:r>
            <w:r w:rsidRPr="00AC090D">
              <w:rPr>
                <w:rFonts w:ascii="Times New Roman" w:hAnsi="Times New Roman" w:cs="Times New Roman"/>
                <w:spacing w:val="20"/>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enero</w:t>
            </w:r>
            <w:r w:rsidRPr="00AC090D">
              <w:rPr>
                <w:rFonts w:ascii="Times New Roman" w:hAnsi="Times New Roman" w:cs="Times New Roman"/>
                <w:spacing w:val="22"/>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28</w:t>
            </w:r>
          </w:p>
          <w:p w14:paraId="71722F8C" w14:textId="3613123B" w:rsidR="00700C7D" w:rsidRPr="00AC090D" w:rsidRDefault="00700C7D" w:rsidP="00700C7D">
            <w:pPr>
              <w:pStyle w:val="TableParagraph"/>
              <w:ind w:left="105"/>
              <w:rPr>
                <w:rFonts w:ascii="Times New Roman" w:hAnsi="Times New Roman" w:cs="Times New Roman"/>
                <w:sz w:val="18"/>
                <w:szCs w:val="18"/>
              </w:rPr>
            </w:pPr>
            <w:r>
              <w:rPr>
                <w:rFonts w:ascii="Times New Roman" w:hAnsi="Times New Roman" w:cs="Times New Roman"/>
                <w:sz w:val="18"/>
                <w:szCs w:val="18"/>
              </w:rPr>
              <w:t>de marzo</w:t>
            </w:r>
            <w:r w:rsidRPr="00AC090D">
              <w:rPr>
                <w:rFonts w:ascii="Times New Roman" w:hAnsi="Times New Roman" w:cs="Times New Roman"/>
                <w:spacing w:val="-2"/>
                <w:sz w:val="18"/>
                <w:szCs w:val="18"/>
              </w:rPr>
              <w:t xml:space="preserve"> </w:t>
            </w:r>
            <w:r>
              <w:rPr>
                <w:rFonts w:ascii="Times New Roman" w:hAnsi="Times New Roman" w:cs="Times New Roman"/>
                <w:sz w:val="18"/>
                <w:szCs w:val="18"/>
              </w:rPr>
              <w:t>2022</w:t>
            </w:r>
          </w:p>
        </w:tc>
        <w:tc>
          <w:tcPr>
            <w:tcW w:w="1558" w:type="dxa"/>
            <w:shd w:val="clear" w:color="auto" w:fill="auto"/>
          </w:tcPr>
          <w:p w14:paraId="44971388" w14:textId="77777777" w:rsidR="00700C7D" w:rsidRPr="00AC090D" w:rsidRDefault="00700C7D" w:rsidP="00700C7D">
            <w:pPr>
              <w:pStyle w:val="TableParagraph"/>
              <w:spacing w:before="1"/>
              <w:rPr>
                <w:rFonts w:ascii="Times New Roman" w:hAnsi="Times New Roman" w:cs="Times New Roman"/>
                <w:sz w:val="18"/>
                <w:szCs w:val="18"/>
              </w:rPr>
            </w:pPr>
          </w:p>
          <w:p w14:paraId="72D52F94" w14:textId="7B279202" w:rsidR="00700C7D" w:rsidRPr="00AC090D" w:rsidRDefault="00700C7D" w:rsidP="00700C7D">
            <w:pPr>
              <w:pStyle w:val="TableParagraph"/>
              <w:ind w:left="11"/>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shd w:val="clear" w:color="auto" w:fill="auto"/>
          </w:tcPr>
          <w:p w14:paraId="778F4589" w14:textId="77777777" w:rsidR="00700C7D" w:rsidRPr="00AC090D" w:rsidRDefault="00700C7D" w:rsidP="00700C7D">
            <w:pPr>
              <w:pStyle w:val="TableParagraph"/>
              <w:spacing w:before="1"/>
              <w:rPr>
                <w:rFonts w:ascii="Times New Roman" w:hAnsi="Times New Roman" w:cs="Times New Roman"/>
                <w:sz w:val="18"/>
                <w:szCs w:val="18"/>
              </w:rPr>
            </w:pPr>
          </w:p>
          <w:p w14:paraId="4E6B93E0" w14:textId="00469620" w:rsidR="00700C7D" w:rsidRPr="00AC090D" w:rsidRDefault="00700C7D" w:rsidP="00700C7D">
            <w:pPr>
              <w:pStyle w:val="TableParagraph"/>
              <w:ind w:left="101" w:right="91"/>
              <w:jc w:val="center"/>
              <w:rPr>
                <w:rFonts w:ascii="Times New Roman" w:hAnsi="Times New Roman" w:cs="Times New Roman"/>
                <w:sz w:val="18"/>
                <w:szCs w:val="18"/>
              </w:rPr>
            </w:pPr>
            <w:r>
              <w:rPr>
                <w:rFonts w:ascii="Times New Roman" w:hAnsi="Times New Roman" w:cs="Times New Roman"/>
                <w:sz w:val="18"/>
                <w:szCs w:val="18"/>
              </w:rPr>
              <w:t>9</w:t>
            </w:r>
          </w:p>
        </w:tc>
      </w:tr>
      <w:tr w:rsidR="00700C7D" w:rsidRPr="00AC090D" w14:paraId="77DD872E" w14:textId="77777777" w:rsidTr="00A27098">
        <w:trPr>
          <w:trHeight w:val="1055"/>
          <w:jc w:val="center"/>
        </w:trPr>
        <w:tc>
          <w:tcPr>
            <w:tcW w:w="1978" w:type="dxa"/>
            <w:shd w:val="clear" w:color="auto" w:fill="auto"/>
          </w:tcPr>
          <w:p w14:paraId="0C553CB0" w14:textId="77777777" w:rsidR="00700C7D" w:rsidRPr="00AC090D" w:rsidRDefault="00700C7D" w:rsidP="00700C7D">
            <w:pPr>
              <w:pStyle w:val="TableParagraph"/>
              <w:spacing w:before="3"/>
              <w:rPr>
                <w:rFonts w:ascii="Times New Roman" w:hAnsi="Times New Roman" w:cs="Times New Roman"/>
                <w:sz w:val="18"/>
                <w:szCs w:val="18"/>
              </w:rPr>
            </w:pPr>
          </w:p>
          <w:p w14:paraId="3D05DC91" w14:textId="77777777" w:rsidR="00700C7D" w:rsidRPr="00AC090D" w:rsidRDefault="00700C7D" w:rsidP="00700C7D">
            <w:pPr>
              <w:pStyle w:val="TableParagraph"/>
              <w:spacing w:before="1"/>
              <w:ind w:left="218" w:right="189" w:firstLine="124"/>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24EB7C19" w14:textId="77777777" w:rsidR="00700C7D" w:rsidRPr="00AC090D" w:rsidRDefault="00700C7D" w:rsidP="00700C7D">
            <w:pPr>
              <w:pStyle w:val="TableParagraph"/>
              <w:spacing w:before="3"/>
              <w:rPr>
                <w:rFonts w:ascii="Times New Roman" w:hAnsi="Times New Roman" w:cs="Times New Roman"/>
                <w:sz w:val="18"/>
                <w:szCs w:val="18"/>
              </w:rPr>
            </w:pPr>
          </w:p>
          <w:p w14:paraId="79048141" w14:textId="77777777" w:rsidR="00700C7D" w:rsidRPr="00AC090D" w:rsidRDefault="00700C7D" w:rsidP="00700C7D">
            <w:pPr>
              <w:pStyle w:val="TableParagraph"/>
              <w:spacing w:before="1"/>
              <w:ind w:left="280"/>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LA</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GALGA</w:t>
            </w:r>
          </w:p>
        </w:tc>
        <w:tc>
          <w:tcPr>
            <w:tcW w:w="1847" w:type="dxa"/>
            <w:shd w:val="clear" w:color="auto" w:fill="auto"/>
          </w:tcPr>
          <w:p w14:paraId="3CDF80F7" w14:textId="77777777" w:rsidR="00700C7D" w:rsidRPr="00AC090D" w:rsidRDefault="00700C7D" w:rsidP="00700C7D">
            <w:pPr>
              <w:pStyle w:val="TableParagraph"/>
              <w:spacing w:before="3"/>
              <w:rPr>
                <w:rFonts w:ascii="Times New Roman" w:hAnsi="Times New Roman" w:cs="Times New Roman"/>
                <w:sz w:val="18"/>
                <w:szCs w:val="18"/>
              </w:rPr>
            </w:pPr>
          </w:p>
          <w:p w14:paraId="6563625D" w14:textId="33A5DB88" w:rsidR="00700C7D" w:rsidRPr="00AC090D" w:rsidRDefault="00700C7D" w:rsidP="00700C7D">
            <w:pPr>
              <w:pStyle w:val="TableParagraph"/>
              <w:spacing w:before="1"/>
              <w:ind w:left="105"/>
              <w:jc w:val="center"/>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02</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febrero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15 de junio de 2022</w:t>
            </w:r>
          </w:p>
        </w:tc>
        <w:tc>
          <w:tcPr>
            <w:tcW w:w="1558" w:type="dxa"/>
            <w:shd w:val="clear" w:color="auto" w:fill="auto"/>
          </w:tcPr>
          <w:p w14:paraId="30C1736F" w14:textId="77777777" w:rsidR="00700C7D" w:rsidRPr="00AC090D" w:rsidRDefault="00700C7D" w:rsidP="00700C7D">
            <w:pPr>
              <w:pStyle w:val="TableParagraph"/>
              <w:spacing w:before="3"/>
              <w:rPr>
                <w:rFonts w:ascii="Times New Roman" w:hAnsi="Times New Roman" w:cs="Times New Roman"/>
                <w:sz w:val="18"/>
                <w:szCs w:val="18"/>
              </w:rPr>
            </w:pPr>
          </w:p>
          <w:p w14:paraId="08764783" w14:textId="044B1243" w:rsidR="00700C7D" w:rsidRPr="00AC090D" w:rsidRDefault="00700C7D" w:rsidP="00700C7D">
            <w:pPr>
              <w:pStyle w:val="TableParagraph"/>
              <w:spacing w:before="1"/>
              <w:ind w:left="192" w:right="180"/>
              <w:jc w:val="center"/>
              <w:rPr>
                <w:rFonts w:ascii="Times New Roman" w:hAnsi="Times New Roman" w:cs="Times New Roman"/>
                <w:sz w:val="18"/>
                <w:szCs w:val="18"/>
              </w:rPr>
            </w:pPr>
            <w:r>
              <w:rPr>
                <w:rFonts w:ascii="Times New Roman" w:hAnsi="Times New Roman" w:cs="Times New Roman"/>
                <w:sz w:val="18"/>
                <w:szCs w:val="18"/>
              </w:rPr>
              <w:t>17</w:t>
            </w:r>
          </w:p>
        </w:tc>
        <w:tc>
          <w:tcPr>
            <w:tcW w:w="1701" w:type="dxa"/>
            <w:shd w:val="clear" w:color="auto" w:fill="auto"/>
          </w:tcPr>
          <w:p w14:paraId="3CA22C6E" w14:textId="77777777" w:rsidR="00700C7D" w:rsidRPr="00AC090D" w:rsidRDefault="00700C7D" w:rsidP="00700C7D">
            <w:pPr>
              <w:pStyle w:val="TableParagraph"/>
              <w:spacing w:before="3"/>
              <w:rPr>
                <w:rFonts w:ascii="Times New Roman" w:hAnsi="Times New Roman" w:cs="Times New Roman"/>
                <w:sz w:val="18"/>
                <w:szCs w:val="18"/>
              </w:rPr>
            </w:pPr>
          </w:p>
          <w:p w14:paraId="348F4883" w14:textId="5332DB2B" w:rsidR="00700C7D" w:rsidRPr="00AC090D" w:rsidRDefault="00700C7D" w:rsidP="00700C7D">
            <w:pPr>
              <w:pStyle w:val="TableParagraph"/>
              <w:spacing w:before="1"/>
              <w:ind w:left="102" w:right="91"/>
              <w:jc w:val="center"/>
              <w:rPr>
                <w:rFonts w:ascii="Times New Roman" w:hAnsi="Times New Roman" w:cs="Times New Roman"/>
                <w:sz w:val="18"/>
                <w:szCs w:val="18"/>
              </w:rPr>
            </w:pPr>
            <w:r>
              <w:rPr>
                <w:rFonts w:ascii="Times New Roman" w:hAnsi="Times New Roman" w:cs="Times New Roman"/>
                <w:sz w:val="18"/>
                <w:szCs w:val="18"/>
              </w:rPr>
              <w:t>44</w:t>
            </w:r>
          </w:p>
        </w:tc>
      </w:tr>
      <w:tr w:rsidR="00700C7D" w:rsidRPr="00AC090D" w14:paraId="5C62A834" w14:textId="77777777" w:rsidTr="00A27098">
        <w:trPr>
          <w:trHeight w:val="844"/>
          <w:jc w:val="center"/>
        </w:trPr>
        <w:tc>
          <w:tcPr>
            <w:tcW w:w="1978" w:type="dxa"/>
            <w:shd w:val="clear" w:color="auto" w:fill="auto"/>
          </w:tcPr>
          <w:p w14:paraId="44E55C52" w14:textId="77777777" w:rsidR="00700C7D" w:rsidRPr="00AC090D" w:rsidRDefault="00700C7D" w:rsidP="00700C7D">
            <w:pPr>
              <w:pStyle w:val="TableParagraph"/>
              <w:jc w:val="center"/>
              <w:rPr>
                <w:rFonts w:ascii="Times New Roman" w:hAnsi="Times New Roman" w:cs="Times New Roman"/>
                <w:sz w:val="18"/>
                <w:szCs w:val="18"/>
              </w:rPr>
            </w:pPr>
          </w:p>
          <w:p w14:paraId="2E139121" w14:textId="77777777" w:rsidR="00700C7D" w:rsidRPr="00AC090D" w:rsidRDefault="00700C7D" w:rsidP="00700C7D">
            <w:pPr>
              <w:pStyle w:val="TableParagraph"/>
              <w:spacing w:before="1"/>
              <w:ind w:left="218" w:right="189" w:firstLine="124"/>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3FB36293" w14:textId="77777777" w:rsidR="00700C7D" w:rsidRPr="00AC090D" w:rsidRDefault="00700C7D" w:rsidP="00700C7D">
            <w:pPr>
              <w:pStyle w:val="TableParagraph"/>
              <w:rPr>
                <w:rFonts w:ascii="Times New Roman" w:hAnsi="Times New Roman" w:cs="Times New Roman"/>
                <w:sz w:val="18"/>
                <w:szCs w:val="18"/>
              </w:rPr>
            </w:pPr>
          </w:p>
          <w:p w14:paraId="5FD97518" w14:textId="77777777" w:rsidR="00700C7D" w:rsidRPr="00AC090D" w:rsidRDefault="00700C7D" w:rsidP="00700C7D">
            <w:pPr>
              <w:pStyle w:val="TableParagraph"/>
              <w:spacing w:before="1"/>
              <w:ind w:left="219" w:right="211"/>
              <w:jc w:val="center"/>
              <w:rPr>
                <w:rFonts w:ascii="Times New Roman" w:hAnsi="Times New Roman" w:cs="Times New Roman"/>
                <w:sz w:val="18"/>
                <w:szCs w:val="18"/>
              </w:rPr>
            </w:pPr>
            <w:r w:rsidRPr="00AC090D">
              <w:rPr>
                <w:rFonts w:ascii="Times New Roman" w:hAnsi="Times New Roman" w:cs="Times New Roman"/>
                <w:sz w:val="18"/>
                <w:szCs w:val="18"/>
              </w:rPr>
              <w:t>CEIP</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LA</w:t>
            </w:r>
            <w:r w:rsidRPr="00AC090D">
              <w:rPr>
                <w:rFonts w:ascii="Times New Roman" w:hAnsi="Times New Roman" w:cs="Times New Roman"/>
                <w:spacing w:val="-2"/>
                <w:sz w:val="18"/>
                <w:szCs w:val="18"/>
              </w:rPr>
              <w:t xml:space="preserve"> </w:t>
            </w:r>
            <w:r w:rsidRPr="00AC090D">
              <w:rPr>
                <w:rFonts w:ascii="Times New Roman" w:hAnsi="Times New Roman" w:cs="Times New Roman"/>
                <w:sz w:val="18"/>
                <w:szCs w:val="18"/>
              </w:rPr>
              <w:t>CUESTA</w:t>
            </w:r>
          </w:p>
        </w:tc>
        <w:tc>
          <w:tcPr>
            <w:tcW w:w="1847" w:type="dxa"/>
            <w:shd w:val="clear" w:color="auto" w:fill="auto"/>
          </w:tcPr>
          <w:p w14:paraId="346E15CD" w14:textId="77777777" w:rsidR="00700C7D" w:rsidRPr="00AC090D" w:rsidRDefault="00700C7D" w:rsidP="00700C7D">
            <w:pPr>
              <w:pStyle w:val="TableParagraph"/>
              <w:rPr>
                <w:rFonts w:ascii="Times New Roman" w:hAnsi="Times New Roman" w:cs="Times New Roman"/>
                <w:sz w:val="18"/>
                <w:szCs w:val="18"/>
              </w:rPr>
            </w:pPr>
          </w:p>
          <w:p w14:paraId="7E472B84" w14:textId="476D5BD7" w:rsidR="00700C7D" w:rsidRPr="00AC090D" w:rsidRDefault="00700C7D" w:rsidP="00700C7D">
            <w:pPr>
              <w:pStyle w:val="TableParagraph"/>
              <w:spacing w:before="1"/>
              <w:ind w:left="105"/>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13</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enero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24</w:t>
            </w:r>
            <w:r w:rsidRPr="00AC090D">
              <w:rPr>
                <w:rFonts w:ascii="Times New Roman" w:hAnsi="Times New Roman" w:cs="Times New Roman"/>
                <w:sz w:val="18"/>
                <w:szCs w:val="18"/>
              </w:rPr>
              <w:t xml:space="preserve"> de</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diciembre</w:t>
            </w:r>
            <w:r w:rsidRPr="00AC090D">
              <w:rPr>
                <w:rFonts w:ascii="Times New Roman" w:hAnsi="Times New Roman" w:cs="Times New Roman"/>
                <w:spacing w:val="-3"/>
                <w:sz w:val="18"/>
                <w:szCs w:val="18"/>
              </w:rPr>
              <w:t xml:space="preserve"> </w:t>
            </w:r>
            <w:r>
              <w:rPr>
                <w:rFonts w:ascii="Times New Roman" w:hAnsi="Times New Roman" w:cs="Times New Roman"/>
                <w:sz w:val="18"/>
                <w:szCs w:val="18"/>
              </w:rPr>
              <w:t>2022</w:t>
            </w:r>
          </w:p>
        </w:tc>
        <w:tc>
          <w:tcPr>
            <w:tcW w:w="1558" w:type="dxa"/>
            <w:shd w:val="clear" w:color="auto" w:fill="auto"/>
          </w:tcPr>
          <w:p w14:paraId="0B5D6330" w14:textId="77777777" w:rsidR="00700C7D" w:rsidRPr="005E14DF" w:rsidRDefault="00700C7D" w:rsidP="00700C7D">
            <w:pPr>
              <w:pStyle w:val="TableParagraph"/>
              <w:rPr>
                <w:rFonts w:ascii="Times New Roman" w:hAnsi="Times New Roman" w:cs="Times New Roman"/>
                <w:sz w:val="20"/>
                <w:szCs w:val="20"/>
              </w:rPr>
            </w:pPr>
          </w:p>
          <w:p w14:paraId="18B2E236" w14:textId="6E4A92E4" w:rsidR="00700C7D" w:rsidRPr="005E14DF" w:rsidRDefault="005E14DF" w:rsidP="00700C7D">
            <w:pPr>
              <w:pStyle w:val="TableParagraph"/>
              <w:spacing w:before="1"/>
              <w:ind w:left="511"/>
              <w:rPr>
                <w:rFonts w:ascii="Times New Roman" w:hAnsi="Times New Roman" w:cs="Times New Roman"/>
                <w:sz w:val="20"/>
                <w:szCs w:val="20"/>
              </w:rPr>
            </w:pPr>
            <w:r>
              <w:rPr>
                <w:rFonts w:ascii="Times New Roman" w:hAnsi="Times New Roman" w:cs="Times New Roman"/>
                <w:sz w:val="20"/>
                <w:szCs w:val="20"/>
              </w:rPr>
              <w:t xml:space="preserve">  </w:t>
            </w:r>
            <w:r w:rsidR="00700C7D" w:rsidRPr="005E14DF">
              <w:rPr>
                <w:rFonts w:ascii="Times New Roman" w:hAnsi="Times New Roman" w:cs="Times New Roman"/>
                <w:sz w:val="20"/>
                <w:szCs w:val="20"/>
              </w:rPr>
              <w:t>30</w:t>
            </w:r>
          </w:p>
        </w:tc>
        <w:tc>
          <w:tcPr>
            <w:tcW w:w="1701" w:type="dxa"/>
            <w:shd w:val="clear" w:color="auto" w:fill="auto"/>
          </w:tcPr>
          <w:p w14:paraId="219CE6D2" w14:textId="77777777" w:rsidR="00700C7D" w:rsidRPr="005E14DF" w:rsidRDefault="00700C7D" w:rsidP="00700C7D">
            <w:pPr>
              <w:pStyle w:val="TableParagraph"/>
              <w:rPr>
                <w:rFonts w:ascii="Times New Roman" w:hAnsi="Times New Roman" w:cs="Times New Roman"/>
                <w:sz w:val="20"/>
                <w:szCs w:val="20"/>
              </w:rPr>
            </w:pPr>
          </w:p>
          <w:p w14:paraId="1B4FB86B" w14:textId="7A40EF21" w:rsidR="00700C7D" w:rsidRPr="005E14DF" w:rsidRDefault="00700C7D" w:rsidP="00700C7D">
            <w:pPr>
              <w:pStyle w:val="TableParagraph"/>
              <w:spacing w:before="1"/>
              <w:ind w:left="102" w:right="91"/>
              <w:jc w:val="center"/>
              <w:rPr>
                <w:rFonts w:ascii="Times New Roman" w:hAnsi="Times New Roman" w:cs="Times New Roman"/>
                <w:sz w:val="20"/>
                <w:szCs w:val="20"/>
              </w:rPr>
            </w:pPr>
            <w:r w:rsidRPr="005E14DF">
              <w:rPr>
                <w:rFonts w:ascii="Times New Roman" w:hAnsi="Times New Roman" w:cs="Times New Roman"/>
                <w:sz w:val="20"/>
                <w:szCs w:val="20"/>
              </w:rPr>
              <w:t>65</w:t>
            </w:r>
          </w:p>
        </w:tc>
      </w:tr>
      <w:tr w:rsidR="00700C7D" w:rsidRPr="00AC090D" w14:paraId="70944297" w14:textId="77777777" w:rsidTr="00A27098">
        <w:trPr>
          <w:trHeight w:val="844"/>
          <w:jc w:val="center"/>
        </w:trPr>
        <w:tc>
          <w:tcPr>
            <w:tcW w:w="1978" w:type="dxa"/>
            <w:shd w:val="clear" w:color="auto" w:fill="auto"/>
          </w:tcPr>
          <w:p w14:paraId="2B6B82D6" w14:textId="77777777" w:rsidR="00700C7D" w:rsidRDefault="00700C7D" w:rsidP="00700C7D">
            <w:pPr>
              <w:pStyle w:val="TableParagraph"/>
              <w:jc w:val="center"/>
              <w:rPr>
                <w:rFonts w:ascii="Times New Roman" w:hAnsi="Times New Roman" w:cs="Times New Roman"/>
                <w:sz w:val="18"/>
                <w:szCs w:val="18"/>
              </w:rPr>
            </w:pPr>
          </w:p>
          <w:p w14:paraId="598C2370" w14:textId="4BF259CA" w:rsidR="00700C7D" w:rsidRPr="00AC090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2D645F04" w14:textId="77777777" w:rsidR="00700C7D" w:rsidRDefault="00700C7D" w:rsidP="00700C7D">
            <w:pPr>
              <w:pStyle w:val="TableParagraph"/>
              <w:rPr>
                <w:rFonts w:ascii="Times New Roman" w:hAnsi="Times New Roman" w:cs="Times New Roman"/>
                <w:sz w:val="18"/>
                <w:szCs w:val="18"/>
              </w:rPr>
            </w:pPr>
          </w:p>
          <w:p w14:paraId="70386F2E" w14:textId="6A795658"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CEIP EL ROQUE</w:t>
            </w:r>
          </w:p>
        </w:tc>
        <w:tc>
          <w:tcPr>
            <w:tcW w:w="1847" w:type="dxa"/>
            <w:shd w:val="clear" w:color="auto" w:fill="auto"/>
          </w:tcPr>
          <w:p w14:paraId="42227FA1" w14:textId="77777777" w:rsidR="00700C7D" w:rsidRDefault="00700C7D" w:rsidP="00700C7D">
            <w:pPr>
              <w:pStyle w:val="TableParagraph"/>
              <w:rPr>
                <w:rFonts w:ascii="Times New Roman" w:hAnsi="Times New Roman" w:cs="Times New Roman"/>
                <w:sz w:val="18"/>
                <w:szCs w:val="18"/>
              </w:rPr>
            </w:pPr>
          </w:p>
          <w:p w14:paraId="400E1C57" w14:textId="03572B3D"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23 de noviembre – 14 de diciembre de 2022</w:t>
            </w:r>
          </w:p>
        </w:tc>
        <w:tc>
          <w:tcPr>
            <w:tcW w:w="1558" w:type="dxa"/>
            <w:shd w:val="clear" w:color="auto" w:fill="auto"/>
          </w:tcPr>
          <w:p w14:paraId="05A77D1F" w14:textId="77777777" w:rsidR="00700C7D" w:rsidRPr="005E14DF" w:rsidRDefault="00700C7D" w:rsidP="00700C7D">
            <w:pPr>
              <w:pStyle w:val="TableParagraph"/>
              <w:rPr>
                <w:rFonts w:ascii="Times New Roman" w:hAnsi="Times New Roman" w:cs="Times New Roman"/>
                <w:sz w:val="20"/>
                <w:szCs w:val="20"/>
              </w:rPr>
            </w:pPr>
          </w:p>
          <w:p w14:paraId="78620D58" w14:textId="482F130B" w:rsidR="00700C7D" w:rsidRPr="005E14DF" w:rsidRDefault="00700C7D" w:rsidP="00700C7D">
            <w:pPr>
              <w:pStyle w:val="TableParagraph"/>
              <w:rPr>
                <w:rFonts w:ascii="Times New Roman" w:hAnsi="Times New Roman" w:cs="Times New Roman"/>
                <w:sz w:val="20"/>
                <w:szCs w:val="20"/>
              </w:rPr>
            </w:pPr>
            <w:r w:rsidRPr="005E14DF">
              <w:rPr>
                <w:rFonts w:ascii="Times New Roman" w:hAnsi="Times New Roman" w:cs="Times New Roman"/>
                <w:sz w:val="20"/>
                <w:szCs w:val="20"/>
              </w:rPr>
              <w:t xml:space="preserve">             7</w:t>
            </w:r>
          </w:p>
        </w:tc>
        <w:tc>
          <w:tcPr>
            <w:tcW w:w="1701" w:type="dxa"/>
            <w:shd w:val="clear" w:color="auto" w:fill="auto"/>
          </w:tcPr>
          <w:p w14:paraId="64A6DDB5" w14:textId="50FA6B68" w:rsidR="00700C7D" w:rsidRPr="005E14DF" w:rsidRDefault="00700C7D" w:rsidP="00700C7D">
            <w:pPr>
              <w:pStyle w:val="TableParagraph"/>
              <w:rPr>
                <w:rFonts w:ascii="Times New Roman" w:hAnsi="Times New Roman" w:cs="Times New Roman"/>
                <w:sz w:val="20"/>
                <w:szCs w:val="20"/>
              </w:rPr>
            </w:pPr>
          </w:p>
          <w:p w14:paraId="31F74987" w14:textId="1EF98A27" w:rsidR="00700C7D" w:rsidRPr="005E14DF" w:rsidRDefault="00700C7D" w:rsidP="00700C7D">
            <w:pPr>
              <w:jc w:val="center"/>
              <w:rPr>
                <w:sz w:val="20"/>
                <w:szCs w:val="20"/>
                <w:lang w:eastAsia="en-US" w:bidi="ar-SA"/>
              </w:rPr>
            </w:pPr>
            <w:r w:rsidRPr="005E14DF">
              <w:rPr>
                <w:sz w:val="20"/>
                <w:szCs w:val="20"/>
                <w:lang w:eastAsia="en-US" w:bidi="ar-SA"/>
              </w:rPr>
              <w:t>35</w:t>
            </w:r>
          </w:p>
        </w:tc>
      </w:tr>
      <w:tr w:rsidR="00700C7D" w:rsidRPr="00AC090D" w14:paraId="4133819B" w14:textId="77777777" w:rsidTr="00A27098">
        <w:trPr>
          <w:trHeight w:val="844"/>
          <w:jc w:val="center"/>
        </w:trPr>
        <w:tc>
          <w:tcPr>
            <w:tcW w:w="1978" w:type="dxa"/>
            <w:shd w:val="clear" w:color="auto" w:fill="auto"/>
          </w:tcPr>
          <w:p w14:paraId="72B3997E" w14:textId="77777777" w:rsidR="00700C7D" w:rsidRDefault="00700C7D" w:rsidP="00700C7D">
            <w:pPr>
              <w:pStyle w:val="TableParagraph"/>
              <w:jc w:val="center"/>
              <w:rPr>
                <w:rFonts w:ascii="Times New Roman" w:hAnsi="Times New Roman" w:cs="Times New Roman"/>
                <w:sz w:val="18"/>
                <w:szCs w:val="18"/>
              </w:rPr>
            </w:pPr>
          </w:p>
          <w:p w14:paraId="6D0DC824" w14:textId="2BB8FC4B" w:rsidR="00700C7D" w:rsidRPr="00AC090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13B37EA3" w14:textId="77777777" w:rsidR="00700C7D" w:rsidRDefault="00700C7D" w:rsidP="00700C7D">
            <w:pPr>
              <w:pStyle w:val="TableParagraph"/>
              <w:rPr>
                <w:rFonts w:ascii="Times New Roman" w:hAnsi="Times New Roman" w:cs="Times New Roman"/>
                <w:sz w:val="18"/>
                <w:szCs w:val="18"/>
              </w:rPr>
            </w:pPr>
          </w:p>
          <w:p w14:paraId="44C40078" w14:textId="680DE4F7"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CEIP GRANEL</w:t>
            </w:r>
          </w:p>
        </w:tc>
        <w:tc>
          <w:tcPr>
            <w:tcW w:w="1847" w:type="dxa"/>
            <w:shd w:val="clear" w:color="auto" w:fill="auto"/>
          </w:tcPr>
          <w:p w14:paraId="34480DA9" w14:textId="77777777" w:rsidR="00700C7D" w:rsidRDefault="00700C7D" w:rsidP="00700C7D">
            <w:pPr>
              <w:pStyle w:val="TableParagraph"/>
              <w:jc w:val="center"/>
              <w:rPr>
                <w:rFonts w:ascii="Times New Roman" w:hAnsi="Times New Roman" w:cs="Times New Roman"/>
                <w:sz w:val="18"/>
                <w:szCs w:val="18"/>
              </w:rPr>
            </w:pPr>
          </w:p>
          <w:p w14:paraId="2E52D67C" w14:textId="1F58FF54"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02 de febrero – 15 de junio de 2022</w:t>
            </w:r>
          </w:p>
        </w:tc>
        <w:tc>
          <w:tcPr>
            <w:tcW w:w="1558" w:type="dxa"/>
            <w:shd w:val="clear" w:color="auto" w:fill="auto"/>
          </w:tcPr>
          <w:p w14:paraId="3AFB1330" w14:textId="7815C8F2" w:rsidR="00700C7D" w:rsidRPr="005E14DF" w:rsidRDefault="00700C7D" w:rsidP="00700C7D">
            <w:pPr>
              <w:pStyle w:val="TableParagraph"/>
              <w:rPr>
                <w:rFonts w:ascii="Times New Roman" w:hAnsi="Times New Roman" w:cs="Times New Roman"/>
                <w:sz w:val="20"/>
                <w:szCs w:val="20"/>
              </w:rPr>
            </w:pPr>
          </w:p>
          <w:p w14:paraId="76CAD75C" w14:textId="59B14288" w:rsidR="00700C7D" w:rsidRPr="005E14DF" w:rsidRDefault="00700C7D" w:rsidP="00700C7D">
            <w:pPr>
              <w:jc w:val="center"/>
              <w:rPr>
                <w:sz w:val="20"/>
                <w:szCs w:val="20"/>
                <w:lang w:eastAsia="en-US" w:bidi="ar-SA"/>
              </w:rPr>
            </w:pPr>
            <w:r w:rsidRPr="005E14DF">
              <w:rPr>
                <w:sz w:val="20"/>
                <w:szCs w:val="20"/>
                <w:lang w:eastAsia="en-US" w:bidi="ar-SA"/>
              </w:rPr>
              <w:t>15</w:t>
            </w:r>
          </w:p>
        </w:tc>
        <w:tc>
          <w:tcPr>
            <w:tcW w:w="1701" w:type="dxa"/>
            <w:shd w:val="clear" w:color="auto" w:fill="auto"/>
          </w:tcPr>
          <w:p w14:paraId="4D1BDE7F" w14:textId="005233AD" w:rsidR="00700C7D" w:rsidRPr="005E14DF" w:rsidRDefault="00700C7D" w:rsidP="00700C7D">
            <w:pPr>
              <w:pStyle w:val="TableParagraph"/>
              <w:rPr>
                <w:rFonts w:ascii="Times New Roman" w:hAnsi="Times New Roman" w:cs="Times New Roman"/>
                <w:sz w:val="20"/>
                <w:szCs w:val="20"/>
              </w:rPr>
            </w:pPr>
          </w:p>
          <w:p w14:paraId="6C952646" w14:textId="230BF7F6" w:rsidR="00700C7D" w:rsidRPr="005E14DF" w:rsidRDefault="00700C7D" w:rsidP="00700C7D">
            <w:pPr>
              <w:jc w:val="center"/>
              <w:rPr>
                <w:sz w:val="20"/>
                <w:szCs w:val="20"/>
                <w:lang w:eastAsia="en-US" w:bidi="ar-SA"/>
              </w:rPr>
            </w:pPr>
            <w:r w:rsidRPr="005E14DF">
              <w:rPr>
                <w:sz w:val="20"/>
                <w:szCs w:val="20"/>
                <w:lang w:eastAsia="en-US" w:bidi="ar-SA"/>
              </w:rPr>
              <w:t>45</w:t>
            </w:r>
          </w:p>
        </w:tc>
      </w:tr>
      <w:tr w:rsidR="00700C7D" w:rsidRPr="00AC090D" w14:paraId="11C72A65" w14:textId="77777777" w:rsidTr="00A27098">
        <w:trPr>
          <w:trHeight w:val="844"/>
          <w:jc w:val="center"/>
        </w:trPr>
        <w:tc>
          <w:tcPr>
            <w:tcW w:w="1978" w:type="dxa"/>
            <w:shd w:val="clear" w:color="auto" w:fill="auto"/>
          </w:tcPr>
          <w:p w14:paraId="7C7BE54A" w14:textId="77777777" w:rsidR="00700C7D" w:rsidRDefault="00700C7D" w:rsidP="00700C7D">
            <w:pPr>
              <w:pStyle w:val="TableParagraph"/>
              <w:jc w:val="center"/>
              <w:rPr>
                <w:rFonts w:ascii="Times New Roman" w:hAnsi="Times New Roman" w:cs="Times New Roman"/>
                <w:sz w:val="18"/>
                <w:szCs w:val="18"/>
              </w:rPr>
            </w:pPr>
          </w:p>
          <w:p w14:paraId="34EC1073" w14:textId="6F146537" w:rsidR="00700C7D" w:rsidRPr="00AC090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4D15371E" w14:textId="77777777" w:rsidR="00700C7D" w:rsidRDefault="00700C7D" w:rsidP="00700C7D">
            <w:pPr>
              <w:pStyle w:val="TableParagraph"/>
              <w:jc w:val="center"/>
              <w:rPr>
                <w:rFonts w:ascii="Times New Roman" w:hAnsi="Times New Roman" w:cs="Times New Roman"/>
                <w:sz w:val="18"/>
                <w:szCs w:val="18"/>
              </w:rPr>
            </w:pPr>
          </w:p>
          <w:p w14:paraId="5F3FEBD5" w14:textId="09C10624"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CEIP JEDEY</w:t>
            </w:r>
          </w:p>
        </w:tc>
        <w:tc>
          <w:tcPr>
            <w:tcW w:w="1847" w:type="dxa"/>
            <w:shd w:val="clear" w:color="auto" w:fill="auto"/>
          </w:tcPr>
          <w:p w14:paraId="22B1366B" w14:textId="77777777" w:rsidR="00700C7D" w:rsidRDefault="00700C7D" w:rsidP="00700C7D">
            <w:pPr>
              <w:pStyle w:val="TableParagraph"/>
              <w:jc w:val="center"/>
              <w:rPr>
                <w:rFonts w:ascii="Times New Roman" w:hAnsi="Times New Roman" w:cs="Times New Roman"/>
                <w:sz w:val="18"/>
                <w:szCs w:val="18"/>
              </w:rPr>
            </w:pPr>
          </w:p>
          <w:p w14:paraId="32474556" w14:textId="08C90428"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10 de noviembre – 01 de diciembre de 2022</w:t>
            </w:r>
          </w:p>
        </w:tc>
        <w:tc>
          <w:tcPr>
            <w:tcW w:w="1558" w:type="dxa"/>
            <w:shd w:val="clear" w:color="auto" w:fill="auto"/>
          </w:tcPr>
          <w:p w14:paraId="733BD0DA" w14:textId="03817014" w:rsidR="00700C7D" w:rsidRPr="005E14DF" w:rsidRDefault="00700C7D" w:rsidP="00700C7D">
            <w:pPr>
              <w:pStyle w:val="TableParagraph"/>
              <w:rPr>
                <w:rFonts w:ascii="Times New Roman" w:hAnsi="Times New Roman" w:cs="Times New Roman"/>
                <w:sz w:val="20"/>
                <w:szCs w:val="20"/>
              </w:rPr>
            </w:pPr>
          </w:p>
          <w:p w14:paraId="17B57481" w14:textId="2743260C" w:rsidR="00700C7D" w:rsidRPr="005E14DF" w:rsidRDefault="00700C7D" w:rsidP="00700C7D">
            <w:pPr>
              <w:jc w:val="center"/>
              <w:rPr>
                <w:sz w:val="20"/>
                <w:szCs w:val="20"/>
                <w:lang w:eastAsia="en-US" w:bidi="ar-SA"/>
              </w:rPr>
            </w:pPr>
            <w:r w:rsidRPr="005E14DF">
              <w:rPr>
                <w:sz w:val="20"/>
                <w:szCs w:val="20"/>
                <w:lang w:eastAsia="en-US" w:bidi="ar-SA"/>
              </w:rPr>
              <w:t>5</w:t>
            </w:r>
          </w:p>
        </w:tc>
        <w:tc>
          <w:tcPr>
            <w:tcW w:w="1701" w:type="dxa"/>
            <w:shd w:val="clear" w:color="auto" w:fill="auto"/>
          </w:tcPr>
          <w:p w14:paraId="58C82884" w14:textId="56176224" w:rsidR="00700C7D" w:rsidRPr="005E14DF" w:rsidRDefault="00700C7D" w:rsidP="00700C7D">
            <w:pPr>
              <w:pStyle w:val="TableParagraph"/>
              <w:rPr>
                <w:rFonts w:ascii="Times New Roman" w:hAnsi="Times New Roman" w:cs="Times New Roman"/>
                <w:sz w:val="20"/>
                <w:szCs w:val="20"/>
              </w:rPr>
            </w:pPr>
          </w:p>
          <w:p w14:paraId="5A1CD95E" w14:textId="669BD7BA" w:rsidR="00700C7D" w:rsidRPr="005E14DF" w:rsidRDefault="00700C7D" w:rsidP="00700C7D">
            <w:pPr>
              <w:jc w:val="center"/>
              <w:rPr>
                <w:sz w:val="20"/>
                <w:szCs w:val="20"/>
                <w:lang w:eastAsia="en-US" w:bidi="ar-SA"/>
              </w:rPr>
            </w:pPr>
            <w:r w:rsidRPr="005E14DF">
              <w:rPr>
                <w:sz w:val="20"/>
                <w:szCs w:val="20"/>
                <w:lang w:eastAsia="en-US" w:bidi="ar-SA"/>
              </w:rPr>
              <w:t>68</w:t>
            </w:r>
          </w:p>
        </w:tc>
      </w:tr>
      <w:tr w:rsidR="00700C7D" w:rsidRPr="00AC090D" w14:paraId="5DDBA497" w14:textId="77777777" w:rsidTr="00A27098">
        <w:trPr>
          <w:trHeight w:val="844"/>
          <w:jc w:val="center"/>
        </w:trPr>
        <w:tc>
          <w:tcPr>
            <w:tcW w:w="1978" w:type="dxa"/>
            <w:shd w:val="clear" w:color="auto" w:fill="auto"/>
          </w:tcPr>
          <w:p w14:paraId="157E5228" w14:textId="77777777" w:rsidR="00700C7D" w:rsidRDefault="00700C7D" w:rsidP="00700C7D">
            <w:pPr>
              <w:pStyle w:val="TableParagraph"/>
              <w:jc w:val="center"/>
              <w:rPr>
                <w:rFonts w:ascii="Times New Roman" w:hAnsi="Times New Roman" w:cs="Times New Roman"/>
                <w:sz w:val="18"/>
                <w:szCs w:val="18"/>
              </w:rPr>
            </w:pPr>
          </w:p>
          <w:p w14:paraId="0629A772" w14:textId="381840E5" w:rsidR="00700C7D" w:rsidRPr="00AC090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0709837B" w14:textId="03AFF169" w:rsidR="00700C7D" w:rsidRDefault="00700C7D" w:rsidP="00700C7D">
            <w:pPr>
              <w:pStyle w:val="TableParagraph"/>
              <w:rPr>
                <w:rFonts w:ascii="Times New Roman" w:hAnsi="Times New Roman" w:cs="Times New Roman"/>
                <w:sz w:val="18"/>
                <w:szCs w:val="18"/>
              </w:rPr>
            </w:pPr>
          </w:p>
          <w:p w14:paraId="0FCCFFC5" w14:textId="187953D9" w:rsidR="00700C7D" w:rsidRPr="00EF1C51" w:rsidRDefault="00700C7D" w:rsidP="00700C7D">
            <w:pPr>
              <w:jc w:val="center"/>
              <w:rPr>
                <w:sz w:val="18"/>
                <w:szCs w:val="18"/>
                <w:lang w:eastAsia="en-US" w:bidi="ar-SA"/>
              </w:rPr>
            </w:pPr>
            <w:r w:rsidRPr="00EF1C51">
              <w:rPr>
                <w:sz w:val="18"/>
                <w:szCs w:val="18"/>
                <w:lang w:eastAsia="en-US" w:bidi="ar-SA"/>
              </w:rPr>
              <w:t>CEIP ADAMANCASIS</w:t>
            </w:r>
          </w:p>
          <w:p w14:paraId="4176A81F" w14:textId="77777777" w:rsidR="00700C7D" w:rsidRPr="00EF1C51" w:rsidRDefault="00700C7D" w:rsidP="00700C7D">
            <w:pPr>
              <w:jc w:val="center"/>
              <w:rPr>
                <w:lang w:eastAsia="en-US" w:bidi="ar-SA"/>
              </w:rPr>
            </w:pPr>
          </w:p>
        </w:tc>
        <w:tc>
          <w:tcPr>
            <w:tcW w:w="1847" w:type="dxa"/>
            <w:shd w:val="clear" w:color="auto" w:fill="auto"/>
          </w:tcPr>
          <w:p w14:paraId="4FA0B6D2" w14:textId="77777777" w:rsidR="00700C7D" w:rsidRDefault="00700C7D" w:rsidP="00700C7D">
            <w:pPr>
              <w:pStyle w:val="TableParagraph"/>
              <w:jc w:val="center"/>
              <w:rPr>
                <w:rFonts w:ascii="Times New Roman" w:hAnsi="Times New Roman" w:cs="Times New Roman"/>
                <w:sz w:val="18"/>
                <w:szCs w:val="18"/>
              </w:rPr>
            </w:pPr>
          </w:p>
          <w:p w14:paraId="1305A89A" w14:textId="00F845F7" w:rsidR="00700C7D" w:rsidRPr="00AC090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18 de noviembre – 02 de diciembre de 2022</w:t>
            </w:r>
          </w:p>
        </w:tc>
        <w:tc>
          <w:tcPr>
            <w:tcW w:w="1558" w:type="dxa"/>
            <w:shd w:val="clear" w:color="auto" w:fill="auto"/>
          </w:tcPr>
          <w:p w14:paraId="5B21E825" w14:textId="639288EE" w:rsidR="00700C7D" w:rsidRPr="005E14DF" w:rsidRDefault="00700C7D" w:rsidP="00700C7D">
            <w:pPr>
              <w:pStyle w:val="TableParagraph"/>
              <w:rPr>
                <w:rFonts w:ascii="Times New Roman" w:hAnsi="Times New Roman" w:cs="Times New Roman"/>
                <w:sz w:val="20"/>
                <w:szCs w:val="20"/>
              </w:rPr>
            </w:pPr>
          </w:p>
          <w:p w14:paraId="079BF452" w14:textId="04F8A9D0" w:rsidR="00700C7D" w:rsidRPr="005E14DF" w:rsidRDefault="00700C7D" w:rsidP="00700C7D">
            <w:pPr>
              <w:jc w:val="center"/>
              <w:rPr>
                <w:sz w:val="20"/>
                <w:szCs w:val="20"/>
                <w:lang w:eastAsia="en-US" w:bidi="ar-SA"/>
              </w:rPr>
            </w:pPr>
            <w:r w:rsidRPr="005E14DF">
              <w:rPr>
                <w:sz w:val="20"/>
                <w:szCs w:val="20"/>
                <w:lang w:eastAsia="en-US" w:bidi="ar-SA"/>
              </w:rPr>
              <w:t>5</w:t>
            </w:r>
          </w:p>
        </w:tc>
        <w:tc>
          <w:tcPr>
            <w:tcW w:w="1701" w:type="dxa"/>
            <w:shd w:val="clear" w:color="auto" w:fill="auto"/>
          </w:tcPr>
          <w:p w14:paraId="3ED3C93B" w14:textId="529730A2" w:rsidR="00700C7D" w:rsidRPr="005E14DF" w:rsidRDefault="00700C7D" w:rsidP="00700C7D">
            <w:pPr>
              <w:pStyle w:val="TableParagraph"/>
              <w:rPr>
                <w:rFonts w:ascii="Times New Roman" w:hAnsi="Times New Roman" w:cs="Times New Roman"/>
                <w:sz w:val="20"/>
                <w:szCs w:val="20"/>
              </w:rPr>
            </w:pPr>
          </w:p>
          <w:p w14:paraId="0D3186CE" w14:textId="56523B47" w:rsidR="00700C7D" w:rsidRPr="005E14DF" w:rsidRDefault="00700C7D" w:rsidP="00700C7D">
            <w:pPr>
              <w:jc w:val="center"/>
              <w:rPr>
                <w:sz w:val="20"/>
                <w:szCs w:val="20"/>
                <w:lang w:eastAsia="en-US" w:bidi="ar-SA"/>
              </w:rPr>
            </w:pPr>
            <w:r w:rsidRPr="005E14DF">
              <w:rPr>
                <w:sz w:val="20"/>
                <w:szCs w:val="20"/>
                <w:lang w:eastAsia="en-US" w:bidi="ar-SA"/>
              </w:rPr>
              <w:t>12</w:t>
            </w:r>
          </w:p>
        </w:tc>
      </w:tr>
      <w:tr w:rsidR="00700C7D" w:rsidRPr="00AC090D" w14:paraId="140D0C27" w14:textId="77777777" w:rsidTr="00A27098">
        <w:trPr>
          <w:trHeight w:val="844"/>
          <w:jc w:val="center"/>
        </w:trPr>
        <w:tc>
          <w:tcPr>
            <w:tcW w:w="1978" w:type="dxa"/>
            <w:shd w:val="clear" w:color="auto" w:fill="auto"/>
          </w:tcPr>
          <w:p w14:paraId="3FE15DD6" w14:textId="77777777" w:rsidR="00700C7D" w:rsidRDefault="00700C7D" w:rsidP="00700C7D">
            <w:pPr>
              <w:pStyle w:val="TableParagraph"/>
              <w:jc w:val="center"/>
              <w:rPr>
                <w:rFonts w:ascii="Times New Roman" w:hAnsi="Times New Roman" w:cs="Times New Roman"/>
                <w:sz w:val="18"/>
                <w:szCs w:val="18"/>
              </w:rPr>
            </w:pPr>
          </w:p>
          <w:p w14:paraId="12C5A846" w14:textId="5771B2B3"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0171F5BB" w14:textId="77777777" w:rsidR="00700C7D" w:rsidRDefault="00700C7D" w:rsidP="00700C7D">
            <w:pPr>
              <w:pStyle w:val="TableParagraph"/>
              <w:jc w:val="center"/>
              <w:rPr>
                <w:rFonts w:ascii="Times New Roman" w:hAnsi="Times New Roman" w:cs="Times New Roman"/>
                <w:sz w:val="18"/>
                <w:szCs w:val="18"/>
              </w:rPr>
            </w:pPr>
          </w:p>
          <w:p w14:paraId="43D53E9A" w14:textId="31CF86C5"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CEIP LA ROSA</w:t>
            </w:r>
          </w:p>
        </w:tc>
        <w:tc>
          <w:tcPr>
            <w:tcW w:w="1847" w:type="dxa"/>
            <w:shd w:val="clear" w:color="auto" w:fill="auto"/>
          </w:tcPr>
          <w:p w14:paraId="079BF5B5" w14:textId="77777777" w:rsidR="00700C7D" w:rsidRDefault="00700C7D" w:rsidP="00700C7D">
            <w:pPr>
              <w:pStyle w:val="TableParagraph"/>
              <w:jc w:val="center"/>
              <w:rPr>
                <w:rFonts w:ascii="Times New Roman" w:hAnsi="Times New Roman" w:cs="Times New Roman"/>
                <w:sz w:val="18"/>
                <w:szCs w:val="18"/>
              </w:rPr>
            </w:pPr>
          </w:p>
          <w:p w14:paraId="66CF641F" w14:textId="712DDD9E"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18 de noviembre – 16 de diciembre de 2022</w:t>
            </w:r>
          </w:p>
        </w:tc>
        <w:tc>
          <w:tcPr>
            <w:tcW w:w="1558" w:type="dxa"/>
            <w:shd w:val="clear" w:color="auto" w:fill="auto"/>
          </w:tcPr>
          <w:p w14:paraId="3D40F2B9" w14:textId="052DC53F" w:rsidR="00700C7D" w:rsidRPr="005E14DF" w:rsidRDefault="00700C7D" w:rsidP="00700C7D">
            <w:pPr>
              <w:pStyle w:val="TableParagraph"/>
              <w:rPr>
                <w:rFonts w:ascii="Times New Roman" w:hAnsi="Times New Roman" w:cs="Times New Roman"/>
                <w:sz w:val="20"/>
                <w:szCs w:val="20"/>
              </w:rPr>
            </w:pPr>
          </w:p>
          <w:p w14:paraId="47F4C6F8" w14:textId="14820412" w:rsidR="00700C7D" w:rsidRPr="005E14DF" w:rsidRDefault="00700C7D" w:rsidP="00700C7D">
            <w:pPr>
              <w:jc w:val="center"/>
              <w:rPr>
                <w:sz w:val="20"/>
                <w:szCs w:val="20"/>
                <w:lang w:eastAsia="en-US" w:bidi="ar-SA"/>
              </w:rPr>
            </w:pPr>
            <w:r w:rsidRPr="005E14DF">
              <w:rPr>
                <w:sz w:val="20"/>
                <w:szCs w:val="20"/>
                <w:lang w:eastAsia="en-US" w:bidi="ar-SA"/>
              </w:rPr>
              <w:t>8</w:t>
            </w:r>
          </w:p>
        </w:tc>
        <w:tc>
          <w:tcPr>
            <w:tcW w:w="1701" w:type="dxa"/>
            <w:shd w:val="clear" w:color="auto" w:fill="auto"/>
          </w:tcPr>
          <w:p w14:paraId="7FAC678A" w14:textId="5AE2D033" w:rsidR="00700C7D" w:rsidRPr="005E14DF" w:rsidRDefault="00700C7D" w:rsidP="00700C7D">
            <w:pPr>
              <w:pStyle w:val="TableParagraph"/>
              <w:rPr>
                <w:rFonts w:ascii="Times New Roman" w:hAnsi="Times New Roman" w:cs="Times New Roman"/>
                <w:sz w:val="20"/>
                <w:szCs w:val="20"/>
              </w:rPr>
            </w:pPr>
          </w:p>
          <w:p w14:paraId="4A5A0E11" w14:textId="082D931F" w:rsidR="00700C7D" w:rsidRPr="005E14DF" w:rsidRDefault="00700C7D" w:rsidP="00700C7D">
            <w:pPr>
              <w:jc w:val="center"/>
              <w:rPr>
                <w:sz w:val="20"/>
                <w:szCs w:val="20"/>
                <w:lang w:eastAsia="en-US" w:bidi="ar-SA"/>
              </w:rPr>
            </w:pPr>
            <w:r w:rsidRPr="005E14DF">
              <w:rPr>
                <w:sz w:val="20"/>
                <w:szCs w:val="20"/>
                <w:lang w:eastAsia="en-US" w:bidi="ar-SA"/>
              </w:rPr>
              <w:t>14</w:t>
            </w:r>
          </w:p>
        </w:tc>
      </w:tr>
      <w:tr w:rsidR="00700C7D" w:rsidRPr="00AC090D" w14:paraId="48D9C58B" w14:textId="77777777" w:rsidTr="00A27098">
        <w:trPr>
          <w:trHeight w:val="844"/>
          <w:jc w:val="center"/>
        </w:trPr>
        <w:tc>
          <w:tcPr>
            <w:tcW w:w="1978" w:type="dxa"/>
            <w:shd w:val="clear" w:color="auto" w:fill="auto"/>
          </w:tcPr>
          <w:p w14:paraId="101A1F03" w14:textId="77777777" w:rsidR="00700C7D" w:rsidRDefault="00700C7D" w:rsidP="00700C7D">
            <w:pPr>
              <w:pStyle w:val="TableParagraph"/>
              <w:jc w:val="center"/>
              <w:rPr>
                <w:rFonts w:ascii="Times New Roman" w:hAnsi="Times New Roman" w:cs="Times New Roman"/>
                <w:sz w:val="18"/>
                <w:szCs w:val="18"/>
              </w:rPr>
            </w:pPr>
          </w:p>
          <w:p w14:paraId="5860C8BF" w14:textId="43D9A84B"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14022AAB" w14:textId="04E9277E" w:rsidR="00700C7D" w:rsidRDefault="00700C7D" w:rsidP="00700C7D">
            <w:pPr>
              <w:pStyle w:val="TableParagraph"/>
              <w:rPr>
                <w:rFonts w:ascii="Times New Roman" w:hAnsi="Times New Roman" w:cs="Times New Roman"/>
                <w:sz w:val="18"/>
                <w:szCs w:val="18"/>
              </w:rPr>
            </w:pPr>
          </w:p>
          <w:p w14:paraId="7F9CD2D4" w14:textId="12384BED" w:rsidR="00700C7D" w:rsidRPr="00EF1C51" w:rsidRDefault="00700C7D" w:rsidP="00700C7D">
            <w:pPr>
              <w:jc w:val="center"/>
              <w:rPr>
                <w:sz w:val="18"/>
                <w:szCs w:val="18"/>
                <w:lang w:eastAsia="en-US" w:bidi="ar-SA"/>
              </w:rPr>
            </w:pPr>
            <w:r w:rsidRPr="00EF1C51">
              <w:rPr>
                <w:sz w:val="18"/>
                <w:szCs w:val="18"/>
                <w:lang w:eastAsia="en-US" w:bidi="ar-SA"/>
              </w:rPr>
              <w:t>CEIP LAS LEDAS</w:t>
            </w:r>
          </w:p>
        </w:tc>
        <w:tc>
          <w:tcPr>
            <w:tcW w:w="1847" w:type="dxa"/>
            <w:shd w:val="clear" w:color="auto" w:fill="auto"/>
          </w:tcPr>
          <w:p w14:paraId="52EE8925" w14:textId="77777777" w:rsidR="00700C7D" w:rsidRDefault="00700C7D" w:rsidP="00700C7D">
            <w:pPr>
              <w:pStyle w:val="TableParagraph"/>
              <w:jc w:val="center"/>
              <w:rPr>
                <w:rFonts w:ascii="Times New Roman" w:hAnsi="Times New Roman" w:cs="Times New Roman"/>
                <w:sz w:val="18"/>
                <w:szCs w:val="18"/>
              </w:rPr>
            </w:pPr>
          </w:p>
          <w:p w14:paraId="301FDAF7" w14:textId="511FFB0A"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04 de febrero – 07 de noviembre de 2022</w:t>
            </w:r>
          </w:p>
          <w:p w14:paraId="322BAF73" w14:textId="46406999" w:rsidR="00700C7D" w:rsidRDefault="00700C7D" w:rsidP="00700C7D">
            <w:pPr>
              <w:pStyle w:val="TableParagraph"/>
              <w:rPr>
                <w:rFonts w:ascii="Times New Roman" w:hAnsi="Times New Roman" w:cs="Times New Roman"/>
                <w:sz w:val="18"/>
                <w:szCs w:val="18"/>
              </w:rPr>
            </w:pPr>
          </w:p>
        </w:tc>
        <w:tc>
          <w:tcPr>
            <w:tcW w:w="1558" w:type="dxa"/>
            <w:shd w:val="clear" w:color="auto" w:fill="auto"/>
          </w:tcPr>
          <w:p w14:paraId="50F693A3" w14:textId="04ABCAA5" w:rsidR="00700C7D" w:rsidRPr="005E14DF" w:rsidRDefault="00700C7D" w:rsidP="00700C7D">
            <w:pPr>
              <w:pStyle w:val="TableParagraph"/>
              <w:rPr>
                <w:rFonts w:ascii="Times New Roman" w:hAnsi="Times New Roman" w:cs="Times New Roman"/>
                <w:sz w:val="20"/>
                <w:szCs w:val="20"/>
              </w:rPr>
            </w:pPr>
          </w:p>
          <w:p w14:paraId="4D89C4B4" w14:textId="394C000A" w:rsidR="00700C7D" w:rsidRPr="005E14DF" w:rsidRDefault="00700C7D" w:rsidP="00700C7D">
            <w:pPr>
              <w:jc w:val="center"/>
              <w:rPr>
                <w:sz w:val="20"/>
                <w:szCs w:val="20"/>
                <w:lang w:eastAsia="en-US" w:bidi="ar-SA"/>
              </w:rPr>
            </w:pPr>
            <w:r w:rsidRPr="005E14DF">
              <w:rPr>
                <w:sz w:val="20"/>
                <w:szCs w:val="20"/>
                <w:lang w:eastAsia="en-US" w:bidi="ar-SA"/>
              </w:rPr>
              <w:t>7</w:t>
            </w:r>
          </w:p>
        </w:tc>
        <w:tc>
          <w:tcPr>
            <w:tcW w:w="1701" w:type="dxa"/>
            <w:shd w:val="clear" w:color="auto" w:fill="auto"/>
          </w:tcPr>
          <w:p w14:paraId="1E8AAB49" w14:textId="33AA4086" w:rsidR="00700C7D" w:rsidRPr="005E14DF" w:rsidRDefault="00700C7D" w:rsidP="00700C7D">
            <w:pPr>
              <w:pStyle w:val="TableParagraph"/>
              <w:rPr>
                <w:rFonts w:ascii="Times New Roman" w:hAnsi="Times New Roman" w:cs="Times New Roman"/>
                <w:sz w:val="20"/>
                <w:szCs w:val="20"/>
              </w:rPr>
            </w:pPr>
          </w:p>
          <w:p w14:paraId="257A13B2" w14:textId="0EDE2F72" w:rsidR="00700C7D" w:rsidRPr="005E14DF" w:rsidRDefault="00700C7D" w:rsidP="00700C7D">
            <w:pPr>
              <w:jc w:val="center"/>
              <w:rPr>
                <w:sz w:val="20"/>
                <w:szCs w:val="20"/>
                <w:lang w:eastAsia="en-US" w:bidi="ar-SA"/>
              </w:rPr>
            </w:pPr>
            <w:r w:rsidRPr="005E14DF">
              <w:rPr>
                <w:sz w:val="20"/>
                <w:szCs w:val="20"/>
                <w:lang w:eastAsia="en-US" w:bidi="ar-SA"/>
              </w:rPr>
              <w:t>16</w:t>
            </w:r>
          </w:p>
        </w:tc>
      </w:tr>
      <w:tr w:rsidR="00700C7D" w:rsidRPr="00AC090D" w14:paraId="161836D0" w14:textId="77777777" w:rsidTr="00A27098">
        <w:trPr>
          <w:trHeight w:val="844"/>
          <w:jc w:val="center"/>
        </w:trPr>
        <w:tc>
          <w:tcPr>
            <w:tcW w:w="1978" w:type="dxa"/>
            <w:shd w:val="clear" w:color="auto" w:fill="auto"/>
          </w:tcPr>
          <w:p w14:paraId="746DC941" w14:textId="77777777" w:rsidR="00700C7D" w:rsidRDefault="00700C7D" w:rsidP="00700C7D">
            <w:pPr>
              <w:pStyle w:val="TableParagraph"/>
              <w:jc w:val="center"/>
              <w:rPr>
                <w:rFonts w:ascii="Times New Roman" w:hAnsi="Times New Roman" w:cs="Times New Roman"/>
                <w:sz w:val="18"/>
                <w:szCs w:val="18"/>
              </w:rPr>
            </w:pPr>
          </w:p>
          <w:p w14:paraId="648C39F0" w14:textId="552480CB"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72978AD2" w14:textId="7CCEE39B" w:rsidR="00700C7D" w:rsidRDefault="00700C7D" w:rsidP="00700C7D">
            <w:pPr>
              <w:pStyle w:val="TableParagraph"/>
              <w:rPr>
                <w:rFonts w:ascii="Times New Roman" w:hAnsi="Times New Roman" w:cs="Times New Roman"/>
                <w:sz w:val="18"/>
                <w:szCs w:val="18"/>
              </w:rPr>
            </w:pPr>
          </w:p>
          <w:p w14:paraId="27FE9E2E" w14:textId="4EC75449" w:rsidR="00700C7D" w:rsidRPr="00EF1C51" w:rsidRDefault="00700C7D" w:rsidP="00700C7D">
            <w:pPr>
              <w:jc w:val="center"/>
              <w:rPr>
                <w:sz w:val="18"/>
                <w:szCs w:val="18"/>
                <w:lang w:eastAsia="en-US" w:bidi="ar-SA"/>
              </w:rPr>
            </w:pPr>
            <w:r w:rsidRPr="00EF1C51">
              <w:rPr>
                <w:sz w:val="18"/>
                <w:szCs w:val="18"/>
                <w:lang w:eastAsia="en-US" w:bidi="ar-SA"/>
              </w:rPr>
              <w:t>CEIP LAS MANCHAS</w:t>
            </w:r>
          </w:p>
        </w:tc>
        <w:tc>
          <w:tcPr>
            <w:tcW w:w="1847" w:type="dxa"/>
            <w:shd w:val="clear" w:color="auto" w:fill="auto"/>
          </w:tcPr>
          <w:p w14:paraId="5181E03D" w14:textId="77777777" w:rsidR="00700C7D" w:rsidRDefault="00700C7D" w:rsidP="00700C7D">
            <w:pPr>
              <w:pStyle w:val="TableParagraph"/>
              <w:jc w:val="center"/>
              <w:rPr>
                <w:rFonts w:ascii="Times New Roman" w:hAnsi="Times New Roman" w:cs="Times New Roman"/>
                <w:sz w:val="18"/>
                <w:szCs w:val="18"/>
              </w:rPr>
            </w:pPr>
          </w:p>
          <w:p w14:paraId="3AB583F0" w14:textId="0F982D31"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10 de noviembre – 01 de diciembre de 2022</w:t>
            </w:r>
          </w:p>
        </w:tc>
        <w:tc>
          <w:tcPr>
            <w:tcW w:w="1558" w:type="dxa"/>
            <w:shd w:val="clear" w:color="auto" w:fill="auto"/>
          </w:tcPr>
          <w:p w14:paraId="60936C85" w14:textId="4FF94F1B" w:rsidR="00700C7D" w:rsidRPr="005E14DF" w:rsidRDefault="00700C7D" w:rsidP="00700C7D">
            <w:pPr>
              <w:pStyle w:val="TableParagraph"/>
              <w:rPr>
                <w:rFonts w:ascii="Times New Roman" w:hAnsi="Times New Roman" w:cs="Times New Roman"/>
                <w:sz w:val="20"/>
                <w:szCs w:val="20"/>
              </w:rPr>
            </w:pPr>
          </w:p>
          <w:p w14:paraId="2A5CAFCD" w14:textId="40D12204" w:rsidR="00700C7D" w:rsidRPr="005E14DF" w:rsidRDefault="00700C7D" w:rsidP="00700C7D">
            <w:pPr>
              <w:jc w:val="center"/>
              <w:rPr>
                <w:sz w:val="20"/>
                <w:szCs w:val="20"/>
                <w:lang w:eastAsia="en-US" w:bidi="ar-SA"/>
              </w:rPr>
            </w:pPr>
            <w:r w:rsidRPr="005E14DF">
              <w:rPr>
                <w:sz w:val="20"/>
                <w:szCs w:val="20"/>
                <w:lang w:eastAsia="en-US" w:bidi="ar-SA"/>
              </w:rPr>
              <w:t>5</w:t>
            </w:r>
          </w:p>
        </w:tc>
        <w:tc>
          <w:tcPr>
            <w:tcW w:w="1701" w:type="dxa"/>
            <w:shd w:val="clear" w:color="auto" w:fill="auto"/>
          </w:tcPr>
          <w:p w14:paraId="12B71E75" w14:textId="3212C56D" w:rsidR="00700C7D" w:rsidRPr="005E14DF" w:rsidRDefault="00700C7D" w:rsidP="00700C7D">
            <w:pPr>
              <w:pStyle w:val="TableParagraph"/>
              <w:rPr>
                <w:rFonts w:ascii="Times New Roman" w:hAnsi="Times New Roman" w:cs="Times New Roman"/>
                <w:sz w:val="20"/>
                <w:szCs w:val="20"/>
              </w:rPr>
            </w:pPr>
          </w:p>
          <w:p w14:paraId="152CB580" w14:textId="6F3BAD3D" w:rsidR="00700C7D" w:rsidRPr="005E14DF" w:rsidRDefault="00700C7D" w:rsidP="00700C7D">
            <w:pPr>
              <w:jc w:val="center"/>
              <w:rPr>
                <w:sz w:val="20"/>
                <w:szCs w:val="20"/>
                <w:lang w:eastAsia="en-US" w:bidi="ar-SA"/>
              </w:rPr>
            </w:pPr>
            <w:r w:rsidRPr="005E14DF">
              <w:rPr>
                <w:sz w:val="20"/>
                <w:szCs w:val="20"/>
                <w:lang w:eastAsia="en-US" w:bidi="ar-SA"/>
              </w:rPr>
              <w:t>5</w:t>
            </w:r>
          </w:p>
        </w:tc>
      </w:tr>
      <w:tr w:rsidR="00700C7D" w:rsidRPr="00AC090D" w14:paraId="578A2419" w14:textId="77777777" w:rsidTr="00A27098">
        <w:trPr>
          <w:trHeight w:val="844"/>
          <w:jc w:val="center"/>
        </w:trPr>
        <w:tc>
          <w:tcPr>
            <w:tcW w:w="1978" w:type="dxa"/>
            <w:shd w:val="clear" w:color="auto" w:fill="auto"/>
          </w:tcPr>
          <w:p w14:paraId="3F48B25D" w14:textId="77777777" w:rsidR="00700C7D" w:rsidRDefault="00700C7D" w:rsidP="00700C7D">
            <w:pPr>
              <w:pStyle w:val="TableParagraph"/>
              <w:jc w:val="center"/>
              <w:rPr>
                <w:rFonts w:ascii="Times New Roman" w:hAnsi="Times New Roman" w:cs="Times New Roman"/>
                <w:sz w:val="18"/>
                <w:szCs w:val="18"/>
              </w:rPr>
            </w:pPr>
          </w:p>
          <w:p w14:paraId="455C3EF2" w14:textId="32CEB6D4"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7EE79CA2" w14:textId="5C0A5810" w:rsidR="00700C7D" w:rsidRDefault="00700C7D" w:rsidP="00700C7D">
            <w:pPr>
              <w:pStyle w:val="TableParagraph"/>
              <w:rPr>
                <w:rFonts w:ascii="Times New Roman" w:hAnsi="Times New Roman" w:cs="Times New Roman"/>
                <w:sz w:val="18"/>
                <w:szCs w:val="18"/>
              </w:rPr>
            </w:pPr>
          </w:p>
          <w:p w14:paraId="13E1558D" w14:textId="73813F0C" w:rsidR="00700C7D" w:rsidRPr="00EF1C51" w:rsidRDefault="00700C7D" w:rsidP="00700C7D">
            <w:pPr>
              <w:jc w:val="center"/>
              <w:rPr>
                <w:sz w:val="18"/>
                <w:szCs w:val="18"/>
                <w:lang w:eastAsia="en-US" w:bidi="ar-SA"/>
              </w:rPr>
            </w:pPr>
            <w:r w:rsidRPr="00EF1C51">
              <w:rPr>
                <w:sz w:val="18"/>
                <w:szCs w:val="18"/>
                <w:lang w:eastAsia="en-US" w:bidi="ar-SA"/>
              </w:rPr>
              <w:t xml:space="preserve">CEIP PRINCESA ACERINA </w:t>
            </w:r>
          </w:p>
        </w:tc>
        <w:tc>
          <w:tcPr>
            <w:tcW w:w="1847" w:type="dxa"/>
            <w:shd w:val="clear" w:color="auto" w:fill="auto"/>
          </w:tcPr>
          <w:p w14:paraId="6216D0DA" w14:textId="77777777" w:rsidR="00700C7D" w:rsidRDefault="00700C7D" w:rsidP="00700C7D">
            <w:pPr>
              <w:pStyle w:val="TableParagraph"/>
              <w:jc w:val="center"/>
              <w:rPr>
                <w:rFonts w:ascii="Times New Roman" w:hAnsi="Times New Roman" w:cs="Times New Roman"/>
                <w:sz w:val="18"/>
                <w:szCs w:val="18"/>
              </w:rPr>
            </w:pPr>
          </w:p>
          <w:p w14:paraId="1670E113" w14:textId="2FCB43E9"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14</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febrero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20 de junio de 2022</w:t>
            </w:r>
          </w:p>
        </w:tc>
        <w:tc>
          <w:tcPr>
            <w:tcW w:w="1558" w:type="dxa"/>
            <w:shd w:val="clear" w:color="auto" w:fill="auto"/>
          </w:tcPr>
          <w:p w14:paraId="037750E0" w14:textId="23F91AF6" w:rsidR="00700C7D" w:rsidRPr="005E14DF" w:rsidRDefault="00700C7D" w:rsidP="00700C7D">
            <w:pPr>
              <w:pStyle w:val="TableParagraph"/>
              <w:rPr>
                <w:rFonts w:ascii="Times New Roman" w:hAnsi="Times New Roman" w:cs="Times New Roman"/>
                <w:sz w:val="20"/>
                <w:szCs w:val="20"/>
              </w:rPr>
            </w:pPr>
          </w:p>
          <w:p w14:paraId="268C16A0" w14:textId="4AA5A275" w:rsidR="00700C7D" w:rsidRPr="005E14DF" w:rsidRDefault="00700C7D" w:rsidP="00700C7D">
            <w:pPr>
              <w:jc w:val="center"/>
              <w:rPr>
                <w:sz w:val="20"/>
                <w:szCs w:val="20"/>
                <w:lang w:eastAsia="en-US" w:bidi="ar-SA"/>
              </w:rPr>
            </w:pPr>
            <w:r w:rsidRPr="005E14DF">
              <w:rPr>
                <w:sz w:val="20"/>
                <w:szCs w:val="20"/>
                <w:lang w:eastAsia="en-US" w:bidi="ar-SA"/>
              </w:rPr>
              <w:t>32</w:t>
            </w:r>
          </w:p>
        </w:tc>
        <w:tc>
          <w:tcPr>
            <w:tcW w:w="1701" w:type="dxa"/>
            <w:shd w:val="clear" w:color="auto" w:fill="auto"/>
          </w:tcPr>
          <w:p w14:paraId="136652FB" w14:textId="4F563646" w:rsidR="00700C7D" w:rsidRPr="005E14DF" w:rsidRDefault="00700C7D" w:rsidP="00700C7D">
            <w:pPr>
              <w:pStyle w:val="TableParagraph"/>
              <w:rPr>
                <w:rFonts w:ascii="Times New Roman" w:hAnsi="Times New Roman" w:cs="Times New Roman"/>
                <w:sz w:val="20"/>
                <w:szCs w:val="20"/>
              </w:rPr>
            </w:pPr>
          </w:p>
          <w:p w14:paraId="396CF81E" w14:textId="761ED5A6" w:rsidR="00700C7D" w:rsidRPr="005E14DF" w:rsidRDefault="00700C7D" w:rsidP="00700C7D">
            <w:pPr>
              <w:jc w:val="center"/>
              <w:rPr>
                <w:sz w:val="20"/>
                <w:szCs w:val="20"/>
                <w:lang w:eastAsia="en-US" w:bidi="ar-SA"/>
              </w:rPr>
            </w:pPr>
            <w:r w:rsidRPr="005E14DF">
              <w:rPr>
                <w:sz w:val="20"/>
                <w:szCs w:val="20"/>
                <w:lang w:eastAsia="en-US" w:bidi="ar-SA"/>
              </w:rPr>
              <w:t>145</w:t>
            </w:r>
          </w:p>
        </w:tc>
      </w:tr>
      <w:tr w:rsidR="00700C7D" w:rsidRPr="00AC090D" w14:paraId="3D56F019" w14:textId="77777777" w:rsidTr="00A27098">
        <w:trPr>
          <w:trHeight w:val="844"/>
          <w:jc w:val="center"/>
        </w:trPr>
        <w:tc>
          <w:tcPr>
            <w:tcW w:w="1978" w:type="dxa"/>
            <w:shd w:val="clear" w:color="auto" w:fill="auto"/>
          </w:tcPr>
          <w:p w14:paraId="19419B22" w14:textId="77777777" w:rsidR="00700C7D" w:rsidRDefault="00700C7D" w:rsidP="00700C7D">
            <w:pPr>
              <w:pStyle w:val="TableParagraph"/>
              <w:jc w:val="center"/>
              <w:rPr>
                <w:rFonts w:ascii="Times New Roman" w:hAnsi="Times New Roman" w:cs="Times New Roman"/>
                <w:sz w:val="18"/>
                <w:szCs w:val="18"/>
              </w:rPr>
            </w:pPr>
          </w:p>
          <w:p w14:paraId="2180895E" w14:textId="62EF8156"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5B22A926" w14:textId="662C4D3F" w:rsidR="00700C7D" w:rsidRDefault="00700C7D" w:rsidP="00700C7D">
            <w:pPr>
              <w:pStyle w:val="TableParagraph"/>
              <w:rPr>
                <w:rFonts w:ascii="Times New Roman" w:hAnsi="Times New Roman" w:cs="Times New Roman"/>
                <w:sz w:val="18"/>
                <w:szCs w:val="18"/>
              </w:rPr>
            </w:pPr>
          </w:p>
          <w:p w14:paraId="4C9C5243" w14:textId="3B79A110" w:rsidR="00700C7D" w:rsidRPr="002E50C5" w:rsidRDefault="00700C7D" w:rsidP="00700C7D">
            <w:pPr>
              <w:jc w:val="center"/>
              <w:rPr>
                <w:sz w:val="18"/>
                <w:szCs w:val="18"/>
                <w:lang w:eastAsia="en-US" w:bidi="ar-SA"/>
              </w:rPr>
            </w:pPr>
            <w:r w:rsidRPr="002E50C5">
              <w:rPr>
                <w:sz w:val="18"/>
                <w:szCs w:val="18"/>
                <w:lang w:eastAsia="en-US" w:bidi="ar-SA"/>
              </w:rPr>
              <w:t xml:space="preserve">CEIP PUERTO NAOS </w:t>
            </w:r>
          </w:p>
        </w:tc>
        <w:tc>
          <w:tcPr>
            <w:tcW w:w="1847" w:type="dxa"/>
            <w:shd w:val="clear" w:color="auto" w:fill="auto"/>
          </w:tcPr>
          <w:p w14:paraId="4EFE2341" w14:textId="77777777" w:rsidR="00700C7D" w:rsidRDefault="00700C7D" w:rsidP="00700C7D">
            <w:pPr>
              <w:pStyle w:val="TableParagraph"/>
              <w:jc w:val="center"/>
              <w:rPr>
                <w:rFonts w:ascii="Times New Roman" w:hAnsi="Times New Roman" w:cs="Times New Roman"/>
                <w:sz w:val="18"/>
                <w:szCs w:val="18"/>
              </w:rPr>
            </w:pPr>
          </w:p>
          <w:p w14:paraId="5BBFF404" w14:textId="37B8FE3C"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Del</w:t>
            </w:r>
            <w:r w:rsidRPr="00AC090D">
              <w:rPr>
                <w:rFonts w:ascii="Times New Roman" w:hAnsi="Times New Roman" w:cs="Times New Roman"/>
                <w:spacing w:val="20"/>
                <w:sz w:val="18"/>
                <w:szCs w:val="18"/>
              </w:rPr>
              <w:t xml:space="preserve"> </w:t>
            </w:r>
            <w:r>
              <w:rPr>
                <w:rFonts w:ascii="Times New Roman" w:hAnsi="Times New Roman" w:cs="Times New Roman"/>
                <w:sz w:val="18"/>
                <w:szCs w:val="18"/>
              </w:rPr>
              <w:t>03</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de</w:t>
            </w:r>
            <w:r w:rsidRPr="00AC090D">
              <w:rPr>
                <w:rFonts w:ascii="Times New Roman" w:hAnsi="Times New Roman" w:cs="Times New Roman"/>
                <w:spacing w:val="19"/>
                <w:sz w:val="18"/>
                <w:szCs w:val="18"/>
              </w:rPr>
              <w:t xml:space="preserve"> </w:t>
            </w:r>
            <w:r w:rsidRPr="00AC090D">
              <w:rPr>
                <w:rFonts w:ascii="Times New Roman" w:hAnsi="Times New Roman" w:cs="Times New Roman"/>
                <w:sz w:val="18"/>
                <w:szCs w:val="18"/>
              </w:rPr>
              <w:t>febrero</w:t>
            </w:r>
            <w:r w:rsidRPr="00AC090D">
              <w:rPr>
                <w:rFonts w:ascii="Times New Roman" w:hAnsi="Times New Roman" w:cs="Times New Roman"/>
                <w:spacing w:val="23"/>
                <w:sz w:val="18"/>
                <w:szCs w:val="18"/>
              </w:rPr>
              <w:t xml:space="preserve"> </w:t>
            </w:r>
            <w:r w:rsidRPr="00AC090D">
              <w:rPr>
                <w:rFonts w:ascii="Times New Roman" w:hAnsi="Times New Roman" w:cs="Times New Roman"/>
                <w:sz w:val="18"/>
                <w:szCs w:val="18"/>
              </w:rPr>
              <w:t>–</w:t>
            </w:r>
            <w:r w:rsidRPr="00AC090D">
              <w:rPr>
                <w:rFonts w:ascii="Times New Roman" w:hAnsi="Times New Roman" w:cs="Times New Roman"/>
                <w:spacing w:val="19"/>
                <w:sz w:val="18"/>
                <w:szCs w:val="18"/>
              </w:rPr>
              <w:t xml:space="preserve"> </w:t>
            </w:r>
            <w:r>
              <w:rPr>
                <w:rFonts w:ascii="Times New Roman" w:hAnsi="Times New Roman" w:cs="Times New Roman"/>
                <w:sz w:val="18"/>
                <w:szCs w:val="18"/>
              </w:rPr>
              <w:t>16 de junio de 2022</w:t>
            </w:r>
          </w:p>
        </w:tc>
        <w:tc>
          <w:tcPr>
            <w:tcW w:w="1558" w:type="dxa"/>
            <w:shd w:val="clear" w:color="auto" w:fill="auto"/>
          </w:tcPr>
          <w:p w14:paraId="6E0115CB" w14:textId="069B5E31" w:rsidR="00700C7D" w:rsidRPr="005E14DF" w:rsidRDefault="00700C7D" w:rsidP="00700C7D">
            <w:pPr>
              <w:pStyle w:val="TableParagraph"/>
              <w:rPr>
                <w:rFonts w:ascii="Times New Roman" w:hAnsi="Times New Roman" w:cs="Times New Roman"/>
                <w:sz w:val="20"/>
                <w:szCs w:val="20"/>
              </w:rPr>
            </w:pPr>
          </w:p>
          <w:p w14:paraId="11792EA8" w14:textId="1AB62E73" w:rsidR="00700C7D" w:rsidRPr="005E14DF" w:rsidRDefault="00700C7D" w:rsidP="00700C7D">
            <w:pPr>
              <w:jc w:val="center"/>
              <w:rPr>
                <w:sz w:val="20"/>
                <w:szCs w:val="20"/>
                <w:lang w:eastAsia="en-US" w:bidi="ar-SA"/>
              </w:rPr>
            </w:pPr>
            <w:r w:rsidRPr="005E14DF">
              <w:rPr>
                <w:sz w:val="20"/>
                <w:szCs w:val="20"/>
                <w:lang w:eastAsia="en-US" w:bidi="ar-SA"/>
              </w:rPr>
              <w:t>18</w:t>
            </w:r>
          </w:p>
        </w:tc>
        <w:tc>
          <w:tcPr>
            <w:tcW w:w="1701" w:type="dxa"/>
            <w:shd w:val="clear" w:color="auto" w:fill="auto"/>
          </w:tcPr>
          <w:p w14:paraId="3AADEC81" w14:textId="5A20B30A" w:rsidR="00700C7D" w:rsidRPr="005E14DF" w:rsidRDefault="00700C7D" w:rsidP="00700C7D">
            <w:pPr>
              <w:pStyle w:val="TableParagraph"/>
              <w:rPr>
                <w:rFonts w:ascii="Times New Roman" w:hAnsi="Times New Roman" w:cs="Times New Roman"/>
                <w:sz w:val="20"/>
                <w:szCs w:val="20"/>
              </w:rPr>
            </w:pPr>
          </w:p>
          <w:p w14:paraId="3381687E" w14:textId="3957E32E" w:rsidR="00700C7D" w:rsidRPr="005E14DF" w:rsidRDefault="00700C7D" w:rsidP="00700C7D">
            <w:pPr>
              <w:jc w:val="center"/>
              <w:rPr>
                <w:sz w:val="20"/>
                <w:szCs w:val="20"/>
                <w:lang w:eastAsia="en-US" w:bidi="ar-SA"/>
              </w:rPr>
            </w:pPr>
            <w:r w:rsidRPr="005E14DF">
              <w:rPr>
                <w:sz w:val="20"/>
                <w:szCs w:val="20"/>
                <w:lang w:eastAsia="en-US" w:bidi="ar-SA"/>
              </w:rPr>
              <w:t>68</w:t>
            </w:r>
          </w:p>
        </w:tc>
      </w:tr>
      <w:tr w:rsidR="00700C7D" w:rsidRPr="00AC090D" w14:paraId="6F8D654E" w14:textId="77777777" w:rsidTr="00A27098">
        <w:trPr>
          <w:trHeight w:val="844"/>
          <w:jc w:val="center"/>
        </w:trPr>
        <w:tc>
          <w:tcPr>
            <w:tcW w:w="1978" w:type="dxa"/>
            <w:shd w:val="clear" w:color="auto" w:fill="auto"/>
          </w:tcPr>
          <w:p w14:paraId="2DC457CF" w14:textId="77777777" w:rsidR="00700C7D" w:rsidRDefault="00700C7D" w:rsidP="00700C7D">
            <w:pPr>
              <w:pStyle w:val="TableParagraph"/>
              <w:jc w:val="center"/>
              <w:rPr>
                <w:rFonts w:ascii="Times New Roman" w:hAnsi="Times New Roman" w:cs="Times New Roman"/>
                <w:sz w:val="18"/>
                <w:szCs w:val="18"/>
              </w:rPr>
            </w:pPr>
          </w:p>
          <w:p w14:paraId="7F7E4E82" w14:textId="668F97ED"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2B96C6CA" w14:textId="5DD5357C" w:rsidR="00700C7D" w:rsidRDefault="00700C7D" w:rsidP="00700C7D">
            <w:pPr>
              <w:pStyle w:val="TableParagraph"/>
              <w:rPr>
                <w:rFonts w:ascii="Times New Roman" w:hAnsi="Times New Roman" w:cs="Times New Roman"/>
                <w:sz w:val="18"/>
                <w:szCs w:val="18"/>
              </w:rPr>
            </w:pPr>
          </w:p>
          <w:p w14:paraId="5771C803" w14:textId="6C088ED3" w:rsidR="00700C7D" w:rsidRPr="002E50C5" w:rsidRDefault="00700C7D" w:rsidP="00700C7D">
            <w:pPr>
              <w:jc w:val="center"/>
              <w:rPr>
                <w:sz w:val="18"/>
                <w:szCs w:val="18"/>
                <w:lang w:eastAsia="en-US" w:bidi="ar-SA"/>
              </w:rPr>
            </w:pPr>
            <w:r w:rsidRPr="002E50C5">
              <w:rPr>
                <w:sz w:val="18"/>
                <w:szCs w:val="18"/>
                <w:lang w:eastAsia="en-US" w:bidi="ar-SA"/>
              </w:rPr>
              <w:t>CEIP PUNTALLANA</w:t>
            </w:r>
          </w:p>
        </w:tc>
        <w:tc>
          <w:tcPr>
            <w:tcW w:w="1847" w:type="dxa"/>
            <w:shd w:val="clear" w:color="auto" w:fill="auto"/>
          </w:tcPr>
          <w:p w14:paraId="7DE586C9" w14:textId="77777777" w:rsidR="00700C7D" w:rsidRDefault="00700C7D" w:rsidP="00700C7D">
            <w:pPr>
              <w:pStyle w:val="TableParagraph"/>
              <w:jc w:val="center"/>
              <w:rPr>
                <w:rFonts w:ascii="Times New Roman" w:hAnsi="Times New Roman" w:cs="Times New Roman"/>
                <w:sz w:val="18"/>
                <w:szCs w:val="18"/>
              </w:rPr>
            </w:pPr>
          </w:p>
          <w:p w14:paraId="52550D12" w14:textId="6E423B30"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11 de enero – 22 de noviembre de 2022</w:t>
            </w:r>
          </w:p>
        </w:tc>
        <w:tc>
          <w:tcPr>
            <w:tcW w:w="1558" w:type="dxa"/>
            <w:shd w:val="clear" w:color="auto" w:fill="auto"/>
          </w:tcPr>
          <w:p w14:paraId="23E355A4" w14:textId="6970D204" w:rsidR="00700C7D" w:rsidRPr="005E14DF" w:rsidRDefault="00700C7D" w:rsidP="00700C7D">
            <w:pPr>
              <w:pStyle w:val="TableParagraph"/>
              <w:rPr>
                <w:rFonts w:ascii="Times New Roman" w:hAnsi="Times New Roman" w:cs="Times New Roman"/>
                <w:sz w:val="20"/>
                <w:szCs w:val="20"/>
              </w:rPr>
            </w:pPr>
          </w:p>
          <w:p w14:paraId="2835CD2E" w14:textId="190B3C95" w:rsidR="00700C7D" w:rsidRPr="005E14DF" w:rsidRDefault="00700C7D" w:rsidP="00700C7D">
            <w:pPr>
              <w:jc w:val="center"/>
              <w:rPr>
                <w:sz w:val="20"/>
                <w:szCs w:val="20"/>
                <w:lang w:eastAsia="en-US" w:bidi="ar-SA"/>
              </w:rPr>
            </w:pPr>
            <w:r w:rsidRPr="005E14DF">
              <w:rPr>
                <w:sz w:val="20"/>
                <w:szCs w:val="20"/>
                <w:lang w:eastAsia="en-US" w:bidi="ar-SA"/>
              </w:rPr>
              <w:t>30</w:t>
            </w:r>
          </w:p>
        </w:tc>
        <w:tc>
          <w:tcPr>
            <w:tcW w:w="1701" w:type="dxa"/>
            <w:shd w:val="clear" w:color="auto" w:fill="auto"/>
          </w:tcPr>
          <w:p w14:paraId="63592FD8" w14:textId="5F1FF10D" w:rsidR="00700C7D" w:rsidRPr="005E14DF" w:rsidRDefault="00700C7D" w:rsidP="00700C7D">
            <w:pPr>
              <w:pStyle w:val="TableParagraph"/>
              <w:rPr>
                <w:rFonts w:ascii="Times New Roman" w:hAnsi="Times New Roman" w:cs="Times New Roman"/>
                <w:sz w:val="20"/>
                <w:szCs w:val="20"/>
              </w:rPr>
            </w:pPr>
          </w:p>
          <w:p w14:paraId="676F6027" w14:textId="0D3E0D42" w:rsidR="00700C7D" w:rsidRPr="005E14DF" w:rsidRDefault="00700C7D" w:rsidP="00700C7D">
            <w:pPr>
              <w:jc w:val="center"/>
              <w:rPr>
                <w:sz w:val="20"/>
                <w:szCs w:val="20"/>
                <w:lang w:eastAsia="en-US" w:bidi="ar-SA"/>
              </w:rPr>
            </w:pPr>
            <w:r w:rsidRPr="005E14DF">
              <w:rPr>
                <w:sz w:val="20"/>
                <w:szCs w:val="20"/>
                <w:lang w:eastAsia="en-US" w:bidi="ar-SA"/>
              </w:rPr>
              <w:t>101</w:t>
            </w:r>
          </w:p>
        </w:tc>
      </w:tr>
      <w:tr w:rsidR="00700C7D" w:rsidRPr="00AC090D" w14:paraId="20F9580B" w14:textId="77777777" w:rsidTr="00A27098">
        <w:trPr>
          <w:trHeight w:val="844"/>
          <w:jc w:val="center"/>
        </w:trPr>
        <w:tc>
          <w:tcPr>
            <w:tcW w:w="1978" w:type="dxa"/>
            <w:shd w:val="clear" w:color="auto" w:fill="auto"/>
          </w:tcPr>
          <w:p w14:paraId="4750DC44" w14:textId="77777777" w:rsidR="00700C7D" w:rsidRDefault="00700C7D" w:rsidP="00700C7D">
            <w:pPr>
              <w:pStyle w:val="TableParagraph"/>
              <w:jc w:val="center"/>
              <w:rPr>
                <w:rFonts w:ascii="Times New Roman" w:hAnsi="Times New Roman" w:cs="Times New Roman"/>
                <w:sz w:val="18"/>
                <w:szCs w:val="18"/>
              </w:rPr>
            </w:pPr>
          </w:p>
          <w:p w14:paraId="4D9BE013" w14:textId="60696B93"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6FF022D9" w14:textId="1F5C2D10" w:rsidR="00700C7D" w:rsidRDefault="00700C7D" w:rsidP="00700C7D">
            <w:pPr>
              <w:pStyle w:val="TableParagraph"/>
              <w:rPr>
                <w:rFonts w:ascii="Times New Roman" w:hAnsi="Times New Roman" w:cs="Times New Roman"/>
                <w:sz w:val="18"/>
                <w:szCs w:val="18"/>
              </w:rPr>
            </w:pPr>
          </w:p>
          <w:p w14:paraId="2E3994C2" w14:textId="0D50DEC6" w:rsidR="00700C7D" w:rsidRPr="002E50C5" w:rsidRDefault="00700C7D" w:rsidP="00700C7D">
            <w:pPr>
              <w:jc w:val="center"/>
              <w:rPr>
                <w:sz w:val="18"/>
                <w:szCs w:val="18"/>
                <w:lang w:eastAsia="en-US" w:bidi="ar-SA"/>
              </w:rPr>
            </w:pPr>
            <w:r w:rsidRPr="002E50C5">
              <w:rPr>
                <w:sz w:val="18"/>
                <w:szCs w:val="18"/>
                <w:lang w:eastAsia="en-US" w:bidi="ar-SA"/>
              </w:rPr>
              <w:t>CEIP SAN JOSÉ</w:t>
            </w:r>
          </w:p>
        </w:tc>
        <w:tc>
          <w:tcPr>
            <w:tcW w:w="1847" w:type="dxa"/>
            <w:shd w:val="clear" w:color="auto" w:fill="auto"/>
          </w:tcPr>
          <w:p w14:paraId="670DF10C" w14:textId="77777777" w:rsidR="00700C7D" w:rsidRDefault="00700C7D" w:rsidP="00700C7D">
            <w:pPr>
              <w:pStyle w:val="TableParagraph"/>
              <w:jc w:val="center"/>
              <w:rPr>
                <w:rFonts w:ascii="Times New Roman" w:hAnsi="Times New Roman" w:cs="Times New Roman"/>
                <w:sz w:val="18"/>
                <w:szCs w:val="18"/>
              </w:rPr>
            </w:pPr>
          </w:p>
          <w:p w14:paraId="6A75D8E3" w14:textId="27CFB98C"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04 de febrero – 02 de diciembre de 2022</w:t>
            </w:r>
          </w:p>
        </w:tc>
        <w:tc>
          <w:tcPr>
            <w:tcW w:w="1558" w:type="dxa"/>
            <w:shd w:val="clear" w:color="auto" w:fill="auto"/>
          </w:tcPr>
          <w:p w14:paraId="460E789F" w14:textId="1CE53440" w:rsidR="00700C7D" w:rsidRPr="005E14DF" w:rsidRDefault="00700C7D" w:rsidP="00700C7D">
            <w:pPr>
              <w:pStyle w:val="TableParagraph"/>
              <w:rPr>
                <w:rFonts w:ascii="Times New Roman" w:hAnsi="Times New Roman" w:cs="Times New Roman"/>
                <w:sz w:val="20"/>
                <w:szCs w:val="20"/>
              </w:rPr>
            </w:pPr>
          </w:p>
          <w:p w14:paraId="20123B64" w14:textId="767D3162" w:rsidR="00700C7D" w:rsidRPr="005E14DF" w:rsidRDefault="00700C7D" w:rsidP="00700C7D">
            <w:pPr>
              <w:jc w:val="center"/>
              <w:rPr>
                <w:sz w:val="20"/>
                <w:szCs w:val="20"/>
                <w:lang w:eastAsia="en-US" w:bidi="ar-SA"/>
              </w:rPr>
            </w:pPr>
            <w:r w:rsidRPr="005E14DF">
              <w:rPr>
                <w:sz w:val="20"/>
                <w:szCs w:val="20"/>
                <w:lang w:eastAsia="en-US" w:bidi="ar-SA"/>
              </w:rPr>
              <w:t>8</w:t>
            </w:r>
          </w:p>
        </w:tc>
        <w:tc>
          <w:tcPr>
            <w:tcW w:w="1701" w:type="dxa"/>
            <w:shd w:val="clear" w:color="auto" w:fill="auto"/>
          </w:tcPr>
          <w:p w14:paraId="343644C7" w14:textId="3BDC7670" w:rsidR="00700C7D" w:rsidRPr="005E14DF" w:rsidRDefault="00700C7D" w:rsidP="00700C7D">
            <w:pPr>
              <w:pStyle w:val="TableParagraph"/>
              <w:rPr>
                <w:rFonts w:ascii="Times New Roman" w:hAnsi="Times New Roman" w:cs="Times New Roman"/>
                <w:sz w:val="20"/>
                <w:szCs w:val="20"/>
              </w:rPr>
            </w:pPr>
          </w:p>
          <w:p w14:paraId="13B867A7" w14:textId="0CFCCE2C" w:rsidR="00700C7D" w:rsidRPr="005E14DF" w:rsidRDefault="00700C7D" w:rsidP="00700C7D">
            <w:pPr>
              <w:jc w:val="center"/>
              <w:rPr>
                <w:sz w:val="20"/>
                <w:szCs w:val="20"/>
                <w:lang w:eastAsia="en-US" w:bidi="ar-SA"/>
              </w:rPr>
            </w:pPr>
            <w:r w:rsidRPr="005E14DF">
              <w:rPr>
                <w:sz w:val="20"/>
                <w:szCs w:val="20"/>
                <w:lang w:eastAsia="en-US" w:bidi="ar-SA"/>
              </w:rPr>
              <w:t>20</w:t>
            </w:r>
          </w:p>
        </w:tc>
      </w:tr>
      <w:tr w:rsidR="00700C7D" w:rsidRPr="00AC090D" w14:paraId="45F0FF74" w14:textId="77777777" w:rsidTr="00A27098">
        <w:trPr>
          <w:trHeight w:val="844"/>
          <w:jc w:val="center"/>
        </w:trPr>
        <w:tc>
          <w:tcPr>
            <w:tcW w:w="1978" w:type="dxa"/>
            <w:shd w:val="clear" w:color="auto" w:fill="auto"/>
          </w:tcPr>
          <w:p w14:paraId="3149F6AA" w14:textId="77777777" w:rsidR="00700C7D" w:rsidRDefault="00700C7D" w:rsidP="00700C7D">
            <w:pPr>
              <w:pStyle w:val="TableParagraph"/>
              <w:jc w:val="center"/>
              <w:rPr>
                <w:rFonts w:ascii="Times New Roman" w:hAnsi="Times New Roman" w:cs="Times New Roman"/>
                <w:sz w:val="18"/>
                <w:szCs w:val="18"/>
              </w:rPr>
            </w:pPr>
          </w:p>
          <w:p w14:paraId="624C354B" w14:textId="041EEBD5"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20A56D5E" w14:textId="727F0E52" w:rsidR="00700C7D" w:rsidRPr="002E50C5" w:rsidRDefault="00700C7D" w:rsidP="00700C7D">
            <w:pPr>
              <w:pStyle w:val="TableParagraph"/>
              <w:jc w:val="center"/>
              <w:rPr>
                <w:rFonts w:ascii="Times New Roman" w:hAnsi="Times New Roman" w:cs="Times New Roman"/>
                <w:sz w:val="18"/>
                <w:szCs w:val="18"/>
              </w:rPr>
            </w:pPr>
          </w:p>
          <w:p w14:paraId="0F554911" w14:textId="78E661D3" w:rsidR="00700C7D" w:rsidRPr="002E50C5" w:rsidRDefault="00700C7D" w:rsidP="00700C7D">
            <w:pPr>
              <w:jc w:val="center"/>
              <w:rPr>
                <w:sz w:val="18"/>
                <w:szCs w:val="18"/>
                <w:lang w:eastAsia="en-US" w:bidi="ar-SA"/>
              </w:rPr>
            </w:pPr>
            <w:r w:rsidRPr="002E50C5">
              <w:rPr>
                <w:sz w:val="18"/>
                <w:szCs w:val="18"/>
                <w:lang w:eastAsia="en-US" w:bidi="ar-SA"/>
              </w:rPr>
              <w:t>CEIP TENAGUA</w:t>
            </w:r>
          </w:p>
        </w:tc>
        <w:tc>
          <w:tcPr>
            <w:tcW w:w="1847" w:type="dxa"/>
            <w:shd w:val="clear" w:color="auto" w:fill="auto"/>
          </w:tcPr>
          <w:p w14:paraId="35D6D300" w14:textId="77777777" w:rsidR="00700C7D" w:rsidRDefault="00700C7D" w:rsidP="00700C7D">
            <w:pPr>
              <w:pStyle w:val="TableParagraph"/>
              <w:jc w:val="center"/>
              <w:rPr>
                <w:rFonts w:ascii="Times New Roman" w:hAnsi="Times New Roman" w:cs="Times New Roman"/>
                <w:sz w:val="18"/>
                <w:szCs w:val="18"/>
              </w:rPr>
            </w:pPr>
          </w:p>
          <w:p w14:paraId="056170F0" w14:textId="489922BF" w:rsidR="00700C7D" w:rsidRDefault="00700C7D" w:rsidP="00700C7D">
            <w:pPr>
              <w:pStyle w:val="TableParagraph"/>
              <w:jc w:val="center"/>
              <w:rPr>
                <w:rFonts w:ascii="Times New Roman" w:hAnsi="Times New Roman" w:cs="Times New Roman"/>
                <w:sz w:val="18"/>
                <w:szCs w:val="18"/>
              </w:rPr>
            </w:pPr>
            <w:r>
              <w:rPr>
                <w:rFonts w:ascii="Times New Roman" w:hAnsi="Times New Roman" w:cs="Times New Roman"/>
                <w:sz w:val="18"/>
                <w:szCs w:val="18"/>
              </w:rPr>
              <w:t>Del 07 de febrero – 21 de diciembre de 2022</w:t>
            </w:r>
          </w:p>
        </w:tc>
        <w:tc>
          <w:tcPr>
            <w:tcW w:w="1558" w:type="dxa"/>
            <w:shd w:val="clear" w:color="auto" w:fill="auto"/>
          </w:tcPr>
          <w:p w14:paraId="06366D19" w14:textId="0D698A22" w:rsidR="00700C7D" w:rsidRPr="005E14DF" w:rsidRDefault="00700C7D" w:rsidP="00700C7D">
            <w:pPr>
              <w:pStyle w:val="TableParagraph"/>
              <w:rPr>
                <w:rFonts w:ascii="Times New Roman" w:hAnsi="Times New Roman" w:cs="Times New Roman"/>
                <w:sz w:val="20"/>
                <w:szCs w:val="20"/>
              </w:rPr>
            </w:pPr>
          </w:p>
          <w:p w14:paraId="24E4F9BE" w14:textId="7F4DBB1F" w:rsidR="00700C7D" w:rsidRPr="005E14DF" w:rsidRDefault="00700C7D" w:rsidP="00700C7D">
            <w:pPr>
              <w:jc w:val="center"/>
              <w:rPr>
                <w:sz w:val="20"/>
                <w:szCs w:val="20"/>
                <w:lang w:eastAsia="en-US" w:bidi="ar-SA"/>
              </w:rPr>
            </w:pPr>
            <w:r w:rsidRPr="005E14DF">
              <w:rPr>
                <w:sz w:val="20"/>
                <w:szCs w:val="20"/>
                <w:lang w:eastAsia="en-US" w:bidi="ar-SA"/>
              </w:rPr>
              <w:t>5</w:t>
            </w:r>
          </w:p>
        </w:tc>
        <w:tc>
          <w:tcPr>
            <w:tcW w:w="1701" w:type="dxa"/>
            <w:shd w:val="clear" w:color="auto" w:fill="auto"/>
          </w:tcPr>
          <w:p w14:paraId="71041D9D" w14:textId="641090F1" w:rsidR="00700C7D" w:rsidRPr="005E14DF" w:rsidRDefault="00700C7D" w:rsidP="00700C7D">
            <w:pPr>
              <w:pStyle w:val="TableParagraph"/>
              <w:rPr>
                <w:rFonts w:ascii="Times New Roman" w:hAnsi="Times New Roman" w:cs="Times New Roman"/>
                <w:sz w:val="20"/>
                <w:szCs w:val="20"/>
              </w:rPr>
            </w:pPr>
          </w:p>
          <w:p w14:paraId="6A9550FA" w14:textId="7D508871" w:rsidR="00700C7D" w:rsidRPr="005E14DF" w:rsidRDefault="00700C7D" w:rsidP="00700C7D">
            <w:pPr>
              <w:jc w:val="center"/>
              <w:rPr>
                <w:sz w:val="20"/>
                <w:szCs w:val="20"/>
                <w:lang w:eastAsia="en-US" w:bidi="ar-SA"/>
              </w:rPr>
            </w:pPr>
            <w:r w:rsidRPr="005E14DF">
              <w:rPr>
                <w:sz w:val="20"/>
                <w:szCs w:val="20"/>
                <w:lang w:eastAsia="en-US" w:bidi="ar-SA"/>
              </w:rPr>
              <w:t>5</w:t>
            </w:r>
          </w:p>
        </w:tc>
      </w:tr>
      <w:tr w:rsidR="00700C7D" w:rsidRPr="00AC090D" w14:paraId="6C71A784" w14:textId="77777777" w:rsidTr="00A27098">
        <w:trPr>
          <w:trHeight w:val="844"/>
          <w:jc w:val="center"/>
        </w:trPr>
        <w:tc>
          <w:tcPr>
            <w:tcW w:w="1978" w:type="dxa"/>
            <w:shd w:val="clear" w:color="auto" w:fill="auto"/>
          </w:tcPr>
          <w:p w14:paraId="7C54D751" w14:textId="77777777" w:rsidR="00700C7D" w:rsidRDefault="00700C7D" w:rsidP="00700C7D">
            <w:pPr>
              <w:pStyle w:val="TableParagraph"/>
              <w:jc w:val="center"/>
              <w:rPr>
                <w:rFonts w:ascii="Times New Roman" w:hAnsi="Times New Roman" w:cs="Times New Roman"/>
                <w:sz w:val="18"/>
                <w:szCs w:val="18"/>
              </w:rPr>
            </w:pPr>
          </w:p>
          <w:p w14:paraId="1F31FAE3" w14:textId="7D8898A4" w:rsidR="00700C7D" w:rsidRDefault="00700C7D"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7AB259C0" w14:textId="77777777" w:rsidR="00700C7D" w:rsidRDefault="00700C7D" w:rsidP="00700C7D">
            <w:pPr>
              <w:pStyle w:val="TableParagraph"/>
              <w:jc w:val="center"/>
              <w:rPr>
                <w:rFonts w:ascii="Times New Roman" w:hAnsi="Times New Roman" w:cs="Times New Roman"/>
                <w:sz w:val="18"/>
                <w:szCs w:val="18"/>
              </w:rPr>
            </w:pPr>
          </w:p>
          <w:p w14:paraId="5B729A93" w14:textId="3943D796" w:rsidR="00700C7D" w:rsidRPr="002E50C5" w:rsidRDefault="00700C7D" w:rsidP="00700C7D">
            <w:pPr>
              <w:pStyle w:val="TableParagraph"/>
              <w:jc w:val="center"/>
              <w:rPr>
                <w:rFonts w:ascii="Times New Roman" w:hAnsi="Times New Roman" w:cs="Times New Roman"/>
                <w:sz w:val="18"/>
                <w:szCs w:val="18"/>
              </w:rPr>
            </w:pPr>
            <w:r w:rsidRPr="002E50C5">
              <w:rPr>
                <w:rFonts w:ascii="Times New Roman" w:hAnsi="Times New Roman" w:cs="Times New Roman"/>
                <w:sz w:val="18"/>
                <w:szCs w:val="18"/>
              </w:rPr>
              <w:t>CEIP MARÍA MILAGROS ACOSTA GARCÍA</w:t>
            </w:r>
          </w:p>
        </w:tc>
        <w:tc>
          <w:tcPr>
            <w:tcW w:w="1847" w:type="dxa"/>
            <w:shd w:val="clear" w:color="auto" w:fill="auto"/>
          </w:tcPr>
          <w:p w14:paraId="359BDD22" w14:textId="77777777" w:rsidR="00700C7D" w:rsidRDefault="00700C7D" w:rsidP="00700C7D">
            <w:pPr>
              <w:rPr>
                <w:rFonts w:eastAsia="Cambria" w:cs="Times New Roman"/>
                <w:kern w:val="0"/>
                <w:sz w:val="18"/>
                <w:szCs w:val="18"/>
                <w:lang w:eastAsia="en-US" w:bidi="ar-SA"/>
              </w:rPr>
            </w:pPr>
          </w:p>
          <w:p w14:paraId="3871DA95" w14:textId="0E678D13" w:rsidR="00700C7D" w:rsidRPr="002E50C5" w:rsidRDefault="00700C7D" w:rsidP="00700C7D">
            <w:pPr>
              <w:jc w:val="center"/>
              <w:rPr>
                <w:sz w:val="18"/>
                <w:szCs w:val="18"/>
                <w:lang w:eastAsia="en-US" w:bidi="ar-SA"/>
              </w:rPr>
            </w:pPr>
            <w:r w:rsidRPr="002E50C5">
              <w:rPr>
                <w:sz w:val="18"/>
                <w:szCs w:val="18"/>
                <w:lang w:eastAsia="en-US" w:bidi="ar-SA"/>
              </w:rPr>
              <w:t>Del 23 de noviembre – 21 de diciembre de 2022</w:t>
            </w:r>
          </w:p>
        </w:tc>
        <w:tc>
          <w:tcPr>
            <w:tcW w:w="1558" w:type="dxa"/>
            <w:shd w:val="clear" w:color="auto" w:fill="auto"/>
          </w:tcPr>
          <w:p w14:paraId="73789BD2" w14:textId="377F22EA" w:rsidR="00700C7D" w:rsidRPr="005E14DF" w:rsidRDefault="00700C7D" w:rsidP="00700C7D">
            <w:pPr>
              <w:pStyle w:val="TableParagraph"/>
              <w:rPr>
                <w:rFonts w:ascii="Times New Roman" w:hAnsi="Times New Roman" w:cs="Times New Roman"/>
                <w:sz w:val="20"/>
                <w:szCs w:val="20"/>
              </w:rPr>
            </w:pPr>
          </w:p>
          <w:p w14:paraId="236B4260" w14:textId="64DE2EC5" w:rsidR="00700C7D" w:rsidRPr="005E14DF" w:rsidRDefault="00700C7D" w:rsidP="00700C7D">
            <w:pPr>
              <w:jc w:val="center"/>
              <w:rPr>
                <w:sz w:val="20"/>
                <w:szCs w:val="20"/>
                <w:lang w:eastAsia="en-US" w:bidi="ar-SA"/>
              </w:rPr>
            </w:pPr>
            <w:r w:rsidRPr="005E14DF">
              <w:rPr>
                <w:sz w:val="20"/>
                <w:szCs w:val="20"/>
                <w:lang w:eastAsia="en-US" w:bidi="ar-SA"/>
              </w:rPr>
              <w:t>4</w:t>
            </w:r>
          </w:p>
        </w:tc>
        <w:tc>
          <w:tcPr>
            <w:tcW w:w="1701" w:type="dxa"/>
            <w:shd w:val="clear" w:color="auto" w:fill="auto"/>
          </w:tcPr>
          <w:p w14:paraId="74FEC252" w14:textId="3AB529DD" w:rsidR="00700C7D" w:rsidRPr="005E14DF" w:rsidRDefault="00700C7D" w:rsidP="00700C7D">
            <w:pPr>
              <w:pStyle w:val="TableParagraph"/>
              <w:rPr>
                <w:rFonts w:ascii="Times New Roman" w:hAnsi="Times New Roman" w:cs="Times New Roman"/>
                <w:sz w:val="20"/>
                <w:szCs w:val="20"/>
              </w:rPr>
            </w:pPr>
          </w:p>
          <w:p w14:paraId="5313C525" w14:textId="7D896DFC" w:rsidR="00700C7D" w:rsidRPr="005E14DF" w:rsidRDefault="00700C7D" w:rsidP="00700C7D">
            <w:pPr>
              <w:jc w:val="center"/>
              <w:rPr>
                <w:sz w:val="20"/>
                <w:szCs w:val="20"/>
                <w:lang w:eastAsia="en-US" w:bidi="ar-SA"/>
              </w:rPr>
            </w:pPr>
            <w:r w:rsidRPr="005E14DF">
              <w:rPr>
                <w:sz w:val="20"/>
                <w:szCs w:val="20"/>
                <w:lang w:eastAsia="en-US" w:bidi="ar-SA"/>
              </w:rPr>
              <w:t>12</w:t>
            </w:r>
          </w:p>
        </w:tc>
      </w:tr>
      <w:tr w:rsidR="00521B3B" w:rsidRPr="00AC090D" w14:paraId="696644C9" w14:textId="77777777" w:rsidTr="00A27098">
        <w:trPr>
          <w:trHeight w:val="844"/>
          <w:jc w:val="center"/>
        </w:trPr>
        <w:tc>
          <w:tcPr>
            <w:tcW w:w="1978" w:type="dxa"/>
            <w:shd w:val="clear" w:color="auto" w:fill="auto"/>
          </w:tcPr>
          <w:p w14:paraId="54B4D77E" w14:textId="77777777" w:rsidR="00521B3B" w:rsidRDefault="00521B3B" w:rsidP="00700C7D">
            <w:pPr>
              <w:pStyle w:val="TableParagraph"/>
              <w:jc w:val="center"/>
              <w:rPr>
                <w:rFonts w:ascii="Times New Roman" w:hAnsi="Times New Roman" w:cs="Times New Roman"/>
                <w:sz w:val="18"/>
                <w:szCs w:val="18"/>
              </w:rPr>
            </w:pPr>
          </w:p>
          <w:p w14:paraId="6C450206" w14:textId="79B2A019" w:rsidR="00521B3B" w:rsidRDefault="00521B3B" w:rsidP="00700C7D">
            <w:pPr>
              <w:pStyle w:val="TableParagraph"/>
              <w:jc w:val="center"/>
              <w:rPr>
                <w:rFonts w:ascii="Times New Roman" w:hAnsi="Times New Roman" w:cs="Times New Roman"/>
                <w:sz w:val="18"/>
                <w:szCs w:val="18"/>
              </w:rPr>
            </w:pPr>
            <w:r w:rsidRPr="00AC090D">
              <w:rPr>
                <w:rFonts w:ascii="Times New Roman" w:hAnsi="Times New Roman" w:cs="Times New Roman"/>
                <w:sz w:val="18"/>
                <w:szCs w:val="18"/>
              </w:rPr>
              <w:t>Talleres</w:t>
            </w:r>
            <w:r w:rsidRPr="00AC090D">
              <w:rPr>
                <w:rFonts w:ascii="Times New Roman" w:hAnsi="Times New Roman" w:cs="Times New Roman"/>
                <w:spacing w:val="1"/>
                <w:sz w:val="18"/>
                <w:szCs w:val="18"/>
              </w:rPr>
              <w:t xml:space="preserve"> </w:t>
            </w:r>
            <w:r w:rsidRPr="00AC090D">
              <w:rPr>
                <w:rFonts w:ascii="Times New Roman" w:hAnsi="Times New Roman" w:cs="Times New Roman"/>
                <w:sz w:val="18"/>
                <w:szCs w:val="18"/>
              </w:rPr>
              <w:t>Prevención</w:t>
            </w:r>
          </w:p>
        </w:tc>
        <w:tc>
          <w:tcPr>
            <w:tcW w:w="1700" w:type="dxa"/>
            <w:shd w:val="clear" w:color="auto" w:fill="auto"/>
          </w:tcPr>
          <w:p w14:paraId="2E6B86C2" w14:textId="38BBD2B8" w:rsidR="00521B3B" w:rsidRDefault="00521B3B" w:rsidP="00700C7D">
            <w:pPr>
              <w:pStyle w:val="TableParagraph"/>
              <w:jc w:val="center"/>
              <w:rPr>
                <w:rFonts w:ascii="Times New Roman" w:hAnsi="Times New Roman" w:cs="Times New Roman"/>
                <w:sz w:val="18"/>
                <w:szCs w:val="18"/>
              </w:rPr>
            </w:pPr>
          </w:p>
          <w:p w14:paraId="188F9D6F" w14:textId="30C61AC6" w:rsidR="00521B3B" w:rsidRPr="00521B3B" w:rsidRDefault="00521B3B" w:rsidP="00521B3B">
            <w:pPr>
              <w:jc w:val="center"/>
              <w:rPr>
                <w:sz w:val="18"/>
                <w:szCs w:val="18"/>
                <w:lang w:eastAsia="en-US" w:bidi="ar-SA"/>
              </w:rPr>
            </w:pPr>
            <w:r w:rsidRPr="00521B3B">
              <w:rPr>
                <w:sz w:val="18"/>
                <w:szCs w:val="18"/>
                <w:lang w:eastAsia="en-US" w:bidi="ar-SA"/>
              </w:rPr>
              <w:t>CEO SAN JUAN XXIII</w:t>
            </w:r>
          </w:p>
        </w:tc>
        <w:tc>
          <w:tcPr>
            <w:tcW w:w="1847" w:type="dxa"/>
            <w:shd w:val="clear" w:color="auto" w:fill="auto"/>
          </w:tcPr>
          <w:p w14:paraId="2A14E22D" w14:textId="77777777" w:rsidR="00521B3B" w:rsidRDefault="00521B3B" w:rsidP="00521B3B">
            <w:pPr>
              <w:jc w:val="center"/>
              <w:rPr>
                <w:rFonts w:eastAsia="Cambria" w:cs="Times New Roman"/>
                <w:kern w:val="0"/>
                <w:sz w:val="18"/>
                <w:szCs w:val="18"/>
                <w:lang w:eastAsia="en-US" w:bidi="ar-SA"/>
              </w:rPr>
            </w:pPr>
          </w:p>
          <w:p w14:paraId="6E1D8D93" w14:textId="04F0EF31" w:rsidR="00521B3B" w:rsidRDefault="00521B3B" w:rsidP="00521B3B">
            <w:pPr>
              <w:jc w:val="center"/>
              <w:rPr>
                <w:rFonts w:eastAsia="Cambria" w:cs="Times New Roman"/>
                <w:kern w:val="0"/>
                <w:sz w:val="18"/>
                <w:szCs w:val="18"/>
                <w:lang w:eastAsia="en-US" w:bidi="ar-SA"/>
              </w:rPr>
            </w:pPr>
            <w:r>
              <w:rPr>
                <w:rFonts w:eastAsia="Cambria" w:cs="Times New Roman"/>
                <w:kern w:val="0"/>
                <w:sz w:val="18"/>
                <w:szCs w:val="18"/>
                <w:lang w:eastAsia="en-US" w:bidi="ar-SA"/>
              </w:rPr>
              <w:t>Del 14 de febrero – 20 de junio de 2022</w:t>
            </w:r>
          </w:p>
        </w:tc>
        <w:tc>
          <w:tcPr>
            <w:tcW w:w="1558" w:type="dxa"/>
            <w:shd w:val="clear" w:color="auto" w:fill="auto"/>
          </w:tcPr>
          <w:p w14:paraId="7ECD3D14" w14:textId="068E499B" w:rsidR="00521B3B" w:rsidRPr="005E14DF" w:rsidRDefault="00521B3B" w:rsidP="00700C7D">
            <w:pPr>
              <w:pStyle w:val="TableParagraph"/>
              <w:rPr>
                <w:rFonts w:ascii="Times New Roman" w:hAnsi="Times New Roman" w:cs="Times New Roman"/>
                <w:sz w:val="20"/>
                <w:szCs w:val="20"/>
              </w:rPr>
            </w:pPr>
          </w:p>
          <w:p w14:paraId="1BAA6779" w14:textId="6AD59C33" w:rsidR="00521B3B" w:rsidRPr="005E14DF" w:rsidRDefault="00521B3B" w:rsidP="00521B3B">
            <w:pPr>
              <w:jc w:val="center"/>
              <w:rPr>
                <w:sz w:val="20"/>
                <w:szCs w:val="20"/>
                <w:lang w:eastAsia="en-US" w:bidi="ar-SA"/>
              </w:rPr>
            </w:pPr>
            <w:r w:rsidRPr="005E14DF">
              <w:rPr>
                <w:sz w:val="20"/>
                <w:szCs w:val="20"/>
                <w:lang w:eastAsia="en-US" w:bidi="ar-SA"/>
              </w:rPr>
              <w:t>13</w:t>
            </w:r>
          </w:p>
        </w:tc>
        <w:tc>
          <w:tcPr>
            <w:tcW w:w="1701" w:type="dxa"/>
            <w:shd w:val="clear" w:color="auto" w:fill="auto"/>
          </w:tcPr>
          <w:p w14:paraId="22AD3210" w14:textId="1FD6330F" w:rsidR="00521B3B" w:rsidRPr="005E14DF" w:rsidRDefault="00521B3B" w:rsidP="00700C7D">
            <w:pPr>
              <w:pStyle w:val="TableParagraph"/>
              <w:rPr>
                <w:rFonts w:ascii="Times New Roman" w:hAnsi="Times New Roman" w:cs="Times New Roman"/>
                <w:sz w:val="20"/>
                <w:szCs w:val="20"/>
              </w:rPr>
            </w:pPr>
          </w:p>
          <w:p w14:paraId="06CA4100" w14:textId="2A1D0CD4" w:rsidR="00521B3B" w:rsidRPr="005E14DF" w:rsidRDefault="00521B3B" w:rsidP="00521B3B">
            <w:pPr>
              <w:jc w:val="center"/>
              <w:rPr>
                <w:sz w:val="20"/>
                <w:szCs w:val="20"/>
                <w:lang w:eastAsia="en-US" w:bidi="ar-SA"/>
              </w:rPr>
            </w:pPr>
            <w:r w:rsidRPr="005E14DF">
              <w:rPr>
                <w:sz w:val="20"/>
                <w:szCs w:val="20"/>
                <w:lang w:eastAsia="en-US" w:bidi="ar-SA"/>
              </w:rPr>
              <w:t>39</w:t>
            </w:r>
          </w:p>
        </w:tc>
      </w:tr>
    </w:tbl>
    <w:p w14:paraId="6F1A8A4A" w14:textId="3F18A374" w:rsidR="00700C7D" w:rsidRDefault="00700C7D" w:rsidP="00D04AA2">
      <w:pPr>
        <w:rPr>
          <w:rFonts w:ascii="Arial" w:hAnsi="Arial"/>
        </w:rPr>
      </w:pPr>
    </w:p>
    <w:p w14:paraId="23B37AB1" w14:textId="56FE1895" w:rsidR="00700C7D" w:rsidRPr="00700C7D" w:rsidRDefault="00700C7D" w:rsidP="00700C7D">
      <w:pPr>
        <w:rPr>
          <w:rFonts w:ascii="Arial" w:hAnsi="Arial"/>
        </w:rPr>
      </w:pPr>
    </w:p>
    <w:tbl>
      <w:tblPr>
        <w:tblpPr w:leftFromText="141" w:rightFromText="141" w:vertAnchor="text" w:horzAnchor="margin" w:tblpXSpec="center" w:tblpY="1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4"/>
        <w:gridCol w:w="2519"/>
        <w:gridCol w:w="2374"/>
      </w:tblGrid>
      <w:tr w:rsidR="00700C7D" w:rsidRPr="00AC090D" w14:paraId="3B27B5D0" w14:textId="77777777" w:rsidTr="00674DE4">
        <w:trPr>
          <w:trHeight w:val="699"/>
        </w:trPr>
        <w:tc>
          <w:tcPr>
            <w:tcW w:w="2934" w:type="dxa"/>
            <w:shd w:val="clear" w:color="auto" w:fill="F1DBDB"/>
          </w:tcPr>
          <w:p w14:paraId="2A207E1C" w14:textId="77777777" w:rsidR="00700C7D" w:rsidRPr="00C774D1" w:rsidRDefault="00700C7D" w:rsidP="00700C7D">
            <w:pPr>
              <w:pStyle w:val="TableParagraph"/>
              <w:spacing w:before="4"/>
              <w:rPr>
                <w:rFonts w:ascii="Arial" w:hAnsi="Arial" w:cs="Arial"/>
                <w:sz w:val="24"/>
                <w:szCs w:val="24"/>
              </w:rPr>
            </w:pPr>
          </w:p>
          <w:p w14:paraId="3B92D130" w14:textId="77777777" w:rsidR="00700C7D" w:rsidRPr="00C774D1" w:rsidRDefault="00700C7D" w:rsidP="00700C7D">
            <w:pPr>
              <w:pStyle w:val="TableParagraph"/>
              <w:ind w:left="883" w:right="153" w:hanging="699"/>
              <w:rPr>
                <w:rFonts w:ascii="Arial" w:hAnsi="Arial" w:cs="Arial"/>
                <w:b/>
                <w:sz w:val="24"/>
                <w:szCs w:val="24"/>
              </w:rPr>
            </w:pPr>
            <w:r w:rsidRPr="00C774D1">
              <w:rPr>
                <w:rFonts w:ascii="Arial" w:hAnsi="Arial" w:cs="Arial"/>
                <w:b/>
                <w:sz w:val="24"/>
                <w:szCs w:val="24"/>
              </w:rPr>
              <w:t>Nº DE SERVICIOS</w:t>
            </w:r>
            <w:r w:rsidRPr="00C774D1">
              <w:rPr>
                <w:rFonts w:ascii="Arial" w:hAnsi="Arial" w:cs="Arial"/>
                <w:b/>
                <w:spacing w:val="-34"/>
                <w:sz w:val="24"/>
                <w:szCs w:val="24"/>
              </w:rPr>
              <w:t xml:space="preserve"> </w:t>
            </w:r>
          </w:p>
        </w:tc>
        <w:tc>
          <w:tcPr>
            <w:tcW w:w="2519" w:type="dxa"/>
            <w:shd w:val="clear" w:color="auto" w:fill="F1DBDB"/>
          </w:tcPr>
          <w:p w14:paraId="0A6FF030" w14:textId="77777777" w:rsidR="00700C7D" w:rsidRPr="00C774D1" w:rsidRDefault="00700C7D" w:rsidP="00700C7D">
            <w:pPr>
              <w:pStyle w:val="TableParagraph"/>
              <w:spacing w:before="4"/>
              <w:rPr>
                <w:rFonts w:ascii="Arial" w:hAnsi="Arial" w:cs="Arial"/>
                <w:sz w:val="24"/>
                <w:szCs w:val="24"/>
              </w:rPr>
            </w:pPr>
          </w:p>
          <w:p w14:paraId="035E1B70" w14:textId="77777777" w:rsidR="00700C7D" w:rsidRPr="00C774D1" w:rsidRDefault="00700C7D" w:rsidP="00700C7D">
            <w:pPr>
              <w:pStyle w:val="TableParagraph"/>
              <w:ind w:left="854" w:right="166" w:hanging="666"/>
              <w:rPr>
                <w:rFonts w:ascii="Arial" w:hAnsi="Arial" w:cs="Arial"/>
                <w:b/>
                <w:sz w:val="24"/>
                <w:szCs w:val="24"/>
              </w:rPr>
            </w:pPr>
            <w:r w:rsidRPr="00C774D1">
              <w:rPr>
                <w:rFonts w:ascii="Arial" w:hAnsi="Arial" w:cs="Arial"/>
                <w:b/>
                <w:sz w:val="24"/>
                <w:szCs w:val="24"/>
              </w:rPr>
              <w:t>Nº  DE SESIONES</w:t>
            </w:r>
            <w:r w:rsidRPr="00C774D1">
              <w:rPr>
                <w:rFonts w:ascii="Arial" w:hAnsi="Arial" w:cs="Arial"/>
                <w:b/>
                <w:spacing w:val="-33"/>
                <w:sz w:val="24"/>
                <w:szCs w:val="24"/>
              </w:rPr>
              <w:t xml:space="preserve"> </w:t>
            </w:r>
          </w:p>
        </w:tc>
        <w:tc>
          <w:tcPr>
            <w:tcW w:w="2374" w:type="dxa"/>
            <w:shd w:val="clear" w:color="auto" w:fill="F1DBDB"/>
          </w:tcPr>
          <w:p w14:paraId="4C4F3B6E" w14:textId="77777777" w:rsidR="00700C7D" w:rsidRPr="00C774D1" w:rsidRDefault="00700C7D" w:rsidP="00700C7D">
            <w:pPr>
              <w:pStyle w:val="TableParagraph"/>
              <w:spacing w:before="4"/>
              <w:rPr>
                <w:rFonts w:ascii="Arial" w:hAnsi="Arial" w:cs="Arial"/>
                <w:sz w:val="24"/>
                <w:szCs w:val="24"/>
              </w:rPr>
            </w:pPr>
          </w:p>
          <w:p w14:paraId="16A7B717" w14:textId="57E0E8F8" w:rsidR="00700C7D" w:rsidRPr="00C774D1" w:rsidRDefault="00700C7D" w:rsidP="00674DE4">
            <w:pPr>
              <w:pStyle w:val="TableParagraph"/>
              <w:ind w:left="118" w:right="116"/>
              <w:jc w:val="center"/>
              <w:rPr>
                <w:rFonts w:ascii="Arial" w:hAnsi="Arial" w:cs="Arial"/>
                <w:b/>
                <w:sz w:val="24"/>
                <w:szCs w:val="24"/>
              </w:rPr>
            </w:pPr>
            <w:r w:rsidRPr="00C774D1">
              <w:rPr>
                <w:rFonts w:ascii="Arial" w:hAnsi="Arial" w:cs="Arial"/>
                <w:b/>
                <w:sz w:val="24"/>
                <w:szCs w:val="24"/>
              </w:rPr>
              <w:t>Nº</w:t>
            </w:r>
            <w:r w:rsidRPr="00C774D1">
              <w:rPr>
                <w:rFonts w:ascii="Arial" w:hAnsi="Arial" w:cs="Arial"/>
                <w:b/>
                <w:spacing w:val="-1"/>
                <w:sz w:val="24"/>
                <w:szCs w:val="24"/>
              </w:rPr>
              <w:t xml:space="preserve"> </w:t>
            </w:r>
            <w:r w:rsidRPr="00C774D1">
              <w:rPr>
                <w:rFonts w:ascii="Arial" w:hAnsi="Arial" w:cs="Arial"/>
                <w:b/>
                <w:sz w:val="24"/>
                <w:szCs w:val="24"/>
              </w:rPr>
              <w:t>TOTAL</w:t>
            </w:r>
            <w:r w:rsidRPr="00C774D1">
              <w:rPr>
                <w:rFonts w:ascii="Arial" w:hAnsi="Arial" w:cs="Arial"/>
                <w:b/>
                <w:spacing w:val="-3"/>
                <w:sz w:val="24"/>
                <w:szCs w:val="24"/>
              </w:rPr>
              <w:t xml:space="preserve"> </w:t>
            </w:r>
            <w:r w:rsidRPr="00C774D1">
              <w:rPr>
                <w:rFonts w:ascii="Arial" w:hAnsi="Arial" w:cs="Arial"/>
                <w:b/>
                <w:sz w:val="24"/>
                <w:szCs w:val="24"/>
              </w:rPr>
              <w:t>HORAS</w:t>
            </w:r>
          </w:p>
        </w:tc>
      </w:tr>
      <w:tr w:rsidR="00700C7D" w:rsidRPr="00AC090D" w14:paraId="161813B8" w14:textId="77777777" w:rsidTr="00674DE4">
        <w:trPr>
          <w:trHeight w:val="563"/>
        </w:trPr>
        <w:tc>
          <w:tcPr>
            <w:tcW w:w="2934" w:type="dxa"/>
            <w:shd w:val="clear" w:color="auto" w:fill="auto"/>
          </w:tcPr>
          <w:p w14:paraId="4E9DE67F" w14:textId="25924692" w:rsidR="00700C7D" w:rsidRPr="00130368" w:rsidRDefault="00CC5ED3" w:rsidP="00700C7D">
            <w:pPr>
              <w:pStyle w:val="TableParagraph"/>
              <w:ind w:left="958" w:right="946"/>
              <w:jc w:val="center"/>
              <w:rPr>
                <w:rFonts w:ascii="Times New Roman" w:hAnsi="Times New Roman" w:cs="Times New Roman"/>
                <w:b/>
                <w:sz w:val="32"/>
                <w:szCs w:val="32"/>
              </w:rPr>
            </w:pPr>
            <w:r>
              <w:rPr>
                <w:rFonts w:ascii="Times New Roman" w:hAnsi="Times New Roman" w:cs="Times New Roman"/>
                <w:b/>
                <w:sz w:val="32"/>
                <w:szCs w:val="32"/>
              </w:rPr>
              <w:t>33</w:t>
            </w:r>
          </w:p>
        </w:tc>
        <w:tc>
          <w:tcPr>
            <w:tcW w:w="2519" w:type="dxa"/>
            <w:shd w:val="clear" w:color="auto" w:fill="auto"/>
          </w:tcPr>
          <w:p w14:paraId="1A72BEC9" w14:textId="0E30EA3E" w:rsidR="00700C7D" w:rsidRPr="00130368" w:rsidRDefault="007E6F0A" w:rsidP="00700C7D">
            <w:pPr>
              <w:pStyle w:val="TableParagraph"/>
              <w:ind w:left="834" w:right="824"/>
              <w:jc w:val="center"/>
              <w:rPr>
                <w:rFonts w:ascii="Times New Roman" w:hAnsi="Times New Roman" w:cs="Times New Roman"/>
                <w:b/>
                <w:sz w:val="32"/>
                <w:szCs w:val="32"/>
              </w:rPr>
            </w:pPr>
            <w:r>
              <w:rPr>
                <w:rFonts w:ascii="Times New Roman" w:hAnsi="Times New Roman" w:cs="Times New Roman"/>
                <w:b/>
                <w:sz w:val="32"/>
                <w:szCs w:val="32"/>
              </w:rPr>
              <w:t>1753</w:t>
            </w:r>
          </w:p>
        </w:tc>
        <w:tc>
          <w:tcPr>
            <w:tcW w:w="2374" w:type="dxa"/>
            <w:shd w:val="clear" w:color="auto" w:fill="auto"/>
          </w:tcPr>
          <w:p w14:paraId="12064880" w14:textId="4D5072B1" w:rsidR="00700C7D" w:rsidRPr="00130368" w:rsidRDefault="00970F68" w:rsidP="00700C7D">
            <w:pPr>
              <w:pStyle w:val="TableParagraph"/>
              <w:ind w:left="118" w:right="115"/>
              <w:jc w:val="center"/>
              <w:rPr>
                <w:rFonts w:ascii="Times New Roman" w:hAnsi="Times New Roman" w:cs="Times New Roman"/>
                <w:b/>
                <w:sz w:val="32"/>
                <w:szCs w:val="32"/>
              </w:rPr>
            </w:pPr>
            <w:r>
              <w:rPr>
                <w:rFonts w:ascii="Times New Roman" w:hAnsi="Times New Roman" w:cs="Times New Roman"/>
                <w:b/>
                <w:sz w:val="32"/>
                <w:szCs w:val="32"/>
              </w:rPr>
              <w:t>5863</w:t>
            </w:r>
          </w:p>
        </w:tc>
      </w:tr>
    </w:tbl>
    <w:p w14:paraId="3AD462F9" w14:textId="222F0AA1" w:rsidR="00451A44" w:rsidRPr="00451A44" w:rsidRDefault="00451A44" w:rsidP="00A7248E">
      <w:pPr>
        <w:tabs>
          <w:tab w:val="left" w:pos="1158"/>
        </w:tabs>
        <w:rPr>
          <w:rFonts w:ascii="Arial" w:hAnsi="Arial"/>
        </w:rPr>
      </w:pPr>
    </w:p>
    <w:p w14:paraId="08AB74AA" w14:textId="77777777" w:rsidR="00451A44" w:rsidRPr="00451A44" w:rsidRDefault="00451A44" w:rsidP="00451A44">
      <w:pPr>
        <w:rPr>
          <w:rFonts w:ascii="Arial" w:hAnsi="Arial"/>
        </w:rPr>
      </w:pPr>
    </w:p>
    <w:p w14:paraId="146DEABF" w14:textId="77777777" w:rsidR="00451A44" w:rsidRPr="00451A44" w:rsidRDefault="00451A44" w:rsidP="00451A44">
      <w:pPr>
        <w:rPr>
          <w:rFonts w:ascii="Arial" w:hAnsi="Arial"/>
        </w:rPr>
      </w:pPr>
    </w:p>
    <w:p w14:paraId="61F3FDD0" w14:textId="77777777" w:rsidR="00451A44" w:rsidRPr="00451A44" w:rsidRDefault="00451A44" w:rsidP="00451A44">
      <w:pPr>
        <w:rPr>
          <w:rFonts w:ascii="Arial" w:hAnsi="Arial"/>
        </w:rPr>
      </w:pPr>
    </w:p>
    <w:p w14:paraId="5268FD9D" w14:textId="77777777" w:rsidR="00451A44" w:rsidRPr="00451A44" w:rsidRDefault="00451A44" w:rsidP="00451A44">
      <w:pPr>
        <w:rPr>
          <w:rFonts w:ascii="Arial" w:hAnsi="Arial"/>
        </w:rPr>
      </w:pPr>
    </w:p>
    <w:p w14:paraId="56DD138E" w14:textId="3A76F2F4" w:rsidR="00451A44" w:rsidRPr="00451A44" w:rsidRDefault="00451A44" w:rsidP="00451A44">
      <w:pPr>
        <w:rPr>
          <w:rFonts w:ascii="Arial" w:hAnsi="Arial"/>
        </w:rPr>
      </w:pPr>
    </w:p>
    <w:p w14:paraId="0CB47695" w14:textId="2B4BCA73" w:rsidR="00451A44" w:rsidRDefault="00451A44" w:rsidP="00650D16">
      <w:pPr>
        <w:tabs>
          <w:tab w:val="left" w:pos="3420"/>
        </w:tabs>
        <w:rPr>
          <w:rFonts w:ascii="Arial" w:hAnsi="Arial"/>
        </w:rPr>
      </w:pPr>
      <w:r>
        <w:rPr>
          <w:rFonts w:ascii="Arial" w:hAnsi="Arial"/>
        </w:rPr>
        <w:tab/>
      </w:r>
    </w:p>
    <w:p w14:paraId="02719E95" w14:textId="3C58CB4E" w:rsidR="00674DE4" w:rsidRDefault="00674DE4" w:rsidP="00451A44">
      <w:pPr>
        <w:rPr>
          <w:rFonts w:ascii="Arial" w:hAnsi="Arial"/>
        </w:rPr>
      </w:pPr>
      <w:r>
        <w:rPr>
          <w:rFonts w:ascii="Arial" w:hAnsi="Arial"/>
          <w:noProof/>
          <w:lang w:eastAsia="es-ES" w:bidi="ar-SA"/>
        </w:rPr>
        <mc:AlternateContent>
          <mc:Choice Requires="wps">
            <w:drawing>
              <wp:anchor distT="0" distB="0" distL="114300" distR="114300" simplePos="0" relativeHeight="251698176" behindDoc="0" locked="0" layoutInCell="1" allowOverlap="1" wp14:anchorId="7D9D1783" wp14:editId="434760C6">
                <wp:simplePos x="0" y="0"/>
                <wp:positionH relativeFrom="page">
                  <wp:posOffset>457200</wp:posOffset>
                </wp:positionH>
                <wp:positionV relativeFrom="paragraph">
                  <wp:posOffset>137795</wp:posOffset>
                </wp:positionV>
                <wp:extent cx="6565900" cy="5880100"/>
                <wp:effectExtent l="0" t="0" r="25400" b="25400"/>
                <wp:wrapNone/>
                <wp:docPr id="19" name="Cuadro de texto 19"/>
                <wp:cNvGraphicFramePr/>
                <a:graphic xmlns:a="http://schemas.openxmlformats.org/drawingml/2006/main">
                  <a:graphicData uri="http://schemas.microsoft.com/office/word/2010/wordprocessingShape">
                    <wps:wsp>
                      <wps:cNvSpPr txBox="1"/>
                      <wps:spPr>
                        <a:xfrm>
                          <a:off x="0" y="0"/>
                          <a:ext cx="6565900" cy="588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41F8C4" w14:textId="5CFBE005" w:rsidR="00674DE4" w:rsidRDefault="00674DE4">
                            <w:r>
                              <w:rPr>
                                <w:noProof/>
                                <w:lang w:eastAsia="es-ES" w:bidi="ar-SA"/>
                              </w:rPr>
                              <w:drawing>
                                <wp:inline distT="0" distB="0" distL="0" distR="0" wp14:anchorId="45CE0738" wp14:editId="0BF7BC4C">
                                  <wp:extent cx="6241415" cy="5257800"/>
                                  <wp:effectExtent l="0" t="0" r="698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1783" id="Cuadro de texto 19" o:spid="_x0000_s1037" type="#_x0000_t202" style="position:absolute;margin-left:36pt;margin-top:10.85pt;width:517pt;height:46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" fillcolor="white [3201]" strokeweight=".5pt">
                <v:textbox>
                  <w:txbxContent>
                    <w:p w14:paraId="6D41F8C4" w14:textId="5CFBE005" w:rsidR="00674DE4" w:rsidRDefault="00674DE4">
                      <w:r>
                        <w:rPr>
                          <w:noProof/>
                          <w:lang w:eastAsia="es-ES" w:bidi="ar-SA"/>
                        </w:rPr>
                        <w:drawing>
                          <wp:inline distT="0" distB="0" distL="0" distR="0" wp14:anchorId="45CE0738" wp14:editId="0BF7BC4C">
                            <wp:extent cx="6241415" cy="5257800"/>
                            <wp:effectExtent l="0" t="0" r="698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xbxContent>
                </v:textbox>
                <w10:wrap anchorx="page"/>
              </v:shape>
            </w:pict>
          </mc:Fallback>
        </mc:AlternateContent>
      </w:r>
    </w:p>
    <w:p w14:paraId="2529875B" w14:textId="254DFFBD" w:rsidR="00674DE4" w:rsidRDefault="00674DE4" w:rsidP="00451A44">
      <w:pPr>
        <w:rPr>
          <w:rFonts w:ascii="Arial" w:hAnsi="Arial"/>
        </w:rPr>
      </w:pPr>
    </w:p>
    <w:p w14:paraId="453A6BB9" w14:textId="77777777" w:rsidR="00674DE4" w:rsidRDefault="00674DE4" w:rsidP="00451A44">
      <w:pPr>
        <w:rPr>
          <w:rFonts w:ascii="Arial" w:hAnsi="Arial"/>
        </w:rPr>
      </w:pPr>
    </w:p>
    <w:p w14:paraId="6D4384DA" w14:textId="77777777" w:rsidR="00674DE4" w:rsidRDefault="00674DE4" w:rsidP="00451A44">
      <w:pPr>
        <w:rPr>
          <w:rFonts w:ascii="Arial" w:hAnsi="Arial"/>
        </w:rPr>
      </w:pPr>
    </w:p>
    <w:p w14:paraId="524C8792" w14:textId="77777777" w:rsidR="00674DE4" w:rsidRDefault="00674DE4" w:rsidP="00451A44">
      <w:pPr>
        <w:rPr>
          <w:rFonts w:ascii="Arial" w:hAnsi="Arial"/>
        </w:rPr>
      </w:pPr>
    </w:p>
    <w:p w14:paraId="5CF9C6ED" w14:textId="77777777" w:rsidR="00674DE4" w:rsidRDefault="00674DE4" w:rsidP="00451A44">
      <w:pPr>
        <w:rPr>
          <w:rFonts w:ascii="Arial" w:hAnsi="Arial"/>
        </w:rPr>
      </w:pPr>
    </w:p>
    <w:p w14:paraId="75515899" w14:textId="77777777" w:rsidR="00674DE4" w:rsidRDefault="00674DE4" w:rsidP="00451A44">
      <w:pPr>
        <w:rPr>
          <w:rFonts w:ascii="Arial" w:hAnsi="Arial"/>
        </w:rPr>
      </w:pPr>
    </w:p>
    <w:p w14:paraId="4CC0D201" w14:textId="77777777" w:rsidR="00674DE4" w:rsidRDefault="00674DE4" w:rsidP="00451A44">
      <w:pPr>
        <w:rPr>
          <w:rFonts w:ascii="Arial" w:hAnsi="Arial"/>
        </w:rPr>
      </w:pPr>
    </w:p>
    <w:p w14:paraId="1C4543E9" w14:textId="77777777" w:rsidR="00674DE4" w:rsidRDefault="00674DE4" w:rsidP="00451A44">
      <w:pPr>
        <w:rPr>
          <w:rFonts w:ascii="Arial" w:hAnsi="Arial"/>
        </w:rPr>
      </w:pPr>
    </w:p>
    <w:p w14:paraId="284B096D" w14:textId="77777777" w:rsidR="00674DE4" w:rsidRDefault="00674DE4" w:rsidP="00451A44">
      <w:pPr>
        <w:rPr>
          <w:rFonts w:ascii="Arial" w:hAnsi="Arial"/>
        </w:rPr>
      </w:pPr>
    </w:p>
    <w:p w14:paraId="61B574E2" w14:textId="77777777" w:rsidR="00674DE4" w:rsidRDefault="00674DE4" w:rsidP="00451A44">
      <w:pPr>
        <w:rPr>
          <w:rFonts w:ascii="Arial" w:hAnsi="Arial"/>
        </w:rPr>
      </w:pPr>
    </w:p>
    <w:p w14:paraId="0951FD96" w14:textId="77777777" w:rsidR="00674DE4" w:rsidRDefault="00674DE4" w:rsidP="00451A44">
      <w:pPr>
        <w:rPr>
          <w:rFonts w:ascii="Arial" w:hAnsi="Arial"/>
        </w:rPr>
      </w:pPr>
    </w:p>
    <w:p w14:paraId="297A2428" w14:textId="77777777" w:rsidR="00674DE4" w:rsidRDefault="00674DE4" w:rsidP="00451A44">
      <w:pPr>
        <w:rPr>
          <w:rFonts w:ascii="Arial" w:hAnsi="Arial"/>
        </w:rPr>
      </w:pPr>
    </w:p>
    <w:p w14:paraId="4DC9E301" w14:textId="77777777" w:rsidR="00674DE4" w:rsidRDefault="00674DE4" w:rsidP="00451A44">
      <w:pPr>
        <w:rPr>
          <w:rFonts w:ascii="Arial" w:hAnsi="Arial"/>
        </w:rPr>
      </w:pPr>
    </w:p>
    <w:p w14:paraId="55167A59" w14:textId="77777777" w:rsidR="00674DE4" w:rsidRDefault="00674DE4" w:rsidP="00451A44">
      <w:pPr>
        <w:rPr>
          <w:rFonts w:ascii="Arial" w:hAnsi="Arial"/>
        </w:rPr>
      </w:pPr>
    </w:p>
    <w:p w14:paraId="5A609221" w14:textId="77777777" w:rsidR="00674DE4" w:rsidRDefault="00674DE4" w:rsidP="00451A44">
      <w:pPr>
        <w:rPr>
          <w:rFonts w:ascii="Arial" w:hAnsi="Arial"/>
        </w:rPr>
      </w:pPr>
    </w:p>
    <w:p w14:paraId="45D2E81C" w14:textId="77777777" w:rsidR="00674DE4" w:rsidRDefault="00674DE4" w:rsidP="00451A44">
      <w:pPr>
        <w:rPr>
          <w:rFonts w:ascii="Arial" w:hAnsi="Arial"/>
        </w:rPr>
      </w:pPr>
    </w:p>
    <w:p w14:paraId="471F5822" w14:textId="77777777" w:rsidR="00674DE4" w:rsidRDefault="00674DE4" w:rsidP="00451A44">
      <w:pPr>
        <w:rPr>
          <w:rFonts w:ascii="Arial" w:hAnsi="Arial"/>
        </w:rPr>
      </w:pPr>
    </w:p>
    <w:p w14:paraId="1884E1A7" w14:textId="77777777" w:rsidR="00674DE4" w:rsidRDefault="00674DE4" w:rsidP="00451A44">
      <w:pPr>
        <w:rPr>
          <w:rFonts w:ascii="Arial" w:hAnsi="Arial"/>
        </w:rPr>
      </w:pPr>
    </w:p>
    <w:p w14:paraId="3CD17A37" w14:textId="77777777" w:rsidR="00674DE4" w:rsidRDefault="00674DE4" w:rsidP="00451A44">
      <w:pPr>
        <w:rPr>
          <w:rFonts w:ascii="Arial" w:hAnsi="Arial"/>
        </w:rPr>
      </w:pPr>
    </w:p>
    <w:p w14:paraId="4B4A72CF" w14:textId="77777777" w:rsidR="00674DE4" w:rsidRDefault="00674DE4" w:rsidP="00451A44">
      <w:pPr>
        <w:rPr>
          <w:rFonts w:ascii="Arial" w:hAnsi="Arial"/>
        </w:rPr>
      </w:pPr>
    </w:p>
    <w:p w14:paraId="02235F72" w14:textId="77777777" w:rsidR="00674DE4" w:rsidRDefault="00674DE4" w:rsidP="00451A44">
      <w:pPr>
        <w:rPr>
          <w:rFonts w:ascii="Arial" w:hAnsi="Arial"/>
        </w:rPr>
      </w:pPr>
    </w:p>
    <w:p w14:paraId="22114FA3" w14:textId="77777777" w:rsidR="00674DE4" w:rsidRDefault="00674DE4" w:rsidP="00451A44">
      <w:pPr>
        <w:rPr>
          <w:rFonts w:ascii="Arial" w:hAnsi="Arial"/>
        </w:rPr>
      </w:pPr>
    </w:p>
    <w:p w14:paraId="0D28F50A" w14:textId="77777777" w:rsidR="00674DE4" w:rsidRDefault="00674DE4" w:rsidP="00451A44">
      <w:pPr>
        <w:rPr>
          <w:rFonts w:ascii="Arial" w:hAnsi="Arial"/>
        </w:rPr>
      </w:pPr>
    </w:p>
    <w:p w14:paraId="774D3C6C" w14:textId="77777777" w:rsidR="00674DE4" w:rsidRDefault="00674DE4" w:rsidP="00451A44">
      <w:pPr>
        <w:rPr>
          <w:rFonts w:ascii="Arial" w:hAnsi="Arial"/>
        </w:rPr>
      </w:pPr>
    </w:p>
    <w:p w14:paraId="6913F97D" w14:textId="77777777" w:rsidR="00674DE4" w:rsidRDefault="00674DE4" w:rsidP="00451A44">
      <w:pPr>
        <w:rPr>
          <w:rFonts w:ascii="Arial" w:hAnsi="Arial"/>
        </w:rPr>
      </w:pPr>
    </w:p>
    <w:p w14:paraId="3E570CCC" w14:textId="77777777" w:rsidR="00674DE4" w:rsidRDefault="00674DE4" w:rsidP="00451A44">
      <w:pPr>
        <w:rPr>
          <w:rFonts w:ascii="Arial" w:hAnsi="Arial"/>
        </w:rPr>
      </w:pPr>
    </w:p>
    <w:p w14:paraId="2C92C687" w14:textId="77777777" w:rsidR="00674DE4" w:rsidRDefault="00674DE4" w:rsidP="00451A44">
      <w:pPr>
        <w:rPr>
          <w:rFonts w:ascii="Arial" w:hAnsi="Arial"/>
        </w:rPr>
      </w:pPr>
    </w:p>
    <w:p w14:paraId="15D6E969" w14:textId="77777777" w:rsidR="00674DE4" w:rsidRDefault="00674DE4" w:rsidP="00451A44">
      <w:pPr>
        <w:rPr>
          <w:rFonts w:ascii="Arial" w:hAnsi="Arial"/>
        </w:rPr>
      </w:pPr>
    </w:p>
    <w:p w14:paraId="70C515BE" w14:textId="77777777" w:rsidR="00674DE4" w:rsidRDefault="00674DE4" w:rsidP="00451A44">
      <w:pPr>
        <w:rPr>
          <w:rFonts w:ascii="Arial" w:hAnsi="Arial"/>
        </w:rPr>
      </w:pPr>
    </w:p>
    <w:p w14:paraId="53E0077E" w14:textId="77777777" w:rsidR="00674DE4" w:rsidRPr="00451A44" w:rsidRDefault="00674DE4" w:rsidP="00451A44">
      <w:pPr>
        <w:rPr>
          <w:rFonts w:ascii="Arial" w:hAnsi="Arial"/>
        </w:rPr>
      </w:pPr>
    </w:p>
    <w:p w14:paraId="67298ED3" w14:textId="294726BB" w:rsidR="00451A44" w:rsidRPr="00451A44" w:rsidRDefault="00451A44" w:rsidP="00451A44">
      <w:pPr>
        <w:rPr>
          <w:rFonts w:ascii="Arial" w:hAnsi="Arial"/>
        </w:rPr>
      </w:pPr>
    </w:p>
    <w:p w14:paraId="1F8A44D9" w14:textId="60059EA0" w:rsidR="00451A44" w:rsidRPr="00451A44" w:rsidRDefault="00451A44" w:rsidP="00451A44">
      <w:pPr>
        <w:rPr>
          <w:rFonts w:ascii="Arial" w:hAnsi="Arial"/>
        </w:rPr>
      </w:pPr>
    </w:p>
    <w:p w14:paraId="6B2DB7AA" w14:textId="2A523C68" w:rsidR="00451A44" w:rsidRDefault="00451A44" w:rsidP="00451A44">
      <w:pPr>
        <w:rPr>
          <w:rFonts w:ascii="Arial" w:hAnsi="Arial"/>
        </w:rPr>
      </w:pPr>
    </w:p>
    <w:p w14:paraId="24586B3E" w14:textId="77777777" w:rsidR="00674DE4" w:rsidRDefault="00674DE4" w:rsidP="00451A44">
      <w:pPr>
        <w:rPr>
          <w:rFonts w:ascii="Arial" w:hAnsi="Arial"/>
        </w:rPr>
      </w:pPr>
    </w:p>
    <w:p w14:paraId="5474D135" w14:textId="77777777" w:rsidR="00674DE4" w:rsidRPr="00451A44" w:rsidRDefault="00674DE4" w:rsidP="00451A44">
      <w:pPr>
        <w:rPr>
          <w:rFonts w:ascii="Arial" w:hAnsi="Arial"/>
        </w:rPr>
      </w:pPr>
    </w:p>
    <w:p w14:paraId="6647CE5D" w14:textId="0AF09918" w:rsidR="00F44EA8" w:rsidRPr="00F44EA8" w:rsidRDefault="00F44EA8" w:rsidP="00F44EA8">
      <w:pPr>
        <w:pStyle w:val="EstiloTextoindependienteArial8ptCentrado"/>
        <w:tabs>
          <w:tab w:val="left" w:pos="1365"/>
          <w:tab w:val="center" w:pos="4536"/>
        </w:tabs>
        <w:spacing w:line="360" w:lineRule="auto"/>
        <w:rPr>
          <w:rFonts w:cs="Arial"/>
          <w:b/>
          <w:sz w:val="28"/>
          <w:szCs w:val="28"/>
          <w:u w:val="single"/>
        </w:rPr>
      </w:pPr>
      <w:r w:rsidRPr="00F44EA8">
        <w:rPr>
          <w:rFonts w:cs="Arial"/>
          <w:b/>
          <w:sz w:val="28"/>
          <w:szCs w:val="28"/>
          <w:u w:val="single"/>
        </w:rPr>
        <w:t>SERVICIO TALLERES EN IES</w:t>
      </w:r>
    </w:p>
    <w:p w14:paraId="2D736AA4" w14:textId="77777777" w:rsidR="00F44EA8" w:rsidRDefault="00F44EA8" w:rsidP="00F44EA8">
      <w:pPr>
        <w:pStyle w:val="EstiloTextoindependienteArial8ptCentrado"/>
        <w:tabs>
          <w:tab w:val="left" w:pos="1365"/>
          <w:tab w:val="center" w:pos="4536"/>
        </w:tabs>
        <w:spacing w:line="360" w:lineRule="auto"/>
        <w:jc w:val="left"/>
        <w:rPr>
          <w:rFonts w:cs="Arial"/>
          <w:b/>
          <w:sz w:val="28"/>
          <w:szCs w:val="28"/>
        </w:rPr>
      </w:pPr>
      <w:r>
        <w:rPr>
          <w:rFonts w:cs="Arial"/>
          <w:b/>
          <w:sz w:val="28"/>
          <w:szCs w:val="28"/>
        </w:rPr>
        <w:tab/>
      </w:r>
    </w:p>
    <w:p w14:paraId="6E8DE156" w14:textId="3A8602C1" w:rsidR="00674DE4" w:rsidRDefault="004F6770" w:rsidP="00F44EA8">
      <w:pPr>
        <w:pStyle w:val="EstiloTextoindependienteArial8ptCentrado"/>
        <w:tabs>
          <w:tab w:val="left" w:pos="1365"/>
          <w:tab w:val="center" w:pos="4536"/>
        </w:tabs>
        <w:spacing w:line="360" w:lineRule="auto"/>
        <w:rPr>
          <w:rFonts w:cs="Arial"/>
          <w:b/>
          <w:sz w:val="28"/>
          <w:szCs w:val="28"/>
        </w:rPr>
      </w:pPr>
      <w:r w:rsidRPr="00C774D1">
        <w:rPr>
          <w:rFonts w:cs="Arial"/>
          <w:b/>
          <w:sz w:val="28"/>
          <w:szCs w:val="28"/>
        </w:rPr>
        <w:t xml:space="preserve">NUMERO DE </w:t>
      </w:r>
      <w:r>
        <w:rPr>
          <w:rFonts w:cs="Arial"/>
          <w:b/>
          <w:sz w:val="28"/>
          <w:szCs w:val="28"/>
        </w:rPr>
        <w:t>BENEFICIARIOS</w:t>
      </w:r>
      <w:r w:rsidRPr="00C774D1">
        <w:rPr>
          <w:rFonts w:cs="Arial"/>
          <w:b/>
          <w:sz w:val="28"/>
          <w:szCs w:val="28"/>
        </w:rPr>
        <w:t xml:space="preserve"> POR SERVICIO</w:t>
      </w:r>
    </w:p>
    <w:p w14:paraId="275C4427" w14:textId="1897CCB2" w:rsidR="00674DE4" w:rsidRDefault="00674DE4" w:rsidP="00F44EA8">
      <w:pPr>
        <w:pStyle w:val="EstiloTextoindependienteArial8ptCentrado"/>
        <w:tabs>
          <w:tab w:val="left" w:pos="1365"/>
          <w:tab w:val="center" w:pos="4536"/>
        </w:tabs>
        <w:spacing w:line="360" w:lineRule="auto"/>
        <w:rPr>
          <w:rFonts w:cs="Arial"/>
          <w:b/>
          <w:sz w:val="28"/>
          <w:szCs w:val="28"/>
        </w:rPr>
      </w:pPr>
      <w:r>
        <w:rPr>
          <w:noProof/>
        </w:rPr>
        <mc:AlternateContent>
          <mc:Choice Requires="wps">
            <w:drawing>
              <wp:anchor distT="0" distB="0" distL="114300" distR="114300" simplePos="0" relativeHeight="251700224" behindDoc="0" locked="0" layoutInCell="1" allowOverlap="1" wp14:anchorId="616C95A5" wp14:editId="6C3AD2B3">
                <wp:simplePos x="0" y="0"/>
                <wp:positionH relativeFrom="margin">
                  <wp:posOffset>-394335</wp:posOffset>
                </wp:positionH>
                <wp:positionV relativeFrom="paragraph">
                  <wp:posOffset>133350</wp:posOffset>
                </wp:positionV>
                <wp:extent cx="6261100" cy="4025900"/>
                <wp:effectExtent l="0" t="0" r="25400" b="12700"/>
                <wp:wrapNone/>
                <wp:docPr id="21" name="Cuadro de texto 21"/>
                <wp:cNvGraphicFramePr/>
                <a:graphic xmlns:a="http://schemas.openxmlformats.org/drawingml/2006/main">
                  <a:graphicData uri="http://schemas.microsoft.com/office/word/2010/wordprocessingShape">
                    <wps:wsp>
                      <wps:cNvSpPr txBox="1"/>
                      <wps:spPr>
                        <a:xfrm>
                          <a:off x="0" y="0"/>
                          <a:ext cx="6261100" cy="402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507567" w14:textId="1E56361E" w:rsidR="00674DE4" w:rsidRDefault="00674DE4" w:rsidP="00674DE4">
                            <w:r>
                              <w:rPr>
                                <w:noProof/>
                                <w:lang w:eastAsia="es-ES" w:bidi="ar-SA"/>
                              </w:rPr>
                              <w:drawing>
                                <wp:inline distT="0" distB="0" distL="0" distR="0" wp14:anchorId="6C66D7CA" wp14:editId="3F958B59">
                                  <wp:extent cx="4711700" cy="3886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95A5" id="Cuadro de texto 21" o:spid="_x0000_s1038" type="#_x0000_t202" style="position:absolute;left:0;text-align:left;margin-left:-31.05pt;margin-top:10.5pt;width:493pt;height:31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" fillcolor="white [3201]" strokeweight=".5pt">
                <v:textbox>
                  <w:txbxContent>
                    <w:p w14:paraId="1E507567" w14:textId="1E56361E" w:rsidR="00674DE4" w:rsidRDefault="00674DE4" w:rsidP="00674DE4">
                      <w:r>
                        <w:rPr>
                          <w:noProof/>
                          <w:lang w:eastAsia="es-ES" w:bidi="ar-SA"/>
                        </w:rPr>
                        <w:drawing>
                          <wp:inline distT="0" distB="0" distL="0" distR="0" wp14:anchorId="6C66D7CA" wp14:editId="3F958B59">
                            <wp:extent cx="4711700" cy="3886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xbxContent>
                </v:textbox>
                <w10:wrap anchorx="margin"/>
              </v:shape>
            </w:pict>
          </mc:Fallback>
        </mc:AlternateContent>
      </w:r>
    </w:p>
    <w:p w14:paraId="19AF4963" w14:textId="5DA83220" w:rsidR="00674DE4" w:rsidRDefault="00674DE4" w:rsidP="00F44EA8">
      <w:pPr>
        <w:pStyle w:val="EstiloTextoindependienteArial8ptCentrado"/>
        <w:tabs>
          <w:tab w:val="left" w:pos="1365"/>
          <w:tab w:val="center" w:pos="4536"/>
        </w:tabs>
        <w:spacing w:line="360" w:lineRule="auto"/>
        <w:rPr>
          <w:rFonts w:cs="Arial"/>
          <w:b/>
          <w:sz w:val="28"/>
          <w:szCs w:val="28"/>
        </w:rPr>
      </w:pPr>
    </w:p>
    <w:p w14:paraId="749F1DCC" w14:textId="7884156A" w:rsidR="00674DE4" w:rsidRDefault="00674DE4" w:rsidP="00F44EA8">
      <w:pPr>
        <w:pStyle w:val="EstiloTextoindependienteArial8ptCentrado"/>
        <w:tabs>
          <w:tab w:val="left" w:pos="1365"/>
          <w:tab w:val="center" w:pos="4536"/>
        </w:tabs>
        <w:spacing w:line="360" w:lineRule="auto"/>
        <w:rPr>
          <w:rFonts w:cs="Arial"/>
          <w:b/>
          <w:sz w:val="28"/>
          <w:szCs w:val="28"/>
        </w:rPr>
      </w:pPr>
    </w:p>
    <w:p w14:paraId="17471C37" w14:textId="06DB5246" w:rsidR="00674DE4" w:rsidRDefault="00674DE4" w:rsidP="00F44EA8">
      <w:pPr>
        <w:pStyle w:val="EstiloTextoindependienteArial8ptCentrado"/>
        <w:tabs>
          <w:tab w:val="left" w:pos="1365"/>
          <w:tab w:val="center" w:pos="4536"/>
        </w:tabs>
        <w:spacing w:line="360" w:lineRule="auto"/>
        <w:rPr>
          <w:rFonts w:cs="Arial"/>
          <w:b/>
          <w:sz w:val="28"/>
          <w:szCs w:val="28"/>
        </w:rPr>
      </w:pPr>
    </w:p>
    <w:p w14:paraId="1E121C42" w14:textId="2879E40B" w:rsidR="00674DE4" w:rsidRDefault="00674DE4" w:rsidP="00F44EA8">
      <w:pPr>
        <w:pStyle w:val="EstiloTextoindependienteArial8ptCentrado"/>
        <w:tabs>
          <w:tab w:val="left" w:pos="1365"/>
          <w:tab w:val="center" w:pos="4536"/>
        </w:tabs>
        <w:spacing w:line="360" w:lineRule="auto"/>
        <w:rPr>
          <w:rFonts w:cs="Arial"/>
          <w:b/>
          <w:sz w:val="28"/>
          <w:szCs w:val="28"/>
        </w:rPr>
      </w:pPr>
    </w:p>
    <w:p w14:paraId="37D2E53F" w14:textId="0FDA7E3D" w:rsidR="00674DE4" w:rsidRDefault="00674DE4" w:rsidP="00F44EA8">
      <w:pPr>
        <w:pStyle w:val="EstiloTextoindependienteArial8ptCentrado"/>
        <w:tabs>
          <w:tab w:val="left" w:pos="1365"/>
          <w:tab w:val="center" w:pos="4536"/>
        </w:tabs>
        <w:spacing w:line="360" w:lineRule="auto"/>
        <w:rPr>
          <w:rFonts w:cs="Arial"/>
          <w:b/>
          <w:sz w:val="28"/>
          <w:szCs w:val="28"/>
        </w:rPr>
      </w:pPr>
    </w:p>
    <w:p w14:paraId="30B1707D" w14:textId="07ADF988" w:rsidR="00674DE4" w:rsidRDefault="00674DE4" w:rsidP="00F44EA8">
      <w:pPr>
        <w:pStyle w:val="EstiloTextoindependienteArial8ptCentrado"/>
        <w:tabs>
          <w:tab w:val="left" w:pos="1365"/>
          <w:tab w:val="center" w:pos="4536"/>
        </w:tabs>
        <w:spacing w:line="360" w:lineRule="auto"/>
        <w:rPr>
          <w:rFonts w:cs="Arial"/>
          <w:b/>
          <w:sz w:val="28"/>
          <w:szCs w:val="28"/>
        </w:rPr>
      </w:pPr>
    </w:p>
    <w:p w14:paraId="223533A5" w14:textId="6AB5026B" w:rsidR="00674DE4" w:rsidRDefault="00674DE4" w:rsidP="00F44EA8">
      <w:pPr>
        <w:pStyle w:val="EstiloTextoindependienteArial8ptCentrado"/>
        <w:tabs>
          <w:tab w:val="left" w:pos="1365"/>
          <w:tab w:val="center" w:pos="4536"/>
        </w:tabs>
        <w:spacing w:line="360" w:lineRule="auto"/>
        <w:rPr>
          <w:rFonts w:cs="Arial"/>
          <w:b/>
          <w:sz w:val="28"/>
          <w:szCs w:val="28"/>
        </w:rPr>
      </w:pPr>
    </w:p>
    <w:p w14:paraId="6E0AF850" w14:textId="77777777" w:rsidR="00674DE4" w:rsidRDefault="00674DE4" w:rsidP="00F44EA8">
      <w:pPr>
        <w:pStyle w:val="EstiloTextoindependienteArial8ptCentrado"/>
        <w:tabs>
          <w:tab w:val="left" w:pos="1365"/>
          <w:tab w:val="center" w:pos="4536"/>
        </w:tabs>
        <w:spacing w:line="360" w:lineRule="auto"/>
        <w:rPr>
          <w:rFonts w:cs="Arial"/>
          <w:b/>
          <w:sz w:val="28"/>
          <w:szCs w:val="28"/>
        </w:rPr>
      </w:pPr>
    </w:p>
    <w:p w14:paraId="35E4F7D2" w14:textId="77777777" w:rsidR="00674DE4" w:rsidRDefault="00674DE4" w:rsidP="00F44EA8">
      <w:pPr>
        <w:pStyle w:val="EstiloTextoindependienteArial8ptCentrado"/>
        <w:tabs>
          <w:tab w:val="left" w:pos="1365"/>
          <w:tab w:val="center" w:pos="4536"/>
        </w:tabs>
        <w:spacing w:line="360" w:lineRule="auto"/>
        <w:rPr>
          <w:rFonts w:cs="Arial"/>
          <w:b/>
          <w:sz w:val="28"/>
          <w:szCs w:val="28"/>
        </w:rPr>
      </w:pPr>
    </w:p>
    <w:p w14:paraId="2C03F65A" w14:textId="77777777" w:rsidR="00674DE4" w:rsidRDefault="00674DE4" w:rsidP="00F44EA8">
      <w:pPr>
        <w:pStyle w:val="EstiloTextoindependienteArial8ptCentrado"/>
        <w:tabs>
          <w:tab w:val="left" w:pos="1365"/>
          <w:tab w:val="center" w:pos="4536"/>
        </w:tabs>
        <w:spacing w:line="360" w:lineRule="auto"/>
        <w:rPr>
          <w:rFonts w:cs="Arial"/>
          <w:b/>
          <w:sz w:val="28"/>
          <w:szCs w:val="28"/>
        </w:rPr>
      </w:pPr>
    </w:p>
    <w:p w14:paraId="2F0EA3FA" w14:textId="77777777" w:rsidR="00674DE4" w:rsidRDefault="00674DE4" w:rsidP="00F44EA8">
      <w:pPr>
        <w:pStyle w:val="EstiloTextoindependienteArial8ptCentrado"/>
        <w:tabs>
          <w:tab w:val="left" w:pos="1365"/>
          <w:tab w:val="center" w:pos="4536"/>
        </w:tabs>
        <w:spacing w:line="360" w:lineRule="auto"/>
        <w:rPr>
          <w:rFonts w:cs="Arial"/>
          <w:b/>
          <w:sz w:val="28"/>
          <w:szCs w:val="28"/>
        </w:rPr>
      </w:pPr>
    </w:p>
    <w:p w14:paraId="5FB57A05" w14:textId="77777777" w:rsidR="00674DE4" w:rsidRDefault="00674DE4" w:rsidP="00F44EA8">
      <w:pPr>
        <w:pStyle w:val="EstiloTextoindependienteArial8ptCentrado"/>
        <w:tabs>
          <w:tab w:val="left" w:pos="1365"/>
          <w:tab w:val="center" w:pos="4536"/>
        </w:tabs>
        <w:spacing w:line="360" w:lineRule="auto"/>
        <w:rPr>
          <w:rFonts w:cs="Arial"/>
          <w:b/>
          <w:sz w:val="28"/>
          <w:szCs w:val="28"/>
        </w:rPr>
      </w:pPr>
    </w:p>
    <w:p w14:paraId="74ED6B36" w14:textId="77777777" w:rsidR="00650D16" w:rsidRPr="00C774D1" w:rsidRDefault="00650D16" w:rsidP="00F44EA8">
      <w:pPr>
        <w:pStyle w:val="EstiloTextoindependienteArial8ptCentrado"/>
        <w:tabs>
          <w:tab w:val="left" w:pos="1365"/>
          <w:tab w:val="center" w:pos="4536"/>
        </w:tabs>
        <w:spacing w:line="360" w:lineRule="auto"/>
        <w:rPr>
          <w:rFonts w:cs="Arial"/>
          <w:b/>
          <w:sz w:val="28"/>
          <w:szCs w:val="28"/>
        </w:rPr>
      </w:pPr>
    </w:p>
    <w:p w14:paraId="7D547142" w14:textId="77777777" w:rsidR="004F6770" w:rsidRDefault="004F6770" w:rsidP="004F6770">
      <w:pPr>
        <w:pStyle w:val="Textoindependiente"/>
        <w:jc w:val="center"/>
        <w:rPr>
          <w:rFonts w:eastAsia="Times New Roman"/>
          <w:b/>
          <w:sz w:val="28"/>
          <w:szCs w:val="28"/>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89"/>
        <w:gridCol w:w="2378"/>
        <w:gridCol w:w="1973"/>
      </w:tblGrid>
      <w:tr w:rsidR="004F6770" w:rsidRPr="00AC090D" w14:paraId="0D941482" w14:textId="77777777" w:rsidTr="00650D16">
        <w:trPr>
          <w:trHeight w:val="409"/>
          <w:jc w:val="center"/>
        </w:trPr>
        <w:tc>
          <w:tcPr>
            <w:tcW w:w="3189" w:type="dxa"/>
            <w:shd w:val="clear" w:color="auto" w:fill="F1DBDB"/>
          </w:tcPr>
          <w:p w14:paraId="2B89E677" w14:textId="77777777" w:rsidR="004F6770" w:rsidRPr="00AC090D" w:rsidRDefault="004F6770" w:rsidP="00745328">
            <w:pPr>
              <w:pStyle w:val="TableParagraph"/>
              <w:spacing w:line="211" w:lineRule="exact"/>
              <w:ind w:left="571" w:right="566"/>
              <w:jc w:val="center"/>
              <w:rPr>
                <w:rFonts w:ascii="Times New Roman" w:hAnsi="Times New Roman" w:cs="Times New Roman"/>
                <w:b/>
                <w:sz w:val="20"/>
                <w:szCs w:val="20"/>
              </w:rPr>
            </w:pPr>
            <w:r w:rsidRPr="00AC090D">
              <w:rPr>
                <w:rFonts w:ascii="Times New Roman" w:hAnsi="Times New Roman" w:cs="Times New Roman"/>
                <w:b/>
                <w:sz w:val="20"/>
                <w:szCs w:val="20"/>
                <w:u w:val="single"/>
              </w:rPr>
              <w:t>SERVICIO</w:t>
            </w:r>
          </w:p>
        </w:tc>
        <w:tc>
          <w:tcPr>
            <w:tcW w:w="2378" w:type="dxa"/>
            <w:shd w:val="clear" w:color="auto" w:fill="F1DBDB"/>
          </w:tcPr>
          <w:p w14:paraId="645B35E0" w14:textId="77777777" w:rsidR="004F6770" w:rsidRPr="00AC090D" w:rsidRDefault="004F6770" w:rsidP="00745328">
            <w:pPr>
              <w:pStyle w:val="TableParagraph"/>
              <w:spacing w:line="211" w:lineRule="exact"/>
              <w:ind w:left="141" w:right="134"/>
              <w:jc w:val="center"/>
              <w:rPr>
                <w:rFonts w:ascii="Times New Roman" w:hAnsi="Times New Roman" w:cs="Times New Roman"/>
                <w:b/>
                <w:sz w:val="20"/>
                <w:szCs w:val="20"/>
              </w:rPr>
            </w:pPr>
            <w:r w:rsidRPr="00AC090D">
              <w:rPr>
                <w:rFonts w:ascii="Times New Roman" w:hAnsi="Times New Roman" w:cs="Times New Roman"/>
                <w:b/>
                <w:sz w:val="20"/>
                <w:szCs w:val="20"/>
                <w:u w:val="single"/>
              </w:rPr>
              <w:t>LUGAR</w:t>
            </w:r>
          </w:p>
        </w:tc>
        <w:tc>
          <w:tcPr>
            <w:tcW w:w="1973" w:type="dxa"/>
            <w:shd w:val="clear" w:color="auto" w:fill="F1DBDB"/>
          </w:tcPr>
          <w:p w14:paraId="1A2EB9A1" w14:textId="77777777" w:rsidR="004F6770" w:rsidRPr="00AC090D" w:rsidRDefault="004F6770" w:rsidP="00650D16">
            <w:pPr>
              <w:pStyle w:val="TableParagraph"/>
              <w:spacing w:line="208" w:lineRule="exact"/>
              <w:ind w:left="177" w:right="160"/>
              <w:rPr>
                <w:rFonts w:ascii="Times New Roman" w:hAnsi="Times New Roman" w:cs="Times New Roman"/>
                <w:b/>
                <w:sz w:val="20"/>
                <w:szCs w:val="20"/>
              </w:rPr>
            </w:pPr>
            <w:r w:rsidRPr="00AC090D">
              <w:rPr>
                <w:rFonts w:ascii="Times New Roman" w:hAnsi="Times New Roman" w:cs="Times New Roman"/>
                <w:b/>
                <w:sz w:val="20"/>
                <w:szCs w:val="20"/>
                <w:u w:val="single"/>
              </w:rPr>
              <w:t>Nº</w:t>
            </w:r>
            <w:r w:rsidRPr="00AC090D">
              <w:rPr>
                <w:rFonts w:ascii="Times New Roman" w:hAnsi="Times New Roman" w:cs="Times New Roman"/>
                <w:b/>
                <w:spacing w:val="1"/>
                <w:sz w:val="20"/>
                <w:szCs w:val="20"/>
              </w:rPr>
              <w:t xml:space="preserve"> </w:t>
            </w:r>
            <w:r w:rsidRPr="00AC090D">
              <w:rPr>
                <w:rFonts w:ascii="Times New Roman" w:hAnsi="Times New Roman" w:cs="Times New Roman"/>
                <w:b/>
                <w:spacing w:val="-1"/>
                <w:sz w:val="20"/>
                <w:szCs w:val="20"/>
                <w:u w:val="single"/>
              </w:rPr>
              <w:t>USUARIOS/AS</w:t>
            </w:r>
          </w:p>
        </w:tc>
      </w:tr>
      <w:tr w:rsidR="004F6770" w:rsidRPr="00AC090D" w14:paraId="0E7623A3" w14:textId="77777777" w:rsidTr="00650D16">
        <w:trPr>
          <w:trHeight w:val="526"/>
          <w:jc w:val="center"/>
        </w:trPr>
        <w:tc>
          <w:tcPr>
            <w:tcW w:w="3189" w:type="dxa"/>
            <w:shd w:val="clear" w:color="auto" w:fill="auto"/>
          </w:tcPr>
          <w:p w14:paraId="04E3697D" w14:textId="77777777" w:rsidR="004F6770" w:rsidRPr="00AC090D" w:rsidRDefault="004F6770" w:rsidP="00745328">
            <w:pPr>
              <w:pStyle w:val="TableParagraph"/>
              <w:rPr>
                <w:rFonts w:ascii="Times New Roman" w:hAnsi="Times New Roman" w:cs="Times New Roman"/>
                <w:sz w:val="20"/>
                <w:szCs w:val="20"/>
              </w:rPr>
            </w:pPr>
          </w:p>
          <w:p w14:paraId="2352A4F9" w14:textId="77777777" w:rsidR="004F6770" w:rsidRPr="00AC090D" w:rsidRDefault="004F6770" w:rsidP="00745328">
            <w:pPr>
              <w:pStyle w:val="TableParagraph"/>
              <w:jc w:val="center"/>
              <w:rPr>
                <w:rFonts w:ascii="Times New Roman" w:hAnsi="Times New Roman" w:cs="Times New Roman"/>
                <w:sz w:val="20"/>
                <w:szCs w:val="20"/>
              </w:rPr>
            </w:pPr>
            <w:r w:rsidRPr="00AC090D">
              <w:rPr>
                <w:rFonts w:ascii="Times New Roman" w:hAnsi="Times New Roman" w:cs="Times New Roman"/>
                <w:sz w:val="20"/>
                <w:szCs w:val="20"/>
              </w:rPr>
              <w:t>Charlas Información y Prevención</w:t>
            </w:r>
          </w:p>
          <w:p w14:paraId="348F9FA7" w14:textId="77777777" w:rsidR="004F6770" w:rsidRPr="00AC090D" w:rsidRDefault="004F6770" w:rsidP="00745328">
            <w:pPr>
              <w:pStyle w:val="TableParagraph"/>
              <w:jc w:val="center"/>
              <w:rPr>
                <w:rFonts w:ascii="Times New Roman" w:hAnsi="Times New Roman" w:cs="Times New Roman"/>
                <w:sz w:val="20"/>
                <w:szCs w:val="20"/>
              </w:rPr>
            </w:pPr>
          </w:p>
        </w:tc>
        <w:tc>
          <w:tcPr>
            <w:tcW w:w="2378" w:type="dxa"/>
            <w:shd w:val="clear" w:color="auto" w:fill="auto"/>
          </w:tcPr>
          <w:p w14:paraId="04EC902E" w14:textId="77777777" w:rsidR="004F6770" w:rsidRPr="00AC090D" w:rsidRDefault="004F6770" w:rsidP="00745328">
            <w:pPr>
              <w:pStyle w:val="TableParagraph"/>
              <w:jc w:val="center"/>
              <w:rPr>
                <w:rFonts w:ascii="Times New Roman" w:hAnsi="Times New Roman" w:cs="Times New Roman"/>
                <w:sz w:val="20"/>
                <w:szCs w:val="20"/>
              </w:rPr>
            </w:pPr>
          </w:p>
          <w:p w14:paraId="0263E545" w14:textId="77777777" w:rsidR="004F6770" w:rsidRPr="00AC090D" w:rsidRDefault="004F6770" w:rsidP="00745328">
            <w:pPr>
              <w:pStyle w:val="TableParagraph"/>
              <w:jc w:val="center"/>
              <w:rPr>
                <w:rFonts w:ascii="Times New Roman" w:hAnsi="Times New Roman" w:cs="Times New Roman"/>
                <w:sz w:val="20"/>
                <w:szCs w:val="20"/>
              </w:rPr>
            </w:pPr>
            <w:r w:rsidRPr="00AC090D">
              <w:rPr>
                <w:rFonts w:ascii="Times New Roman" w:hAnsi="Times New Roman" w:cs="Times New Roman"/>
                <w:sz w:val="20"/>
                <w:szCs w:val="20"/>
              </w:rPr>
              <w:t>IES LAS BREÑAS</w:t>
            </w:r>
          </w:p>
        </w:tc>
        <w:tc>
          <w:tcPr>
            <w:tcW w:w="1973" w:type="dxa"/>
            <w:shd w:val="clear" w:color="auto" w:fill="auto"/>
          </w:tcPr>
          <w:p w14:paraId="4D5F3027" w14:textId="77777777" w:rsidR="004F6770" w:rsidRPr="00AC090D" w:rsidRDefault="004F6770" w:rsidP="00650D16">
            <w:pPr>
              <w:pStyle w:val="TableParagraph"/>
              <w:jc w:val="center"/>
              <w:rPr>
                <w:rFonts w:ascii="Times New Roman" w:hAnsi="Times New Roman" w:cs="Times New Roman"/>
                <w:sz w:val="20"/>
                <w:szCs w:val="20"/>
              </w:rPr>
            </w:pPr>
          </w:p>
          <w:p w14:paraId="57C728D4" w14:textId="2A72DAC4" w:rsidR="004F6770" w:rsidRPr="00AC090D" w:rsidRDefault="00A0502E" w:rsidP="00650D16">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r>
      <w:tr w:rsidR="004F6770" w:rsidRPr="00AC090D" w14:paraId="26AA62DA" w14:textId="77777777" w:rsidTr="00650D16">
        <w:trPr>
          <w:trHeight w:val="254"/>
          <w:jc w:val="center"/>
        </w:trPr>
        <w:tc>
          <w:tcPr>
            <w:tcW w:w="3189" w:type="dxa"/>
            <w:shd w:val="clear" w:color="auto" w:fill="auto"/>
          </w:tcPr>
          <w:p w14:paraId="6541D6CA" w14:textId="77777777" w:rsidR="004F6770" w:rsidRPr="00AC090D" w:rsidRDefault="004F6770" w:rsidP="00745328">
            <w:pPr>
              <w:pStyle w:val="TableParagraph"/>
              <w:rPr>
                <w:rFonts w:ascii="Times New Roman" w:hAnsi="Times New Roman" w:cs="Times New Roman"/>
                <w:sz w:val="20"/>
                <w:szCs w:val="20"/>
              </w:rPr>
            </w:pPr>
          </w:p>
          <w:p w14:paraId="29D9F487" w14:textId="77777777" w:rsidR="004F6770" w:rsidRPr="00AC090D" w:rsidRDefault="004F6770" w:rsidP="00745328">
            <w:pPr>
              <w:pStyle w:val="TableParagraph"/>
              <w:jc w:val="center"/>
              <w:rPr>
                <w:rFonts w:ascii="Times New Roman" w:hAnsi="Times New Roman" w:cs="Times New Roman"/>
                <w:sz w:val="20"/>
                <w:szCs w:val="20"/>
              </w:rPr>
            </w:pPr>
            <w:r w:rsidRPr="00AC090D">
              <w:rPr>
                <w:rFonts w:ascii="Times New Roman" w:hAnsi="Times New Roman" w:cs="Times New Roman"/>
                <w:sz w:val="20"/>
                <w:szCs w:val="20"/>
              </w:rPr>
              <w:t>Charlas Información y Prevención</w:t>
            </w:r>
          </w:p>
          <w:p w14:paraId="29869D29" w14:textId="77777777" w:rsidR="004F6770" w:rsidRPr="00AC090D" w:rsidRDefault="004F6770" w:rsidP="00745328">
            <w:pPr>
              <w:pStyle w:val="TableParagraph"/>
              <w:spacing w:before="1"/>
              <w:ind w:left="573" w:right="566"/>
              <w:jc w:val="center"/>
              <w:rPr>
                <w:rFonts w:ascii="Times New Roman" w:hAnsi="Times New Roman" w:cs="Times New Roman"/>
                <w:sz w:val="20"/>
                <w:szCs w:val="20"/>
              </w:rPr>
            </w:pPr>
          </w:p>
        </w:tc>
        <w:tc>
          <w:tcPr>
            <w:tcW w:w="2378" w:type="dxa"/>
            <w:shd w:val="clear" w:color="auto" w:fill="auto"/>
          </w:tcPr>
          <w:p w14:paraId="2C47F7A0" w14:textId="77777777" w:rsidR="004F6770" w:rsidRPr="00AC090D" w:rsidRDefault="004F6770" w:rsidP="00745328">
            <w:pPr>
              <w:pStyle w:val="TableParagraph"/>
              <w:rPr>
                <w:rFonts w:ascii="Times New Roman" w:hAnsi="Times New Roman" w:cs="Times New Roman"/>
                <w:sz w:val="20"/>
                <w:szCs w:val="20"/>
              </w:rPr>
            </w:pPr>
          </w:p>
          <w:p w14:paraId="5FF384C6" w14:textId="7478AD7C" w:rsidR="004F6770" w:rsidRPr="00AC090D" w:rsidRDefault="004F6770" w:rsidP="004F6770">
            <w:pPr>
              <w:pStyle w:val="TableParagraph"/>
              <w:spacing w:line="194" w:lineRule="exact"/>
              <w:ind w:left="108"/>
              <w:jc w:val="center"/>
              <w:rPr>
                <w:rFonts w:ascii="Times New Roman" w:hAnsi="Times New Roman" w:cs="Times New Roman"/>
                <w:sz w:val="20"/>
                <w:szCs w:val="20"/>
              </w:rPr>
            </w:pPr>
            <w:r>
              <w:rPr>
                <w:rFonts w:ascii="Times New Roman" w:hAnsi="Times New Roman" w:cs="Times New Roman"/>
                <w:sz w:val="20"/>
                <w:szCs w:val="20"/>
              </w:rPr>
              <w:t>IES EL PASO</w:t>
            </w:r>
          </w:p>
        </w:tc>
        <w:tc>
          <w:tcPr>
            <w:tcW w:w="1973" w:type="dxa"/>
            <w:shd w:val="clear" w:color="auto" w:fill="auto"/>
          </w:tcPr>
          <w:p w14:paraId="1C397CFE" w14:textId="77777777" w:rsidR="004F6770" w:rsidRPr="00AC090D" w:rsidRDefault="004F6770" w:rsidP="00650D16">
            <w:pPr>
              <w:pStyle w:val="TableParagraph"/>
              <w:jc w:val="center"/>
              <w:rPr>
                <w:rFonts w:ascii="Times New Roman" w:hAnsi="Times New Roman" w:cs="Times New Roman"/>
                <w:sz w:val="20"/>
                <w:szCs w:val="20"/>
              </w:rPr>
            </w:pPr>
          </w:p>
          <w:p w14:paraId="647CE6AD" w14:textId="10F93C19" w:rsidR="004F6770" w:rsidRPr="00AC090D" w:rsidRDefault="00A0502E" w:rsidP="00650D16">
            <w:pPr>
              <w:pStyle w:val="TableParagraph"/>
              <w:spacing w:before="1"/>
              <w:ind w:right="640"/>
              <w:jc w:val="center"/>
              <w:rPr>
                <w:rFonts w:ascii="Times New Roman" w:hAnsi="Times New Roman" w:cs="Times New Roman"/>
                <w:sz w:val="20"/>
                <w:szCs w:val="20"/>
              </w:rPr>
            </w:pPr>
            <w:r>
              <w:rPr>
                <w:rFonts w:ascii="Times New Roman" w:hAnsi="Times New Roman" w:cs="Times New Roman"/>
                <w:sz w:val="20"/>
                <w:szCs w:val="20"/>
              </w:rPr>
              <w:t>96</w:t>
            </w:r>
          </w:p>
        </w:tc>
      </w:tr>
      <w:tr w:rsidR="004F6770" w:rsidRPr="00AC090D" w14:paraId="40F7E7AE" w14:textId="77777777" w:rsidTr="00650D16">
        <w:trPr>
          <w:trHeight w:val="405"/>
          <w:jc w:val="center"/>
        </w:trPr>
        <w:tc>
          <w:tcPr>
            <w:tcW w:w="3189" w:type="dxa"/>
            <w:shd w:val="clear" w:color="auto" w:fill="auto"/>
          </w:tcPr>
          <w:p w14:paraId="719EFD2A" w14:textId="77777777" w:rsidR="004F6770" w:rsidRPr="00AC090D" w:rsidRDefault="004F6770" w:rsidP="00745328">
            <w:pPr>
              <w:pStyle w:val="TableParagraph"/>
              <w:rPr>
                <w:rFonts w:ascii="Times New Roman" w:hAnsi="Times New Roman" w:cs="Times New Roman"/>
                <w:sz w:val="20"/>
                <w:szCs w:val="20"/>
              </w:rPr>
            </w:pPr>
          </w:p>
          <w:p w14:paraId="26119983" w14:textId="77777777" w:rsidR="004F6770" w:rsidRPr="00AC090D" w:rsidRDefault="004F6770" w:rsidP="00745328">
            <w:pPr>
              <w:pStyle w:val="TableParagraph"/>
              <w:jc w:val="center"/>
              <w:rPr>
                <w:rFonts w:ascii="Times New Roman" w:hAnsi="Times New Roman" w:cs="Times New Roman"/>
                <w:sz w:val="20"/>
                <w:szCs w:val="20"/>
              </w:rPr>
            </w:pPr>
            <w:r w:rsidRPr="00AC090D">
              <w:rPr>
                <w:rFonts w:ascii="Times New Roman" w:hAnsi="Times New Roman" w:cs="Times New Roman"/>
                <w:sz w:val="20"/>
                <w:szCs w:val="20"/>
              </w:rPr>
              <w:t>Charlas Información y Prevención</w:t>
            </w:r>
          </w:p>
          <w:p w14:paraId="0C3B02F2" w14:textId="77777777" w:rsidR="004F6770" w:rsidRPr="00AC090D" w:rsidRDefault="004F6770" w:rsidP="00745328">
            <w:pPr>
              <w:pStyle w:val="TableParagraph"/>
              <w:spacing w:before="1" w:line="194" w:lineRule="exact"/>
              <w:ind w:left="574" w:right="562"/>
              <w:jc w:val="center"/>
              <w:rPr>
                <w:rFonts w:ascii="Times New Roman" w:hAnsi="Times New Roman" w:cs="Times New Roman"/>
                <w:sz w:val="20"/>
                <w:szCs w:val="20"/>
              </w:rPr>
            </w:pPr>
          </w:p>
        </w:tc>
        <w:tc>
          <w:tcPr>
            <w:tcW w:w="2378" w:type="dxa"/>
            <w:shd w:val="clear" w:color="auto" w:fill="auto"/>
          </w:tcPr>
          <w:p w14:paraId="4EECB4E9" w14:textId="77777777" w:rsidR="004F6770" w:rsidRPr="00AC090D" w:rsidRDefault="004F6770" w:rsidP="00745328">
            <w:pPr>
              <w:pStyle w:val="TableParagraph"/>
              <w:rPr>
                <w:rFonts w:ascii="Times New Roman" w:hAnsi="Times New Roman" w:cs="Times New Roman"/>
                <w:sz w:val="20"/>
                <w:szCs w:val="20"/>
              </w:rPr>
            </w:pPr>
          </w:p>
          <w:p w14:paraId="69E534EB" w14:textId="77777777" w:rsidR="004F6770" w:rsidRPr="00AC090D" w:rsidRDefault="004F6770" w:rsidP="00745328">
            <w:pPr>
              <w:pStyle w:val="TableParagraph"/>
              <w:spacing w:before="1" w:line="194" w:lineRule="exact"/>
              <w:ind w:left="145" w:right="134"/>
              <w:jc w:val="center"/>
              <w:rPr>
                <w:rFonts w:ascii="Times New Roman" w:hAnsi="Times New Roman" w:cs="Times New Roman"/>
                <w:sz w:val="20"/>
                <w:szCs w:val="20"/>
              </w:rPr>
            </w:pPr>
            <w:r w:rsidRPr="00AC090D">
              <w:rPr>
                <w:rFonts w:ascii="Times New Roman" w:hAnsi="Times New Roman" w:cs="Times New Roman"/>
                <w:sz w:val="20"/>
                <w:szCs w:val="20"/>
              </w:rPr>
              <w:t xml:space="preserve">IES EUSEBIO BARRETO </w:t>
            </w:r>
          </w:p>
        </w:tc>
        <w:tc>
          <w:tcPr>
            <w:tcW w:w="1973" w:type="dxa"/>
            <w:shd w:val="clear" w:color="auto" w:fill="auto"/>
          </w:tcPr>
          <w:p w14:paraId="192C1941" w14:textId="77777777" w:rsidR="004F6770" w:rsidRPr="00AC090D" w:rsidRDefault="004F6770" w:rsidP="00650D16">
            <w:pPr>
              <w:pStyle w:val="TableParagraph"/>
              <w:jc w:val="center"/>
              <w:rPr>
                <w:rFonts w:ascii="Times New Roman" w:hAnsi="Times New Roman" w:cs="Times New Roman"/>
                <w:sz w:val="20"/>
                <w:szCs w:val="20"/>
              </w:rPr>
            </w:pPr>
          </w:p>
          <w:p w14:paraId="4BD18C15" w14:textId="77777777" w:rsidR="004F6770" w:rsidRPr="00AC090D" w:rsidRDefault="004F6770" w:rsidP="00650D16">
            <w:pPr>
              <w:pStyle w:val="TableParagraph"/>
              <w:spacing w:before="1" w:line="194" w:lineRule="exact"/>
              <w:ind w:right="640"/>
              <w:jc w:val="center"/>
              <w:rPr>
                <w:rFonts w:ascii="Times New Roman" w:hAnsi="Times New Roman" w:cs="Times New Roman"/>
                <w:sz w:val="20"/>
                <w:szCs w:val="20"/>
              </w:rPr>
            </w:pPr>
            <w:r w:rsidRPr="00AC090D">
              <w:rPr>
                <w:rFonts w:ascii="Times New Roman" w:hAnsi="Times New Roman" w:cs="Times New Roman"/>
                <w:sz w:val="20"/>
                <w:szCs w:val="20"/>
              </w:rPr>
              <w:t>45</w:t>
            </w:r>
          </w:p>
        </w:tc>
      </w:tr>
    </w:tbl>
    <w:p w14:paraId="76CD5298" w14:textId="77777777" w:rsidR="00970F68" w:rsidRPr="00451A44" w:rsidRDefault="00970F68" w:rsidP="00451A44">
      <w:pPr>
        <w:rPr>
          <w:rFonts w:ascii="Arial" w:hAnsi="Arial"/>
        </w:rPr>
      </w:pPr>
    </w:p>
    <w:p w14:paraId="03197104" w14:textId="77777777" w:rsidR="00451A44" w:rsidRPr="00451A44" w:rsidRDefault="00451A44" w:rsidP="00451A44">
      <w:pPr>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4315"/>
      </w:tblGrid>
      <w:tr w:rsidR="00A0502E" w:rsidRPr="00AC090D" w14:paraId="2214486F" w14:textId="77777777" w:rsidTr="00745328">
        <w:trPr>
          <w:trHeight w:val="495"/>
          <w:jc w:val="center"/>
        </w:trPr>
        <w:tc>
          <w:tcPr>
            <w:tcW w:w="4106" w:type="dxa"/>
            <w:shd w:val="clear" w:color="auto" w:fill="F1DBDB"/>
          </w:tcPr>
          <w:p w14:paraId="45F88D53" w14:textId="77777777" w:rsidR="00A0502E" w:rsidRDefault="00A0502E" w:rsidP="00745328">
            <w:pPr>
              <w:pStyle w:val="TableParagraph"/>
              <w:spacing w:line="178" w:lineRule="exact"/>
              <w:ind w:left="398" w:right="392"/>
              <w:jc w:val="center"/>
              <w:rPr>
                <w:rFonts w:ascii="Times New Roman" w:hAnsi="Times New Roman" w:cs="Times New Roman"/>
                <w:b/>
                <w:sz w:val="20"/>
                <w:szCs w:val="20"/>
              </w:rPr>
            </w:pPr>
          </w:p>
          <w:p w14:paraId="6B5275F4" w14:textId="77777777" w:rsidR="00A0502E" w:rsidRDefault="00A0502E" w:rsidP="00745328">
            <w:pPr>
              <w:pStyle w:val="TableParagraph"/>
              <w:spacing w:line="178" w:lineRule="exact"/>
              <w:ind w:left="398" w:right="392"/>
              <w:jc w:val="center"/>
              <w:rPr>
                <w:rFonts w:ascii="Times New Roman" w:hAnsi="Times New Roman" w:cs="Times New Roman"/>
                <w:b/>
                <w:sz w:val="20"/>
                <w:szCs w:val="20"/>
              </w:rPr>
            </w:pPr>
            <w:r w:rsidRPr="00AC090D">
              <w:rPr>
                <w:rFonts w:ascii="Times New Roman" w:hAnsi="Times New Roman" w:cs="Times New Roman"/>
                <w:b/>
                <w:sz w:val="20"/>
                <w:szCs w:val="20"/>
              </w:rPr>
              <w:t>Nº</w:t>
            </w:r>
            <w:r w:rsidRPr="00AC090D">
              <w:rPr>
                <w:rFonts w:ascii="Times New Roman" w:hAnsi="Times New Roman" w:cs="Times New Roman"/>
                <w:b/>
                <w:spacing w:val="-3"/>
                <w:sz w:val="20"/>
                <w:szCs w:val="20"/>
              </w:rPr>
              <w:t xml:space="preserve"> </w:t>
            </w:r>
            <w:r w:rsidRPr="00AC090D">
              <w:rPr>
                <w:rFonts w:ascii="Times New Roman" w:hAnsi="Times New Roman" w:cs="Times New Roman"/>
                <w:b/>
                <w:sz w:val="20"/>
                <w:szCs w:val="20"/>
              </w:rPr>
              <w:t>TOTAL DE</w:t>
            </w:r>
          </w:p>
          <w:p w14:paraId="5583F272" w14:textId="77777777" w:rsidR="00A0502E" w:rsidRPr="00AC090D" w:rsidRDefault="00A0502E" w:rsidP="00745328">
            <w:pPr>
              <w:pStyle w:val="TableParagraph"/>
              <w:spacing w:line="178" w:lineRule="exact"/>
              <w:ind w:left="398" w:right="392"/>
              <w:jc w:val="center"/>
              <w:rPr>
                <w:rFonts w:ascii="Times New Roman" w:hAnsi="Times New Roman" w:cs="Times New Roman"/>
                <w:b/>
                <w:sz w:val="20"/>
                <w:szCs w:val="20"/>
              </w:rPr>
            </w:pPr>
          </w:p>
          <w:p w14:paraId="41F8F354" w14:textId="2A8C9744" w:rsidR="00A0502E" w:rsidRPr="00AC090D" w:rsidRDefault="00A0502E" w:rsidP="00745328">
            <w:pPr>
              <w:pStyle w:val="TableParagraph"/>
              <w:spacing w:before="1" w:line="168" w:lineRule="exact"/>
              <w:ind w:left="401" w:right="392"/>
              <w:jc w:val="center"/>
              <w:rPr>
                <w:rFonts w:ascii="Times New Roman" w:hAnsi="Times New Roman" w:cs="Times New Roman"/>
                <w:b/>
                <w:sz w:val="20"/>
                <w:szCs w:val="20"/>
              </w:rPr>
            </w:pPr>
            <w:r w:rsidRPr="00AC090D">
              <w:rPr>
                <w:rFonts w:ascii="Times New Roman" w:hAnsi="Times New Roman" w:cs="Times New Roman"/>
                <w:b/>
                <w:sz w:val="20"/>
                <w:szCs w:val="20"/>
              </w:rPr>
              <w:t>SERVICIOS</w:t>
            </w:r>
            <w:r w:rsidRPr="00AC090D">
              <w:rPr>
                <w:rFonts w:ascii="Times New Roman" w:hAnsi="Times New Roman" w:cs="Times New Roman"/>
                <w:b/>
                <w:spacing w:val="-1"/>
                <w:sz w:val="20"/>
                <w:szCs w:val="20"/>
              </w:rPr>
              <w:t xml:space="preserve"> </w:t>
            </w:r>
            <w:r>
              <w:rPr>
                <w:rFonts w:ascii="Times New Roman" w:hAnsi="Times New Roman" w:cs="Times New Roman"/>
                <w:b/>
                <w:sz w:val="20"/>
                <w:szCs w:val="20"/>
              </w:rPr>
              <w:t>2022</w:t>
            </w:r>
          </w:p>
        </w:tc>
        <w:tc>
          <w:tcPr>
            <w:tcW w:w="4315" w:type="dxa"/>
            <w:shd w:val="clear" w:color="auto" w:fill="F1DBDB"/>
          </w:tcPr>
          <w:p w14:paraId="069BB749" w14:textId="77777777" w:rsidR="00A0502E" w:rsidRDefault="00A0502E" w:rsidP="00745328">
            <w:pPr>
              <w:pStyle w:val="TableParagraph"/>
              <w:spacing w:line="178" w:lineRule="exact"/>
              <w:ind w:left="227" w:right="224"/>
              <w:jc w:val="center"/>
              <w:rPr>
                <w:rFonts w:ascii="Times New Roman" w:hAnsi="Times New Roman" w:cs="Times New Roman"/>
                <w:b/>
                <w:sz w:val="20"/>
                <w:szCs w:val="20"/>
              </w:rPr>
            </w:pPr>
          </w:p>
          <w:p w14:paraId="1ED30FDD" w14:textId="77777777" w:rsidR="00A0502E" w:rsidRPr="00AC090D" w:rsidRDefault="00A0502E" w:rsidP="00745328">
            <w:pPr>
              <w:pStyle w:val="TableParagraph"/>
              <w:spacing w:line="178" w:lineRule="exact"/>
              <w:ind w:left="227" w:right="224"/>
              <w:jc w:val="center"/>
              <w:rPr>
                <w:rFonts w:ascii="Times New Roman" w:hAnsi="Times New Roman" w:cs="Times New Roman"/>
                <w:b/>
                <w:sz w:val="20"/>
                <w:szCs w:val="20"/>
              </w:rPr>
            </w:pPr>
            <w:r w:rsidRPr="00AC090D">
              <w:rPr>
                <w:rFonts w:ascii="Times New Roman" w:hAnsi="Times New Roman" w:cs="Times New Roman"/>
                <w:b/>
                <w:sz w:val="20"/>
                <w:szCs w:val="20"/>
              </w:rPr>
              <w:t>Nº</w:t>
            </w:r>
            <w:r w:rsidRPr="00AC090D">
              <w:rPr>
                <w:rFonts w:ascii="Times New Roman" w:hAnsi="Times New Roman" w:cs="Times New Roman"/>
                <w:b/>
                <w:spacing w:val="-5"/>
                <w:sz w:val="20"/>
                <w:szCs w:val="20"/>
              </w:rPr>
              <w:t xml:space="preserve"> </w:t>
            </w:r>
            <w:r w:rsidRPr="00AC090D">
              <w:rPr>
                <w:rFonts w:ascii="Times New Roman" w:hAnsi="Times New Roman" w:cs="Times New Roman"/>
                <w:b/>
                <w:sz w:val="20"/>
                <w:szCs w:val="20"/>
              </w:rPr>
              <w:t>TOTAL</w:t>
            </w:r>
            <w:r w:rsidRPr="00AC090D">
              <w:rPr>
                <w:rFonts w:ascii="Times New Roman" w:hAnsi="Times New Roman" w:cs="Times New Roman"/>
                <w:b/>
                <w:spacing w:val="-4"/>
                <w:sz w:val="20"/>
                <w:szCs w:val="20"/>
              </w:rPr>
              <w:t xml:space="preserve"> </w:t>
            </w:r>
            <w:r w:rsidRPr="00AC090D">
              <w:rPr>
                <w:rFonts w:ascii="Times New Roman" w:hAnsi="Times New Roman" w:cs="Times New Roman"/>
                <w:b/>
                <w:sz w:val="20"/>
                <w:szCs w:val="20"/>
              </w:rPr>
              <w:t>BENEFICIARIOS/AS</w:t>
            </w:r>
          </w:p>
        </w:tc>
      </w:tr>
      <w:tr w:rsidR="00A0502E" w:rsidRPr="00AC090D" w14:paraId="489F457E" w14:textId="77777777" w:rsidTr="00745328">
        <w:trPr>
          <w:trHeight w:val="577"/>
          <w:jc w:val="center"/>
        </w:trPr>
        <w:tc>
          <w:tcPr>
            <w:tcW w:w="4106" w:type="dxa"/>
            <w:shd w:val="clear" w:color="auto" w:fill="auto"/>
          </w:tcPr>
          <w:p w14:paraId="7F2B982C" w14:textId="63F9BAB4" w:rsidR="00A0502E" w:rsidRPr="00793776" w:rsidRDefault="00A0502E" w:rsidP="00745328">
            <w:pPr>
              <w:pStyle w:val="TableParagraph"/>
              <w:spacing w:before="183" w:line="223" w:lineRule="exact"/>
              <w:ind w:left="399" w:right="392"/>
              <w:jc w:val="center"/>
              <w:rPr>
                <w:rFonts w:ascii="Times New Roman" w:hAnsi="Times New Roman" w:cs="Times New Roman"/>
                <w:b/>
                <w:sz w:val="36"/>
                <w:szCs w:val="36"/>
              </w:rPr>
            </w:pPr>
            <w:r>
              <w:rPr>
                <w:rFonts w:ascii="Times New Roman" w:hAnsi="Times New Roman" w:cs="Times New Roman"/>
                <w:b/>
                <w:sz w:val="36"/>
                <w:szCs w:val="36"/>
              </w:rPr>
              <w:t>3</w:t>
            </w:r>
          </w:p>
        </w:tc>
        <w:tc>
          <w:tcPr>
            <w:tcW w:w="4315" w:type="dxa"/>
            <w:shd w:val="clear" w:color="auto" w:fill="auto"/>
          </w:tcPr>
          <w:p w14:paraId="4679C59F" w14:textId="46B17BDB" w:rsidR="00A0502E" w:rsidRPr="00793776" w:rsidRDefault="00A0502E" w:rsidP="00745328">
            <w:pPr>
              <w:pStyle w:val="TableParagraph"/>
              <w:spacing w:before="183" w:line="223" w:lineRule="exact"/>
              <w:ind w:right="220"/>
              <w:jc w:val="center"/>
              <w:rPr>
                <w:rFonts w:ascii="Times New Roman" w:hAnsi="Times New Roman" w:cs="Times New Roman"/>
                <w:b/>
                <w:sz w:val="36"/>
                <w:szCs w:val="36"/>
              </w:rPr>
            </w:pPr>
            <w:r>
              <w:rPr>
                <w:rFonts w:ascii="Times New Roman" w:hAnsi="Times New Roman" w:cs="Times New Roman"/>
                <w:b/>
                <w:sz w:val="36"/>
                <w:szCs w:val="36"/>
              </w:rPr>
              <w:t>236</w:t>
            </w:r>
          </w:p>
        </w:tc>
      </w:tr>
    </w:tbl>
    <w:p w14:paraId="70C4B956" w14:textId="77777777" w:rsidR="00451A44" w:rsidRPr="00451A44" w:rsidRDefault="00451A44" w:rsidP="00451A44">
      <w:pPr>
        <w:rPr>
          <w:rFonts w:ascii="Arial" w:hAnsi="Arial"/>
        </w:rPr>
      </w:pPr>
    </w:p>
    <w:p w14:paraId="183BDD00" w14:textId="0F44DD21" w:rsidR="00451A44" w:rsidRDefault="00451A44" w:rsidP="00451A44">
      <w:pPr>
        <w:rPr>
          <w:rFonts w:ascii="Arial" w:hAnsi="Arial"/>
        </w:rPr>
      </w:pPr>
    </w:p>
    <w:p w14:paraId="59B00C05" w14:textId="77777777" w:rsidR="00650D16" w:rsidRDefault="00650D16" w:rsidP="00451A44">
      <w:pPr>
        <w:rPr>
          <w:rFonts w:ascii="Arial" w:hAnsi="Arial"/>
        </w:rPr>
      </w:pPr>
    </w:p>
    <w:p w14:paraId="51C9F68E" w14:textId="77777777" w:rsidR="00650D16" w:rsidRPr="00451A44" w:rsidRDefault="00650D16" w:rsidP="00451A44">
      <w:pPr>
        <w:rPr>
          <w:rFonts w:ascii="Arial" w:hAnsi="Arial"/>
        </w:rPr>
      </w:pPr>
    </w:p>
    <w:p w14:paraId="2D9B885D" w14:textId="2355757A" w:rsidR="00A0502E" w:rsidRDefault="00A0502E" w:rsidP="00A0502E">
      <w:pPr>
        <w:pStyle w:val="EstiloTextoindependienteArial8ptCentrado"/>
        <w:spacing w:line="360" w:lineRule="auto"/>
        <w:rPr>
          <w:rFonts w:ascii="Times New Roman" w:hAnsi="Times New Roman"/>
          <w:b/>
          <w:sz w:val="20"/>
        </w:rPr>
      </w:pPr>
    </w:p>
    <w:p w14:paraId="70EA1E49" w14:textId="77777777" w:rsidR="00451A44" w:rsidRPr="00451A44" w:rsidRDefault="00451A44" w:rsidP="00451A44">
      <w:pPr>
        <w:rPr>
          <w:rFonts w:ascii="Arial" w:hAnsi="Arial"/>
        </w:rPr>
      </w:pPr>
    </w:p>
    <w:p w14:paraId="6280A83B" w14:textId="3D7FD37D" w:rsidR="00451A44" w:rsidRPr="00451A44" w:rsidRDefault="00650D16" w:rsidP="00451A44">
      <w:pPr>
        <w:rPr>
          <w:rFonts w:ascii="Arial" w:hAnsi="Arial"/>
        </w:rPr>
      </w:pPr>
      <w:r>
        <w:rPr>
          <w:noProof/>
          <w:lang w:eastAsia="es-ES" w:bidi="ar-SA"/>
        </w:rPr>
        <w:drawing>
          <wp:anchor distT="0" distB="0" distL="114300" distR="114300" simplePos="0" relativeHeight="251702272" behindDoc="0" locked="0" layoutInCell="1" allowOverlap="1" wp14:anchorId="543A1A82" wp14:editId="212E40A1">
            <wp:simplePos x="0" y="0"/>
            <wp:positionH relativeFrom="margin">
              <wp:align>right</wp:align>
            </wp:positionH>
            <wp:positionV relativeFrom="paragraph">
              <wp:posOffset>293370</wp:posOffset>
            </wp:positionV>
            <wp:extent cx="5765800" cy="4292600"/>
            <wp:effectExtent l="0" t="0" r="635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14:paraId="57E2863A" w14:textId="5EAD681C" w:rsidR="00451A44" w:rsidRPr="00451A44" w:rsidRDefault="00451A44" w:rsidP="00451A44">
      <w:pPr>
        <w:rPr>
          <w:rFonts w:ascii="Arial" w:hAnsi="Arial"/>
        </w:rPr>
      </w:pPr>
    </w:p>
    <w:p w14:paraId="5D4AC8AD" w14:textId="77777777" w:rsidR="00451A44" w:rsidRPr="00451A44" w:rsidRDefault="00451A44" w:rsidP="00451A44">
      <w:pPr>
        <w:rPr>
          <w:rFonts w:ascii="Arial" w:hAnsi="Arial"/>
        </w:rPr>
      </w:pPr>
    </w:p>
    <w:p w14:paraId="68D79266" w14:textId="77777777" w:rsidR="00451A44" w:rsidRPr="00451A44" w:rsidRDefault="00451A44" w:rsidP="00451A44">
      <w:pPr>
        <w:rPr>
          <w:rFonts w:ascii="Arial" w:hAnsi="Arial"/>
        </w:rPr>
      </w:pPr>
    </w:p>
    <w:p w14:paraId="09A1464C" w14:textId="77777777" w:rsidR="00451A44" w:rsidRPr="00451A44" w:rsidRDefault="00451A44" w:rsidP="00451A44">
      <w:pPr>
        <w:rPr>
          <w:rFonts w:ascii="Arial" w:hAnsi="Arial"/>
        </w:rPr>
      </w:pPr>
    </w:p>
    <w:p w14:paraId="5E1B8A99" w14:textId="77777777" w:rsidR="00451A44" w:rsidRPr="00451A44" w:rsidRDefault="00451A44" w:rsidP="00451A44">
      <w:pPr>
        <w:rPr>
          <w:rFonts w:ascii="Arial" w:hAnsi="Arial"/>
        </w:rPr>
      </w:pPr>
    </w:p>
    <w:p w14:paraId="7641593B" w14:textId="77777777" w:rsidR="00451A44" w:rsidRPr="00451A44" w:rsidRDefault="00451A44" w:rsidP="00451A44">
      <w:pPr>
        <w:rPr>
          <w:rFonts w:ascii="Arial" w:hAnsi="Arial"/>
        </w:rPr>
      </w:pPr>
    </w:p>
    <w:p w14:paraId="2BE8DEA8" w14:textId="77777777" w:rsidR="00451A44" w:rsidRPr="00451A44" w:rsidRDefault="00451A44" w:rsidP="00451A44">
      <w:pPr>
        <w:rPr>
          <w:rFonts w:ascii="Arial" w:hAnsi="Arial"/>
        </w:rPr>
      </w:pPr>
    </w:p>
    <w:p w14:paraId="239364B7" w14:textId="77777777" w:rsidR="00451A44" w:rsidRPr="00451A44" w:rsidRDefault="00451A44" w:rsidP="00451A44">
      <w:pPr>
        <w:rPr>
          <w:rFonts w:ascii="Arial" w:hAnsi="Arial"/>
        </w:rPr>
      </w:pPr>
    </w:p>
    <w:p w14:paraId="00841760" w14:textId="4DAF24CC" w:rsidR="00E95935" w:rsidRDefault="00E95935" w:rsidP="00451A44">
      <w:pPr>
        <w:rPr>
          <w:rFonts w:ascii="Arial" w:hAnsi="Arial"/>
        </w:rPr>
      </w:pPr>
    </w:p>
    <w:p w14:paraId="532397A0" w14:textId="177CB616" w:rsidR="00DE34DE" w:rsidRDefault="00DE34DE" w:rsidP="00451A44">
      <w:pPr>
        <w:rPr>
          <w:rFonts w:ascii="Arial" w:hAnsi="Arial"/>
        </w:rPr>
      </w:pPr>
    </w:p>
    <w:p w14:paraId="26621F1E" w14:textId="1D50936C" w:rsidR="00DE34DE" w:rsidRDefault="00DE34DE" w:rsidP="00451A44">
      <w:pPr>
        <w:rPr>
          <w:rFonts w:ascii="Arial" w:hAnsi="Arial"/>
        </w:rPr>
      </w:pPr>
    </w:p>
    <w:p w14:paraId="373461B0" w14:textId="6F947367" w:rsidR="00DE34DE" w:rsidRDefault="00DE34DE" w:rsidP="00451A44">
      <w:pPr>
        <w:rPr>
          <w:rFonts w:ascii="Arial" w:hAnsi="Arial"/>
        </w:rPr>
      </w:pPr>
    </w:p>
    <w:p w14:paraId="2D1C27C9" w14:textId="2C2F1D1E" w:rsidR="00DE34DE" w:rsidRDefault="00DE34DE" w:rsidP="00451A44">
      <w:pPr>
        <w:rPr>
          <w:rFonts w:ascii="Arial" w:hAnsi="Arial"/>
        </w:rPr>
      </w:pPr>
    </w:p>
    <w:p w14:paraId="267CCC3C" w14:textId="1CB3E673" w:rsidR="00DE34DE" w:rsidRDefault="00DE34DE" w:rsidP="00451A44">
      <w:pPr>
        <w:rPr>
          <w:rFonts w:ascii="Arial" w:hAnsi="Arial"/>
        </w:rPr>
      </w:pPr>
    </w:p>
    <w:p w14:paraId="3C9C9CA6" w14:textId="5F326219" w:rsidR="00DE34DE" w:rsidRDefault="00DE34DE" w:rsidP="00451A44">
      <w:pPr>
        <w:rPr>
          <w:rFonts w:ascii="Arial" w:hAnsi="Arial"/>
        </w:rPr>
      </w:pPr>
    </w:p>
    <w:p w14:paraId="2AEA3219" w14:textId="7590BAD3" w:rsidR="00DE34DE" w:rsidRDefault="00DE34DE" w:rsidP="00451A44">
      <w:pPr>
        <w:rPr>
          <w:rFonts w:ascii="Arial" w:hAnsi="Arial"/>
        </w:rPr>
      </w:pPr>
    </w:p>
    <w:p w14:paraId="4C5C375F" w14:textId="08C52822" w:rsidR="00DE34DE" w:rsidRDefault="00DE34DE" w:rsidP="00451A44">
      <w:pPr>
        <w:rPr>
          <w:rFonts w:ascii="Arial" w:hAnsi="Arial"/>
        </w:rPr>
      </w:pPr>
    </w:p>
    <w:p w14:paraId="0EA1540E" w14:textId="14C25266" w:rsidR="00DE34DE" w:rsidRDefault="00DE34DE" w:rsidP="00451A44">
      <w:pPr>
        <w:rPr>
          <w:rFonts w:ascii="Arial" w:hAnsi="Arial"/>
        </w:rPr>
      </w:pPr>
    </w:p>
    <w:p w14:paraId="7DDFC388" w14:textId="77777777" w:rsidR="006A7752" w:rsidRDefault="006A7752" w:rsidP="00451A44">
      <w:pPr>
        <w:rPr>
          <w:rFonts w:ascii="Arial" w:hAnsi="Arial"/>
        </w:rPr>
      </w:pPr>
    </w:p>
    <w:p w14:paraId="67621FFF" w14:textId="3A726F5A" w:rsidR="00DE34DE" w:rsidRDefault="00DE34DE" w:rsidP="00451A44">
      <w:pPr>
        <w:rPr>
          <w:rFonts w:ascii="Arial" w:hAnsi="Arial"/>
        </w:rPr>
      </w:pPr>
    </w:p>
    <w:p w14:paraId="099108FE" w14:textId="77777777" w:rsidR="00DE34DE" w:rsidRDefault="00DE34DE" w:rsidP="00DE34DE">
      <w:pPr>
        <w:spacing w:line="360" w:lineRule="auto"/>
        <w:rPr>
          <w:rFonts w:ascii="Arial" w:eastAsia="Times New Roman" w:hAnsi="Arial"/>
          <w:b/>
          <w:bCs/>
          <w:color w:val="1C4D50"/>
          <w:sz w:val="56"/>
          <w:szCs w:val="56"/>
          <w:lang w:eastAsia="es-ES"/>
        </w:rPr>
      </w:pPr>
      <w:r>
        <w:rPr>
          <w:rFonts w:ascii="Arial" w:eastAsia="Times New Roman" w:hAnsi="Arial"/>
          <w:b/>
          <w:bCs/>
          <w:color w:val="1C4D50"/>
          <w:sz w:val="56"/>
          <w:szCs w:val="56"/>
          <w:lang w:eastAsia="es-ES"/>
        </w:rPr>
        <w:t>6</w:t>
      </w:r>
      <w:r w:rsidRPr="00574AB0">
        <w:rPr>
          <w:rFonts w:ascii="Arial" w:eastAsia="Times New Roman" w:hAnsi="Arial"/>
          <w:b/>
          <w:bCs/>
          <w:color w:val="1C4D50"/>
          <w:sz w:val="56"/>
          <w:szCs w:val="56"/>
          <w:lang w:eastAsia="es-ES"/>
        </w:rPr>
        <w:t xml:space="preserve">.- </w:t>
      </w:r>
      <w:r>
        <w:rPr>
          <w:rFonts w:ascii="Arial" w:eastAsia="Times New Roman" w:hAnsi="Arial"/>
          <w:b/>
          <w:bCs/>
          <w:color w:val="1C4D50"/>
          <w:sz w:val="56"/>
          <w:szCs w:val="56"/>
          <w:lang w:eastAsia="es-ES"/>
        </w:rPr>
        <w:t>Memoria económica</w:t>
      </w:r>
    </w:p>
    <w:p w14:paraId="1C12B86A"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6.1.-BASES DE PRESENTACIÓN DE LAS CUENTAS ANUALES</w:t>
      </w:r>
    </w:p>
    <w:p w14:paraId="15398092"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IMAGEN FIEL</w:t>
      </w:r>
    </w:p>
    <w:p w14:paraId="5A060E25" w14:textId="640DE2C0" w:rsidR="00DE34DE" w:rsidRDefault="00DE34DE" w:rsidP="00DE34DE">
      <w:pPr>
        <w:spacing w:after="120"/>
        <w:jc w:val="both"/>
        <w:rPr>
          <w:rFonts w:ascii="Arial" w:eastAsia="Arial" w:hAnsi="Arial"/>
        </w:rPr>
      </w:pPr>
      <w:r>
        <w:rPr>
          <w:rFonts w:ascii="Arial" w:eastAsia="Arial" w:hAnsi="Arial"/>
        </w:rPr>
        <w:t>Las cuentas anuales de 2022, han sido formuladas por la Junta Directiva a partir de los registros contables de la Asociación a 31 de diciembre de 2022, y en ellas se han aplicado los principios contables y criterios de valoración recogidos en el Real Decreto 1514/2007, por el que se aprueba el Plan General de Contabilidad. Y se presentan de acuerdo con lo establecido en el Real Decreto 1491/2011, de 24 de noviembre, por el que se aprueba la adaptación del Plan General de Contabilidad a las Entidades sin fines lucrativos, por la reciente modificación en el PGC del Real Decreto 17/12/2016 que modifican lo anterior y las disposiciones legales en materia contable obligatorias, de forma que las cuentas anuales reflejan la imagen fiel del patrimonio, de la situación financiera y de los resultados de la Asociación, y del grado de cumplimiento de sus actividades.</w:t>
      </w:r>
    </w:p>
    <w:p w14:paraId="3559889E"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 xml:space="preserve">No ha habido razones excepcionales por las que, para mostrar la imagen fiel, no se hayan aplicado disposiciones legales en materia contable e influencia de tal proceder sobre el patrimonio, la situación </w:t>
      </w:r>
      <w:r>
        <w:rPr>
          <w:rFonts w:ascii="Arial" w:eastAsia="Arial" w:hAnsi="Arial" w:cs="Arial"/>
          <w:sz w:val="20"/>
          <w:szCs w:val="20"/>
        </w:rPr>
        <w:t>f</w:t>
      </w:r>
      <w:r>
        <w:rPr>
          <w:rFonts w:ascii="Arial" w:eastAsia="Arial" w:hAnsi="Arial" w:cs="Arial"/>
        </w:rPr>
        <w:t>inanciera y los resultados de la Entidad.</w:t>
      </w:r>
    </w:p>
    <w:p w14:paraId="46DAF3CF"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PRINCIPIOS CONTABLES NO OBLIGATORIOS APLICADOS</w:t>
      </w:r>
    </w:p>
    <w:p w14:paraId="58C820F1"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 ninguna razón excepcional por la que no se haya aplicado algún principio contable obligatorio.</w:t>
      </w:r>
    </w:p>
    <w:p w14:paraId="10A4A81A"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CORRECCIÓN DE ERRORES</w:t>
      </w:r>
    </w:p>
    <w:p w14:paraId="17D1AC2A"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En el presente ejercicio, no se ha procedido a la subsanación de errores producidos en el ejercicio precedente.</w:t>
      </w:r>
    </w:p>
    <w:p w14:paraId="61C67C01" w14:textId="69C8ADB8"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 xml:space="preserve">6.2.- </w:t>
      </w:r>
      <w:r w:rsidR="00001BAB">
        <w:rPr>
          <w:rFonts w:ascii="Arial" w:hAnsi="Arial" w:cs="Arial"/>
          <w:color w:val="1C4D50"/>
          <w:sz w:val="48"/>
          <w:szCs w:val="48"/>
        </w:rPr>
        <w:t>RESULTADO</w:t>
      </w:r>
      <w:r w:rsidRPr="0063265D">
        <w:rPr>
          <w:rFonts w:ascii="Arial" w:hAnsi="Arial" w:cs="Arial"/>
          <w:color w:val="1C4D50"/>
          <w:sz w:val="48"/>
          <w:szCs w:val="48"/>
        </w:rPr>
        <w:t xml:space="preserve"> DEL EJERCICIO</w:t>
      </w:r>
    </w:p>
    <w:p w14:paraId="16902DC6" w14:textId="77777777" w:rsidR="00DE34DE" w:rsidRDefault="00DE34DE" w:rsidP="00DE34DE">
      <w:pPr>
        <w:keepNext/>
        <w:spacing w:after="120"/>
        <w:ind w:left="576" w:hanging="576"/>
        <w:rPr>
          <w:rFonts w:ascii="Arial Black" w:eastAsia="Arial Black" w:hAnsi="Arial Black" w:cs="Arial Black"/>
          <w:smallCaps/>
        </w:rPr>
      </w:pPr>
    </w:p>
    <w:p w14:paraId="3438BEA0" w14:textId="654C4C66" w:rsidR="00DE34DE" w:rsidRDefault="00DE34DE" w:rsidP="00DE34DE">
      <w:pPr>
        <w:keepNext/>
        <w:spacing w:after="120"/>
        <w:ind w:left="576" w:hanging="576"/>
        <w:rPr>
          <w:rFonts w:ascii="Arial" w:eastAsia="Arial" w:hAnsi="Arial"/>
          <w:smallCaps/>
        </w:rPr>
      </w:pPr>
      <w:r>
        <w:rPr>
          <w:rFonts w:ascii="Arial Black" w:eastAsia="Arial Black" w:hAnsi="Arial Black" w:cs="Arial Black"/>
          <w:smallCaps/>
        </w:rPr>
        <w:t xml:space="preserve">ANÁLISIS DE LAS PRINCIPALES PARTIDAS QUE FORMAN EL </w:t>
      </w:r>
      <w:r w:rsidR="00EC2D07">
        <w:rPr>
          <w:rFonts w:ascii="Arial Black" w:eastAsia="Arial Black" w:hAnsi="Arial Black" w:cs="Arial Black"/>
          <w:smallCaps/>
        </w:rPr>
        <w:t>RESULTADO DEL</w:t>
      </w:r>
      <w:r>
        <w:rPr>
          <w:rFonts w:ascii="Arial Black" w:eastAsia="Arial Black" w:hAnsi="Arial Black" w:cs="Arial Black"/>
          <w:smallCaps/>
        </w:rPr>
        <w:t xml:space="preserve"> EJER</w:t>
      </w:r>
      <w:r w:rsidR="00EC2D07">
        <w:rPr>
          <w:rFonts w:ascii="Arial Black" w:eastAsia="Arial Black" w:hAnsi="Arial Black" w:cs="Arial Black"/>
          <w:smallCaps/>
        </w:rPr>
        <w:t>CICIO 202</w:t>
      </w:r>
      <w:r w:rsidR="00001BAB">
        <w:rPr>
          <w:rFonts w:ascii="Arial Black" w:eastAsia="Arial Black" w:hAnsi="Arial Black" w:cs="Arial Black"/>
          <w:smallCaps/>
        </w:rPr>
        <w:t>2</w:t>
      </w:r>
    </w:p>
    <w:p w14:paraId="7FF5D4B7" w14:textId="3B1B40D6"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En este ejercici</w:t>
      </w:r>
      <w:r w:rsidR="00EC2D07">
        <w:rPr>
          <w:rFonts w:ascii="Arial" w:eastAsia="Arial" w:hAnsi="Arial" w:cs="Arial"/>
        </w:rPr>
        <w:t>o se ha presentado un resultado negativo de</w:t>
      </w:r>
      <w:r w:rsidR="00001BAB">
        <w:rPr>
          <w:rFonts w:ascii="Arial" w:eastAsia="Arial" w:hAnsi="Arial" w:cs="Arial"/>
        </w:rPr>
        <w:t xml:space="preserve"> </w:t>
      </w:r>
      <w:r w:rsidR="00C53203">
        <w:rPr>
          <w:rFonts w:ascii="Arial" w:eastAsia="Arial" w:hAnsi="Arial" w:cs="Arial"/>
        </w:rPr>
        <w:t>-</w:t>
      </w:r>
      <w:r w:rsidR="00001BAB">
        <w:rPr>
          <w:rFonts w:ascii="Arial" w:eastAsia="Arial" w:hAnsi="Arial" w:cs="Arial"/>
        </w:rPr>
        <w:t>8.</w:t>
      </w:r>
      <w:r w:rsidR="005E54D5">
        <w:rPr>
          <w:rFonts w:ascii="Arial" w:eastAsia="Arial" w:hAnsi="Arial" w:cs="Arial"/>
        </w:rPr>
        <w:t>606,67</w:t>
      </w:r>
      <w:r w:rsidR="00001BAB">
        <w:rPr>
          <w:rFonts w:ascii="Arial" w:eastAsia="Arial" w:hAnsi="Arial" w:cs="Arial"/>
        </w:rPr>
        <w:t>€</w:t>
      </w:r>
      <w:r w:rsidRPr="00EC2D07">
        <w:rPr>
          <w:rFonts w:ascii="Arial" w:eastAsia="Arial" w:hAnsi="Arial" w:cs="Arial"/>
          <w:color w:val="FF0000"/>
        </w:rPr>
        <w:t>.</w:t>
      </w:r>
    </w:p>
    <w:p w14:paraId="14EE7375" w14:textId="77777777" w:rsidR="00DE34DE" w:rsidRDefault="00DE34DE" w:rsidP="00DE34DE">
      <w:pPr>
        <w:pStyle w:val="NormalWeb"/>
        <w:spacing w:before="240" w:beforeAutospacing="0" w:after="120" w:afterAutospacing="0"/>
        <w:rPr>
          <w:rFonts w:ascii="Arial" w:eastAsia="Arial" w:hAnsi="Arial" w:cs="Arial"/>
        </w:rPr>
      </w:pPr>
    </w:p>
    <w:p w14:paraId="4A49BCB5" w14:textId="77777777" w:rsidR="00DE34DE" w:rsidRDefault="00DE34DE" w:rsidP="00DE34DE">
      <w:pPr>
        <w:pStyle w:val="NormalWeb"/>
        <w:spacing w:before="240" w:beforeAutospacing="0" w:after="120" w:afterAutospacing="0"/>
        <w:rPr>
          <w:rFonts w:ascii="Arial" w:hAnsi="Arial" w:cs="Arial"/>
          <w:color w:val="1C4D50"/>
          <w:sz w:val="48"/>
          <w:szCs w:val="48"/>
        </w:rPr>
      </w:pPr>
    </w:p>
    <w:p w14:paraId="09D94572"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INFORMACIÓN SOBRE LAS LIMITACIONES PARA LA APLICACIÓN DE LOS EXCEDENTES DE ACUERDO CON LAS DISPOSICIONES LEGALES.</w:t>
      </w:r>
    </w:p>
    <w:p w14:paraId="6F49EA26"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hay limitaciones legales o estatutarias para la aplicación del resultado a las reservas voluntarias.  “Como entidad sin ánimo de lucro, en ningún caso, podrán ser distribuidos entre los asociados los recursos obtenidos por la asociación”</w:t>
      </w:r>
    </w:p>
    <w:p w14:paraId="4D66F244" w14:textId="77777777" w:rsidR="00DE34DE" w:rsidRPr="0063265D" w:rsidRDefault="00DE34DE" w:rsidP="00DE34DE">
      <w:pPr>
        <w:pStyle w:val="NormalWeb"/>
        <w:spacing w:before="240" w:beforeAutospacing="0" w:after="120" w:afterAutospacing="0"/>
        <w:rPr>
          <w:rFonts w:ascii="Arial" w:hAnsi="Arial" w:cs="Arial"/>
          <w:color w:val="1C4D50"/>
          <w:sz w:val="48"/>
          <w:szCs w:val="48"/>
        </w:rPr>
      </w:pPr>
    </w:p>
    <w:p w14:paraId="0168F033"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6.3.- NORMAS DE REGISTRO Y VALORACIÓN</w:t>
      </w:r>
    </w:p>
    <w:p w14:paraId="31D391AC"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INMOVILIZADO INTANGIBLE</w:t>
      </w:r>
    </w:p>
    <w:p w14:paraId="1C882F5B" w14:textId="77777777" w:rsidR="00DE34DE" w:rsidRDefault="00DE34DE" w:rsidP="00DE34DE">
      <w:pPr>
        <w:spacing w:after="120"/>
        <w:jc w:val="both"/>
        <w:rPr>
          <w:rFonts w:ascii="Arial" w:eastAsia="Arial" w:hAnsi="Arial"/>
        </w:rPr>
      </w:pPr>
      <w:r>
        <w:rPr>
          <w:rFonts w:ascii="Arial" w:eastAsia="Arial" w:hAnsi="Arial"/>
        </w:rPr>
        <w:t>Se valora a su precio de adquisición o a su coste de producción que incluye, además del importe facturado después de deducir cualquier descuento o rebaja en el precio, todos los gastos adicionales y directamente relacionados que se produzcan hasta su puesta en funcionamiento.</w:t>
      </w:r>
    </w:p>
    <w:p w14:paraId="2F8D7A0F" w14:textId="77777777" w:rsidR="00DE34DE" w:rsidRDefault="00DE34DE" w:rsidP="00DE34DE">
      <w:pPr>
        <w:spacing w:after="120"/>
        <w:jc w:val="both"/>
        <w:rPr>
          <w:rFonts w:ascii="Arial" w:eastAsia="Arial" w:hAnsi="Arial"/>
        </w:rPr>
      </w:pPr>
      <w:r>
        <w:rPr>
          <w:rFonts w:ascii="Arial" w:eastAsia="Arial" w:hAnsi="Arial"/>
        </w:rPr>
        <w:t xml:space="preserve">• Se registra la pérdida por deterioro del valor de un elemento del inmovilizado material cuando su valor neto contable supere a su importe recuperable, entendiendo éste como el mayor importe entre su valor razonable menos los costes de venta y su valor en uso. </w:t>
      </w:r>
    </w:p>
    <w:p w14:paraId="619051EC" w14:textId="77777777" w:rsidR="00DE34DE" w:rsidRDefault="00DE34DE" w:rsidP="00DE34DE">
      <w:pPr>
        <w:spacing w:after="120"/>
        <w:jc w:val="both"/>
        <w:rPr>
          <w:rFonts w:ascii="Arial" w:eastAsia="Arial" w:hAnsi="Arial"/>
        </w:rPr>
      </w:pPr>
      <w:r>
        <w:rPr>
          <w:rFonts w:ascii="Arial" w:eastAsia="Arial" w:hAnsi="Arial"/>
        </w:rPr>
        <w:t>• Los gastos realizados durante el ejercicio con motivo de las obras y trabajos efectuados por la asociación, se cargarán en las cuentas de gastos que correspondan. Los costes de ampliación o mejora que dan lugar a un aumento de la capacidad productiva o a un alargamiento de la vida útil de los bienes, son incorporados al activo como mayor valor del mismo. Las cuentas del inmovilizado material en curso, se cargan por el importe de dichos gastos, con abono a la partida de ingresos que recoge los trabajos realizados por la asociación para sí misma.</w:t>
      </w:r>
    </w:p>
    <w:p w14:paraId="78A3C354" w14:textId="77777777" w:rsidR="00DE34DE" w:rsidRDefault="00DE34DE" w:rsidP="00DE34DE">
      <w:pPr>
        <w:spacing w:after="120"/>
        <w:jc w:val="both"/>
        <w:rPr>
          <w:rFonts w:ascii="Arial" w:eastAsia="Arial" w:hAnsi="Arial"/>
        </w:rPr>
      </w:pPr>
      <w:r>
        <w:rPr>
          <w:rFonts w:ascii="Arial" w:eastAsia="Arial" w:hAnsi="Arial"/>
        </w:rPr>
        <w:t>• En los arrendamientos operativos se contabiliza el activo de acuerdo con su naturaleza, y un pasivo financiero por el mismo importe, que es el menor entre el valor razonable del activo arrendado y el valor actual al inicio del arrendamiento de los pagos mínimos acordados.</w:t>
      </w:r>
    </w:p>
    <w:p w14:paraId="3D8967F3" w14:textId="77777777" w:rsidR="00DE34DE" w:rsidRDefault="00DE34DE" w:rsidP="00DE34DE">
      <w:pPr>
        <w:spacing w:after="120"/>
        <w:jc w:val="both"/>
        <w:rPr>
          <w:rFonts w:ascii="Arial" w:eastAsia="Arial" w:hAnsi="Arial"/>
        </w:rPr>
      </w:pPr>
      <w:r>
        <w:rPr>
          <w:rFonts w:ascii="Arial" w:eastAsia="Arial" w:hAnsi="Arial"/>
        </w:rPr>
        <w:t>• La amortización de los elementos del inmovilizado intangible se realiza, desde el momento en el que están disponibles para su puesta en funcionamiento, de forma lineal durante su vida útil estimada estimando un valor residual nulo, en función de los años de vida útil.</w:t>
      </w:r>
    </w:p>
    <w:p w14:paraId="5B65A79F" w14:textId="1161D28A"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 xml:space="preserve">Al cierre del ejercicio, el inmovilizado intangible asciende a un valor neto de </w:t>
      </w:r>
      <w:r w:rsidR="00001BAB">
        <w:rPr>
          <w:rFonts w:ascii="Arial" w:eastAsia="Arial" w:hAnsi="Arial" w:cs="Arial"/>
        </w:rPr>
        <w:t>520</w:t>
      </w:r>
      <w:r w:rsidRPr="00DE34DE">
        <w:rPr>
          <w:rFonts w:ascii="Arial" w:eastAsia="Arial" w:hAnsi="Arial" w:cs="Arial"/>
          <w:color w:val="FF0000"/>
        </w:rPr>
        <w:t xml:space="preserve"> </w:t>
      </w:r>
      <w:r>
        <w:rPr>
          <w:rFonts w:ascii="Arial" w:eastAsia="Arial" w:hAnsi="Arial" w:cs="Arial"/>
        </w:rPr>
        <w:t>euros.</w:t>
      </w:r>
    </w:p>
    <w:p w14:paraId="65DC7080"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INMOVILIZADO MATERIAL</w:t>
      </w:r>
    </w:p>
    <w:p w14:paraId="54D4D45C" w14:textId="77777777" w:rsidR="00DE34DE" w:rsidRDefault="00DE34DE" w:rsidP="00DE34DE">
      <w:pPr>
        <w:spacing w:after="120"/>
        <w:jc w:val="both"/>
        <w:rPr>
          <w:rFonts w:ascii="Arial" w:eastAsia="Arial" w:hAnsi="Arial"/>
        </w:rPr>
      </w:pPr>
      <w:r>
        <w:rPr>
          <w:rFonts w:ascii="Arial" w:eastAsia="Arial" w:hAnsi="Arial"/>
        </w:rPr>
        <w:t>Se valora a su precio de adquisición o a su coste de producción que incluye, además del importe facturado después de deducir cualquier descuento o rebaja en el precio, todos los gastos adicionales y directamente relacionados que se produzcan hasta su puesta en funcionamiento.</w:t>
      </w:r>
    </w:p>
    <w:p w14:paraId="03E3C2EA" w14:textId="77777777" w:rsidR="00DE34DE" w:rsidRDefault="00DE34DE" w:rsidP="00DE34DE">
      <w:pPr>
        <w:spacing w:after="120"/>
        <w:jc w:val="both"/>
        <w:rPr>
          <w:rFonts w:ascii="Arial" w:eastAsia="Arial" w:hAnsi="Arial"/>
        </w:rPr>
      </w:pPr>
      <w:r>
        <w:rPr>
          <w:rFonts w:ascii="Arial" w:eastAsia="Arial" w:hAnsi="Arial"/>
        </w:rPr>
        <w:t xml:space="preserve">• Se registra la pérdida por deterioro del valor de un elemento del inmovilizado material cuando su valor neto contable supere a su importe recuperable, entendiendo éste como el mayor importe entre su valor razonable menos los costes de venta y su valor en uso. </w:t>
      </w:r>
    </w:p>
    <w:p w14:paraId="53B9374A" w14:textId="77777777" w:rsidR="00DE34DE" w:rsidRDefault="00DE34DE" w:rsidP="00DE34DE">
      <w:pPr>
        <w:spacing w:after="120"/>
        <w:jc w:val="both"/>
        <w:rPr>
          <w:rFonts w:ascii="Arial" w:eastAsia="Arial" w:hAnsi="Arial"/>
        </w:rPr>
      </w:pPr>
      <w:r>
        <w:rPr>
          <w:rFonts w:ascii="Arial" w:eastAsia="Arial" w:hAnsi="Arial"/>
        </w:rPr>
        <w:t>• Los gastos realizados durante el ejercicio con motivo de las obras y trabajos efectuados por la asociación, se cargarán en las cuentas de gastos que correspondan. Los costes de ampliación o mejora que dan lugar a un aumento de la capacidad productiva o a un alargamiento de la vida útil de los bienes, son incorporados al activo como mayor valor del mismo. Las cuentas del inmovilizado material en curso, se cargan por el importe de dichos gastos, con abono a la partida de ingresos que recoge los trabajos realizados por la asociación para sí misma.</w:t>
      </w:r>
    </w:p>
    <w:p w14:paraId="038AF923" w14:textId="77777777" w:rsidR="00DE34DE" w:rsidRDefault="00DE34DE" w:rsidP="00DE34DE">
      <w:pPr>
        <w:spacing w:after="120"/>
        <w:jc w:val="both"/>
        <w:rPr>
          <w:rFonts w:ascii="Arial" w:eastAsia="Arial" w:hAnsi="Arial"/>
        </w:rPr>
      </w:pPr>
      <w:r>
        <w:rPr>
          <w:rFonts w:ascii="Arial" w:eastAsia="Arial" w:hAnsi="Arial"/>
        </w:rPr>
        <w:t>• En los arrendamientos operativos se contabiliza el activo de acuerdo con su naturaleza, y un pasivo financiero por el mismo importe, que es el menor entre el valor razonable del activo arrendado y el valor actual al inicio del arrendamiento de los pagos mínimos acordados.</w:t>
      </w:r>
    </w:p>
    <w:p w14:paraId="058472BC" w14:textId="77777777" w:rsidR="00DE34DE" w:rsidRDefault="00DE34DE" w:rsidP="00DE34DE">
      <w:pPr>
        <w:spacing w:after="120"/>
        <w:jc w:val="both"/>
        <w:rPr>
          <w:rFonts w:ascii="Arial" w:eastAsia="Arial" w:hAnsi="Arial"/>
        </w:rPr>
      </w:pPr>
      <w:r>
        <w:rPr>
          <w:rFonts w:ascii="Arial" w:eastAsia="Arial" w:hAnsi="Arial"/>
        </w:rPr>
        <w:t>• La amortización de los elementos del inmovilizado material se realiza, desde el momento en el que están disponibles para su puesta en funcionamiento, de forma lineal durante su vida útil estimada estimando un valor residual nulo, en función de los años de vida útil.</w:t>
      </w:r>
    </w:p>
    <w:p w14:paraId="4532408E" w14:textId="29CD8EE1"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 xml:space="preserve">Al cierre del ejercicio, el inmovilizado material asciende a un valor neto de </w:t>
      </w:r>
      <w:r w:rsidR="00001BAB">
        <w:rPr>
          <w:rFonts w:ascii="Arial" w:eastAsia="Arial" w:hAnsi="Arial" w:cs="Arial"/>
        </w:rPr>
        <w:t>1.615,84</w:t>
      </w:r>
      <w:r w:rsidRPr="00DE34DE">
        <w:rPr>
          <w:rFonts w:ascii="Arial" w:eastAsia="Arial" w:hAnsi="Arial" w:cs="Arial"/>
          <w:color w:val="FF0000"/>
        </w:rPr>
        <w:t xml:space="preserve"> </w:t>
      </w:r>
      <w:r>
        <w:rPr>
          <w:rFonts w:ascii="Arial" w:eastAsia="Arial" w:hAnsi="Arial" w:cs="Arial"/>
        </w:rPr>
        <w:t>euros.</w:t>
      </w:r>
    </w:p>
    <w:p w14:paraId="33E37282" w14:textId="77777777" w:rsidR="00DE34DE" w:rsidRDefault="00DE34DE" w:rsidP="00DE34DE">
      <w:pPr>
        <w:keepNext/>
        <w:spacing w:after="120"/>
        <w:ind w:left="576" w:hanging="576"/>
        <w:jc w:val="both"/>
        <w:rPr>
          <w:rFonts w:ascii="CIDFont+F2" w:eastAsia="CIDFont+F2" w:hAnsi="CIDFont+F2" w:cs="CIDFont+F2"/>
          <w:smallCaps/>
        </w:rPr>
      </w:pPr>
      <w:r>
        <w:rPr>
          <w:rFonts w:ascii="Arial Black" w:eastAsia="Arial Black" w:hAnsi="Arial Black" w:cs="Arial Black"/>
          <w:smallCaps/>
        </w:rPr>
        <w:t>TERRENOS Y CONSTRUCCIONES</w:t>
      </w:r>
    </w:p>
    <w:p w14:paraId="37ACC6C9"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La Asociación carece al cierre de ejercicio de Terrenos y Construcciones.</w:t>
      </w:r>
    </w:p>
    <w:p w14:paraId="7A52D386"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BIENES INTEGRANTES DEL PATRIMONIO HISTÓRICO</w:t>
      </w:r>
    </w:p>
    <w:p w14:paraId="5689B8F5"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La asociación carece de bienes integrantes del patrimonio histórico a cierre de ejercicio.</w:t>
      </w:r>
    </w:p>
    <w:p w14:paraId="7C8983D0" w14:textId="77777777" w:rsidR="00DE34DE" w:rsidRDefault="00DE34DE" w:rsidP="00DE34DE">
      <w:pPr>
        <w:keepNext/>
        <w:spacing w:after="120"/>
        <w:ind w:left="576" w:hanging="576"/>
        <w:jc w:val="both"/>
        <w:rPr>
          <w:rFonts w:ascii="Arial Black" w:eastAsia="Arial Black" w:hAnsi="Arial Black" w:cs="Arial Black"/>
          <w:smallCaps/>
        </w:rPr>
      </w:pPr>
      <w:r>
        <w:rPr>
          <w:rFonts w:ascii="Arial Black" w:eastAsia="Arial Black" w:hAnsi="Arial Black" w:cs="Arial Black"/>
          <w:smallCaps/>
        </w:rPr>
        <w:t>ARRENDAMIENTOS FINANCIEROS Y OTRAS OPERACIONES</w:t>
      </w:r>
    </w:p>
    <w:p w14:paraId="4292C995"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144C3F42" w14:textId="77777777" w:rsidR="00DE34DE" w:rsidRDefault="00DE34DE" w:rsidP="00DE34DE">
      <w:pPr>
        <w:keepNext/>
        <w:spacing w:after="120"/>
        <w:ind w:left="576" w:hanging="576"/>
        <w:jc w:val="both"/>
        <w:rPr>
          <w:rFonts w:ascii="Arial Black" w:eastAsia="Arial Black" w:hAnsi="Arial Black" w:cs="Arial Black"/>
          <w:smallCaps/>
        </w:rPr>
      </w:pPr>
      <w:r>
        <w:rPr>
          <w:rFonts w:ascii="Arial Black" w:eastAsia="Arial Black" w:hAnsi="Arial Black" w:cs="Arial Black"/>
          <w:smallCaps/>
        </w:rPr>
        <w:t>PERMUTAS</w:t>
      </w:r>
    </w:p>
    <w:p w14:paraId="4C23908E"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0B6D7FAA"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ACTIVOS FINANCIEROS Y PASIVOS FINANCIEROS</w:t>
      </w:r>
    </w:p>
    <w:p w14:paraId="02C75BB4" w14:textId="77777777" w:rsidR="00DE34DE" w:rsidRDefault="00DE34DE" w:rsidP="00DE34DE">
      <w:pPr>
        <w:spacing w:after="120"/>
        <w:jc w:val="both"/>
        <w:rPr>
          <w:rFonts w:ascii="Arial" w:eastAsia="Arial" w:hAnsi="Arial"/>
          <w:u w:val="single"/>
        </w:rPr>
      </w:pPr>
      <w:r>
        <w:rPr>
          <w:rFonts w:ascii="Arial" w:eastAsia="Arial" w:hAnsi="Arial"/>
        </w:rPr>
        <w:t>La asociación tiene registrados en el capítulo de instrumentos financieros, aquellos contratos que dan lugar a un activo financiero en una empresa y, simultáneamente, a un pasivo financiero o a un instrumento de patrimonio en otra empresa. Se consideran, por tanto, instrumentos financieros, los siguientes:</w:t>
      </w:r>
    </w:p>
    <w:p w14:paraId="3515ABAF" w14:textId="77777777" w:rsidR="00DE34DE" w:rsidRDefault="00DE34DE" w:rsidP="00DE34DE">
      <w:pPr>
        <w:spacing w:after="120"/>
        <w:jc w:val="both"/>
        <w:rPr>
          <w:rFonts w:ascii="Arial" w:eastAsia="Arial" w:hAnsi="Arial"/>
        </w:rPr>
      </w:pPr>
      <w:r>
        <w:rPr>
          <w:rFonts w:ascii="Arial" w:eastAsia="Arial" w:hAnsi="Arial"/>
          <w:u w:val="single"/>
        </w:rPr>
        <w:t>a) Activos financieros:</w:t>
      </w:r>
    </w:p>
    <w:p w14:paraId="1B682142" w14:textId="77777777" w:rsidR="00DE34DE" w:rsidRDefault="00DE34DE" w:rsidP="00DE34DE">
      <w:pPr>
        <w:spacing w:after="120"/>
        <w:jc w:val="both"/>
        <w:rPr>
          <w:rFonts w:ascii="Arial" w:eastAsia="Arial" w:hAnsi="Arial"/>
        </w:rPr>
      </w:pPr>
      <w:r>
        <w:rPr>
          <w:rFonts w:ascii="Arial" w:eastAsia="Arial" w:hAnsi="Arial"/>
        </w:rPr>
        <w:t> Efectivo y otros activos líquidos equivalentes.</w:t>
      </w:r>
    </w:p>
    <w:p w14:paraId="04D0B2CD" w14:textId="77777777" w:rsidR="00DE34DE" w:rsidRDefault="00DE34DE" w:rsidP="00DE34DE">
      <w:pPr>
        <w:spacing w:after="120"/>
        <w:jc w:val="both"/>
        <w:rPr>
          <w:rFonts w:ascii="Arial" w:eastAsia="Arial" w:hAnsi="Arial"/>
        </w:rPr>
      </w:pPr>
      <w:r>
        <w:rPr>
          <w:rFonts w:ascii="Arial" w:eastAsia="Arial" w:hAnsi="Arial"/>
        </w:rPr>
        <w:t xml:space="preserve"> Créditos por operaciones comerciales: clientes y deudores varios; </w:t>
      </w:r>
    </w:p>
    <w:p w14:paraId="5568236F" w14:textId="77777777" w:rsidR="00DE34DE" w:rsidRDefault="00DE34DE" w:rsidP="00DE34DE">
      <w:pPr>
        <w:spacing w:after="120"/>
        <w:jc w:val="both"/>
        <w:rPr>
          <w:rFonts w:ascii="Arial" w:eastAsia="Arial" w:hAnsi="Arial"/>
        </w:rPr>
      </w:pPr>
      <w:r>
        <w:rPr>
          <w:rFonts w:ascii="Arial" w:eastAsia="Arial" w:hAnsi="Arial"/>
        </w:rPr>
        <w:t> Créditos a terceros: tales como los préstamos y créditos financieros concedidos, incluidos los surgidos de la venta de activos no corrientes;</w:t>
      </w:r>
    </w:p>
    <w:p w14:paraId="172445AC" w14:textId="77777777" w:rsidR="00DE34DE" w:rsidRDefault="00DE34DE" w:rsidP="00DE34DE">
      <w:pPr>
        <w:spacing w:after="120"/>
        <w:jc w:val="both"/>
        <w:rPr>
          <w:rFonts w:ascii="Arial" w:eastAsia="Arial" w:hAnsi="Arial"/>
        </w:rPr>
      </w:pPr>
      <w:r>
        <w:rPr>
          <w:rFonts w:ascii="Arial" w:eastAsia="Arial" w:hAnsi="Arial"/>
        </w:rPr>
        <w:t> Valores representativos de deuda de otras empresas adquiridos: tales como las obligaciones, bonos y pagarés.</w:t>
      </w:r>
    </w:p>
    <w:p w14:paraId="6591A3FC" w14:textId="77777777" w:rsidR="00DE34DE" w:rsidRDefault="00DE34DE" w:rsidP="00DE34DE">
      <w:pPr>
        <w:spacing w:after="120"/>
        <w:jc w:val="both"/>
        <w:rPr>
          <w:rFonts w:ascii="Arial" w:eastAsia="Arial" w:hAnsi="Arial"/>
        </w:rPr>
      </w:pPr>
      <w:r>
        <w:rPr>
          <w:rFonts w:ascii="Arial" w:eastAsia="Arial" w:hAnsi="Arial"/>
        </w:rPr>
        <w:t> Instrumentos de patrimonio de otras empresas adquiridos: acciones, participaciones en instituciones de inversión colectiva y otros instrumentos de patrimonio.</w:t>
      </w:r>
    </w:p>
    <w:p w14:paraId="1F4CE5D9" w14:textId="77777777" w:rsidR="00DE34DE" w:rsidRDefault="00DE34DE" w:rsidP="00DE34DE">
      <w:pPr>
        <w:spacing w:after="120"/>
        <w:jc w:val="both"/>
        <w:rPr>
          <w:rFonts w:ascii="Arial" w:eastAsia="Arial" w:hAnsi="Arial"/>
        </w:rPr>
      </w:pPr>
      <w:r>
        <w:rPr>
          <w:rFonts w:ascii="Arial" w:eastAsia="Arial" w:hAnsi="Arial"/>
        </w:rPr>
        <w:t> Derivados con valoración favorable para la empresa: entre ellos, futuros, opciones, permutas financieras y compraventa de moneda extranjera a plazo.</w:t>
      </w:r>
    </w:p>
    <w:p w14:paraId="641A6D80" w14:textId="77777777" w:rsidR="00DE34DE" w:rsidRDefault="00DE34DE" w:rsidP="00DE34DE">
      <w:pPr>
        <w:spacing w:after="120"/>
        <w:jc w:val="both"/>
        <w:rPr>
          <w:rFonts w:ascii="Arial" w:eastAsia="Arial" w:hAnsi="Arial"/>
          <w:u w:val="single"/>
        </w:rPr>
      </w:pPr>
      <w:r>
        <w:rPr>
          <w:rFonts w:ascii="Arial" w:eastAsia="Arial" w:hAnsi="Arial"/>
        </w:rPr>
        <w:t> Otros activos financieros: tales como depósitos en entidades de crédito, anticipos y créditos al personal, fianzas y depósitos constituidos, dividendos a cobrar y desembolsos exigidos sobre instrumentos de patrimonio propio.</w:t>
      </w:r>
    </w:p>
    <w:p w14:paraId="64E7C620" w14:textId="77777777" w:rsidR="00DE34DE" w:rsidRDefault="00DE34DE" w:rsidP="00DE34DE">
      <w:pPr>
        <w:spacing w:after="120"/>
        <w:jc w:val="both"/>
        <w:rPr>
          <w:rFonts w:ascii="Arial" w:eastAsia="Arial" w:hAnsi="Arial"/>
        </w:rPr>
      </w:pPr>
      <w:r>
        <w:rPr>
          <w:rFonts w:ascii="Arial" w:eastAsia="Arial" w:hAnsi="Arial"/>
          <w:u w:val="single"/>
        </w:rPr>
        <w:t>b) Pasivos financieros:</w:t>
      </w:r>
    </w:p>
    <w:p w14:paraId="2AA8B8C8" w14:textId="77777777" w:rsidR="00DE34DE" w:rsidRDefault="00DE34DE" w:rsidP="00DE34DE">
      <w:pPr>
        <w:spacing w:after="120"/>
        <w:jc w:val="both"/>
        <w:rPr>
          <w:rFonts w:ascii="Arial" w:eastAsia="Arial" w:hAnsi="Arial"/>
        </w:rPr>
      </w:pPr>
      <w:r>
        <w:rPr>
          <w:rFonts w:ascii="Arial" w:eastAsia="Arial" w:hAnsi="Arial"/>
        </w:rPr>
        <w:t> Débitos por operaciones comerciales: proveedores y acreedores varios;</w:t>
      </w:r>
    </w:p>
    <w:p w14:paraId="25C58D80" w14:textId="77777777" w:rsidR="00DE34DE" w:rsidRDefault="00DE34DE" w:rsidP="00DE34DE">
      <w:pPr>
        <w:spacing w:after="120"/>
        <w:jc w:val="both"/>
        <w:rPr>
          <w:rFonts w:ascii="Arial" w:eastAsia="Arial" w:hAnsi="Arial"/>
        </w:rPr>
      </w:pPr>
      <w:r>
        <w:rPr>
          <w:rFonts w:ascii="Arial" w:eastAsia="Arial" w:hAnsi="Arial"/>
        </w:rPr>
        <w:t> Deudas con entidades de crédito;</w:t>
      </w:r>
    </w:p>
    <w:p w14:paraId="26D22DDC" w14:textId="77777777" w:rsidR="00DE34DE" w:rsidRDefault="00DE34DE" w:rsidP="00DE34DE">
      <w:pPr>
        <w:spacing w:after="120"/>
        <w:jc w:val="both"/>
        <w:rPr>
          <w:rFonts w:ascii="Arial" w:eastAsia="Arial" w:hAnsi="Arial"/>
        </w:rPr>
      </w:pPr>
      <w:r>
        <w:rPr>
          <w:rFonts w:ascii="Arial" w:eastAsia="Arial" w:hAnsi="Arial"/>
        </w:rPr>
        <w:t> Obligaciones y otros valores negociables emitidos: tales como bonos y pagarés.</w:t>
      </w:r>
    </w:p>
    <w:p w14:paraId="683619E6" w14:textId="77777777" w:rsidR="00DE34DE" w:rsidRDefault="00DE34DE" w:rsidP="00DE34DE">
      <w:pPr>
        <w:spacing w:after="120"/>
        <w:jc w:val="both"/>
        <w:rPr>
          <w:rFonts w:ascii="Arial" w:eastAsia="Arial" w:hAnsi="Arial"/>
        </w:rPr>
      </w:pPr>
      <w:r>
        <w:rPr>
          <w:rFonts w:ascii="Arial" w:eastAsia="Arial" w:hAnsi="Arial"/>
        </w:rPr>
        <w:t> Derivados con valoración desfavorable para la asociación: entre ellos, futuros, opciones, permutas financieras y compraventa de moneda extranjera a plazo.</w:t>
      </w:r>
    </w:p>
    <w:p w14:paraId="7E8C899B" w14:textId="77777777" w:rsidR="00DE34DE" w:rsidRDefault="00DE34DE" w:rsidP="00DE34DE">
      <w:pPr>
        <w:spacing w:after="120"/>
        <w:jc w:val="both"/>
        <w:rPr>
          <w:rFonts w:ascii="Arial" w:eastAsia="Arial" w:hAnsi="Arial"/>
        </w:rPr>
      </w:pPr>
      <w:r>
        <w:rPr>
          <w:rFonts w:ascii="Arial" w:eastAsia="Arial" w:hAnsi="Arial"/>
        </w:rPr>
        <w:t> 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14:paraId="70880594"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c) Instrumentos de patrimonio propio: todos los instrumentos financieros que se incluyen dentro de los fondos propios, tal como las participaciones ordinarias emitidas. Los importes quedan reflejados en Balance que se acompaña a esta Memoria.</w:t>
      </w:r>
    </w:p>
    <w:p w14:paraId="2D4AEBCA"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CRÉDITOS Y DÉBITOS POR LA ACTIVIDAD PROPIA</w:t>
      </w:r>
    </w:p>
    <w:p w14:paraId="2E4462F3"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Los donativos y otras ayudas similares, procedentes de patrocinadores, afiliados u otros deudores, con vencimiento a corto plazo, originan un derecho de cobro que se contabiliza por su valor nominal.</w:t>
      </w:r>
    </w:p>
    <w:p w14:paraId="1094D175" w14:textId="77777777" w:rsidR="00DE34DE" w:rsidRDefault="00DE34DE" w:rsidP="00DE34DE">
      <w:pPr>
        <w:keepNext/>
        <w:spacing w:after="120"/>
        <w:ind w:left="576" w:hanging="576"/>
        <w:jc w:val="both"/>
        <w:rPr>
          <w:rFonts w:ascii="Arial Black" w:eastAsia="Arial Black" w:hAnsi="Arial Black" w:cs="Arial Black"/>
          <w:smallCaps/>
        </w:rPr>
      </w:pPr>
      <w:r>
        <w:rPr>
          <w:rFonts w:ascii="Arial Black" w:eastAsia="Arial Black" w:hAnsi="Arial Black" w:cs="Arial Black"/>
          <w:smallCaps/>
        </w:rPr>
        <w:t>EXISTENCIAS</w:t>
      </w:r>
    </w:p>
    <w:p w14:paraId="38342C6D"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449930E8" w14:textId="77777777" w:rsidR="00DE34DE" w:rsidRDefault="00DE34DE" w:rsidP="00DE34DE">
      <w:pPr>
        <w:keepNext/>
        <w:spacing w:after="120"/>
        <w:ind w:left="576" w:hanging="576"/>
        <w:jc w:val="both"/>
        <w:rPr>
          <w:rFonts w:ascii="Arial Black" w:eastAsia="Arial Black" w:hAnsi="Arial Black" w:cs="Arial Black"/>
          <w:smallCaps/>
        </w:rPr>
      </w:pPr>
      <w:r>
        <w:rPr>
          <w:rFonts w:ascii="Arial Black" w:eastAsia="Arial Black" w:hAnsi="Arial Black" w:cs="Arial Black"/>
          <w:smallCaps/>
        </w:rPr>
        <w:t>TRANSACCIONES EN MONEDA EXTRANJERA</w:t>
      </w:r>
    </w:p>
    <w:p w14:paraId="43F60FEB"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51CD89D4"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IMPUESTOS SOBRE BENEFICIOS</w:t>
      </w:r>
    </w:p>
    <w:p w14:paraId="552D7397" w14:textId="77777777" w:rsidR="00DE34DE" w:rsidRDefault="00DE34DE" w:rsidP="00DE34DE">
      <w:pPr>
        <w:spacing w:after="120"/>
        <w:jc w:val="both"/>
        <w:rPr>
          <w:rFonts w:ascii="Arial" w:eastAsia="Arial" w:hAnsi="Arial"/>
        </w:rPr>
      </w:pPr>
      <w:r>
        <w:rPr>
          <w:rFonts w:ascii="Arial" w:eastAsia="Arial" w:hAnsi="Arial"/>
        </w:rPr>
        <w:t>Los impuestos sobre el beneficio a los que se refiere esta norma son aquellos impuestos directos, que se liquidan a partir de un resultado de la entidad calculado de acuerdo con las normas fiscales.</w:t>
      </w:r>
    </w:p>
    <w:p w14:paraId="4BB83F12"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Para determinar el impuesto, el resultado contable se reduce en el importe de los</w:t>
      </w:r>
      <w:r>
        <w:rPr>
          <w:rFonts w:ascii="sans-serif" w:eastAsia="sans-serif" w:hAnsi="sans-serif" w:cs="sans-serif"/>
          <w:sz w:val="30"/>
          <w:szCs w:val="30"/>
        </w:rPr>
        <w:t xml:space="preserve"> </w:t>
      </w:r>
      <w:r>
        <w:rPr>
          <w:rFonts w:ascii="Arial" w:eastAsia="Arial" w:hAnsi="Arial" w:cs="Arial"/>
        </w:rPr>
        <w:t>ingresos procedentes de las actividades exentas y se incrementa en el importe de los gastos correspondientes a las actividades exentas.</w:t>
      </w:r>
    </w:p>
    <w:p w14:paraId="76587FDC"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INGRESOS Y GASTOS</w:t>
      </w:r>
    </w:p>
    <w:p w14:paraId="3C2E1176" w14:textId="77777777" w:rsidR="00DE34DE" w:rsidRDefault="00DE34DE" w:rsidP="00DE34DE">
      <w:pPr>
        <w:spacing w:after="120"/>
        <w:jc w:val="both"/>
        <w:rPr>
          <w:rFonts w:ascii="Arial" w:eastAsia="Arial" w:hAnsi="Arial"/>
        </w:rPr>
      </w:pPr>
      <w:r>
        <w:rPr>
          <w:rFonts w:ascii="Arial" w:eastAsia="Arial" w:hAnsi="Arial"/>
        </w:rPr>
        <w:t>Todos los ingresos y gastos se contabilizan en el momento de su devengo, es decir cuando se produce la corriente real de bienes y servicios que los mismos representen, con independencia del momento en que se produzca la corriente monetaria o financiera derivada de ellos, atendiendo al principio de devengo y correlación de ingresos y gastos.</w:t>
      </w:r>
    </w:p>
    <w:p w14:paraId="4E609D21" w14:textId="77777777" w:rsidR="00DE34DE" w:rsidRDefault="00DE34DE" w:rsidP="00DE34DE">
      <w:pPr>
        <w:spacing w:after="120"/>
        <w:jc w:val="both"/>
        <w:rPr>
          <w:rFonts w:ascii="Arial" w:eastAsia="Arial" w:hAnsi="Arial"/>
        </w:rPr>
      </w:pPr>
      <w:r>
        <w:rPr>
          <w:rFonts w:ascii="Arial" w:eastAsia="Arial" w:hAnsi="Arial"/>
        </w:rPr>
        <w:t>Concretamente, los ingresos se calculan al valor razonable de la contraprestación a recibir y se representan por los importes de las donaciones recibidas y por los importes de los acuerdos de colaboración propios de la entidad.</w:t>
      </w:r>
    </w:p>
    <w:p w14:paraId="6B78DCD8" w14:textId="77777777" w:rsidR="00DE34DE" w:rsidRDefault="00DE34DE" w:rsidP="00DE34DE">
      <w:pPr>
        <w:spacing w:after="120"/>
        <w:jc w:val="both"/>
        <w:rPr>
          <w:rFonts w:ascii="Arial" w:eastAsia="Arial" w:hAnsi="Arial"/>
        </w:rPr>
      </w:pPr>
      <w:r>
        <w:rPr>
          <w:rFonts w:ascii="Arial" w:eastAsia="Arial" w:hAnsi="Arial"/>
        </w:rPr>
        <w:t>Los ingresos por intereses se devengan siguiendo un criterio financiero temporal, en función del principal pendiente de pago y del tipo de interés efectivo aplicable, aunque no existen en el balance partidas de esta naturaleza.</w:t>
      </w:r>
    </w:p>
    <w:p w14:paraId="16BD2CDA"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No obstante, la entidad únicamente contabiliza los beneficios realizados a la fecha de cierre del ejercicio, en tanto que los riesgos y las pérdidas previsibles, aun siendo eventuales, se contabilizan tan pronto son conocidos.</w:t>
      </w:r>
    </w:p>
    <w:p w14:paraId="726E6DB3"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PROVISIONES Y CONTINGENCIAS</w:t>
      </w:r>
    </w:p>
    <w:p w14:paraId="11736950"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No existen en el balance partidas de esta naturaleza.</w:t>
      </w:r>
    </w:p>
    <w:p w14:paraId="139BCA27" w14:textId="77777777" w:rsidR="00DE34DE" w:rsidRDefault="00DE34DE" w:rsidP="00DE34DE">
      <w:pPr>
        <w:keepNext/>
        <w:spacing w:after="120"/>
        <w:ind w:left="576" w:hanging="576"/>
        <w:jc w:val="both"/>
        <w:rPr>
          <w:rFonts w:ascii="Arial" w:eastAsia="Arial" w:hAnsi="Arial"/>
          <w:smallCaps/>
          <w:sz w:val="20"/>
          <w:szCs w:val="20"/>
        </w:rPr>
      </w:pPr>
      <w:r>
        <w:rPr>
          <w:rFonts w:ascii="Arial Black" w:eastAsia="Arial Black" w:hAnsi="Arial Black" w:cs="Arial Black"/>
          <w:smallCaps/>
        </w:rPr>
        <w:t>CRITERIOS EMPLEADOS PARA EL REGISTRO Y VALORACIÓN DE LOS GASTOS DE PERSONAL. RETRIBUCIONES DEL PERSONAL A LARGO PLAZO.</w:t>
      </w:r>
    </w:p>
    <w:p w14:paraId="5AA6F476"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sz w:val="20"/>
          <w:szCs w:val="20"/>
        </w:rPr>
        <w:t>No existen en el balance partidas de esta naturaleza.</w:t>
      </w:r>
    </w:p>
    <w:p w14:paraId="51FD38D8"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SUBVENCIONES, DONACIONES Y LEGADOS</w:t>
      </w:r>
    </w:p>
    <w:p w14:paraId="7A7A9879" w14:textId="77777777" w:rsidR="00DE34DE" w:rsidRDefault="00DE34DE" w:rsidP="00DE34DE">
      <w:pPr>
        <w:spacing w:after="120"/>
        <w:jc w:val="both"/>
        <w:rPr>
          <w:rFonts w:ascii="Arial" w:eastAsia="Arial" w:hAnsi="Arial"/>
        </w:rPr>
      </w:pPr>
      <w:r>
        <w:rPr>
          <w:rFonts w:ascii="Arial" w:eastAsia="Arial" w:hAnsi="Arial"/>
        </w:rPr>
        <w:t>Las subvenciones, donaciones y legados de carácter no reintegrable, destinados a financiar inversiones en capital, se valoran por el importe concedido, reconociéndose inicialmente como ingresos directamente imputados al patrimonio neto y se imputan al resultado del ejercicio, en proporción a la depreciación experimentada durante el periodo por los activos financiados por dichas subvenciones.</w:t>
      </w:r>
    </w:p>
    <w:p w14:paraId="4C384A46" w14:textId="77777777" w:rsidR="00DE34DE" w:rsidRDefault="00DE34DE" w:rsidP="00DE34DE">
      <w:pPr>
        <w:spacing w:after="120"/>
        <w:jc w:val="both"/>
        <w:rPr>
          <w:rFonts w:ascii="Arial" w:eastAsia="Arial" w:hAnsi="Arial"/>
        </w:rPr>
      </w:pPr>
      <w:r>
        <w:rPr>
          <w:rFonts w:ascii="Arial" w:eastAsia="Arial" w:hAnsi="Arial"/>
        </w:rPr>
        <w:t>Las subvenciones, donaciones y legados de carácter no reintegrable, destinadas o recibidas para financiar proyectos o gastos específicos propios de la actividad de la entidad, se imputan al resultado del ejercicio como ingresos en la medida en que se producen los gastos del proyecto que subvenciona.</w:t>
      </w:r>
    </w:p>
    <w:p w14:paraId="2686440F"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Esto es en función de la finalidad a que haya sido asignada la subvención o la donación.</w:t>
      </w:r>
    </w:p>
    <w:p w14:paraId="07EDCB1E"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CRITERIOS EMPLEADOS EN TRANSACCIONES ENTRE PARTES VINCULADAS</w:t>
      </w:r>
    </w:p>
    <w:p w14:paraId="4896054E" w14:textId="77777777"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No existen elementos de esta naturaleza en el balance.</w:t>
      </w:r>
    </w:p>
    <w:p w14:paraId="220347D4" w14:textId="1231DA3D"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6.4.- INMOVILI</w:t>
      </w:r>
      <w:r w:rsidR="00650D16">
        <w:rPr>
          <w:rFonts w:ascii="Arial" w:hAnsi="Arial" w:cs="Arial"/>
          <w:color w:val="1C4D50"/>
          <w:sz w:val="48"/>
          <w:szCs w:val="48"/>
        </w:rPr>
        <w:t>Z</w:t>
      </w:r>
      <w:r w:rsidRPr="0063265D">
        <w:rPr>
          <w:rFonts w:ascii="Arial" w:hAnsi="Arial" w:cs="Arial"/>
          <w:color w:val="1C4D50"/>
          <w:sz w:val="48"/>
          <w:szCs w:val="48"/>
        </w:rPr>
        <w:t>ADO MATERIAL, INTANGIBLE E INVERSIONES INMOBILIARIAS</w:t>
      </w:r>
    </w:p>
    <w:p w14:paraId="72E75805" w14:textId="77777777" w:rsidR="00DE34DE" w:rsidRDefault="00DE34DE" w:rsidP="00DE34DE">
      <w:pPr>
        <w:keepNext/>
        <w:spacing w:after="120"/>
        <w:ind w:left="576" w:hanging="576"/>
        <w:jc w:val="both"/>
        <w:rPr>
          <w:rFonts w:ascii="Arial Black" w:eastAsia="Arial Black" w:hAnsi="Arial Black" w:cs="Arial Black"/>
          <w:smallCaps/>
        </w:rPr>
      </w:pPr>
      <w:r>
        <w:rPr>
          <w:rFonts w:ascii="Arial Black" w:eastAsia="Arial Black" w:hAnsi="Arial Black" w:cs="Arial Black"/>
          <w:smallCaps/>
        </w:rPr>
        <w:t>ANÁLISIS DE MOVIMIENTOS</w:t>
      </w:r>
    </w:p>
    <w:p w14:paraId="3028A703" w14:textId="77777777" w:rsidR="00DE34DE" w:rsidRDefault="00DE34DE" w:rsidP="00DE34DE">
      <w:pPr>
        <w:keepNext/>
        <w:spacing w:after="120"/>
        <w:ind w:left="576" w:hanging="576"/>
        <w:rPr>
          <w:rFonts w:ascii="Arial Black" w:eastAsia="Arial Black" w:hAnsi="Arial Black" w:cs="Arial Black"/>
          <w:b/>
          <w:smallCaps/>
        </w:rPr>
      </w:pPr>
      <w:r>
        <w:rPr>
          <w:rFonts w:ascii="Arial Black" w:eastAsia="Arial Black" w:hAnsi="Arial Black" w:cs="Arial Black"/>
          <w:smallCaps/>
        </w:rPr>
        <w:t>INMOVILIZADO MATERIAL</w:t>
      </w:r>
    </w:p>
    <w:tbl>
      <w:tblPr>
        <w:tblW w:w="8826" w:type="dxa"/>
        <w:tblInd w:w="-20" w:type="dxa"/>
        <w:tblLayout w:type="fixed"/>
        <w:tblLook w:val="0000" w:firstRow="0" w:lastRow="0" w:firstColumn="0" w:lastColumn="0" w:noHBand="0" w:noVBand="0"/>
      </w:tblPr>
      <w:tblGrid>
        <w:gridCol w:w="1870"/>
        <w:gridCol w:w="1729"/>
        <w:gridCol w:w="1729"/>
        <w:gridCol w:w="1729"/>
        <w:gridCol w:w="1769"/>
      </w:tblGrid>
      <w:tr w:rsidR="00DE34DE" w14:paraId="6883ADBF" w14:textId="77777777" w:rsidTr="00745328">
        <w:tc>
          <w:tcPr>
            <w:tcW w:w="1870" w:type="dxa"/>
            <w:tcBorders>
              <w:top w:val="single" w:sz="4" w:space="0" w:color="000000"/>
              <w:left w:val="single" w:sz="4" w:space="0" w:color="000000"/>
              <w:bottom w:val="single" w:sz="4" w:space="0" w:color="000000"/>
            </w:tcBorders>
            <w:shd w:val="clear" w:color="auto" w:fill="auto"/>
            <w:vAlign w:val="center"/>
          </w:tcPr>
          <w:p w14:paraId="229BE6D9" w14:textId="77777777" w:rsidR="00DE34DE" w:rsidRDefault="00DE34DE" w:rsidP="00745328">
            <w:pPr>
              <w:spacing w:after="120"/>
              <w:jc w:val="center"/>
              <w:rPr>
                <w:rFonts w:ascii="Arial" w:eastAsia="Arial" w:hAnsi="Arial"/>
                <w:b/>
              </w:rPr>
            </w:pPr>
            <w:r>
              <w:rPr>
                <w:rFonts w:ascii="Arial" w:eastAsia="Arial" w:hAnsi="Arial"/>
                <w:b/>
              </w:rPr>
              <w:t>Denominación del Bien</w:t>
            </w:r>
          </w:p>
        </w:tc>
        <w:tc>
          <w:tcPr>
            <w:tcW w:w="1729" w:type="dxa"/>
            <w:tcBorders>
              <w:top w:val="single" w:sz="4" w:space="0" w:color="000000"/>
              <w:left w:val="single" w:sz="4" w:space="0" w:color="000000"/>
              <w:bottom w:val="single" w:sz="4" w:space="0" w:color="000000"/>
            </w:tcBorders>
            <w:shd w:val="clear" w:color="auto" w:fill="FF9933"/>
            <w:vAlign w:val="center"/>
          </w:tcPr>
          <w:p w14:paraId="51F3D49E" w14:textId="77777777" w:rsidR="00DE34DE" w:rsidRDefault="00DE34DE" w:rsidP="00745328">
            <w:pPr>
              <w:spacing w:after="120"/>
              <w:jc w:val="center"/>
              <w:rPr>
                <w:rFonts w:ascii="Arial" w:eastAsia="Arial" w:hAnsi="Arial"/>
                <w:b/>
              </w:rPr>
            </w:pPr>
            <w:r>
              <w:rPr>
                <w:rFonts w:ascii="Arial" w:eastAsia="Arial" w:hAnsi="Arial"/>
                <w:b/>
              </w:rPr>
              <w:t>Saldo Inicial</w:t>
            </w:r>
          </w:p>
        </w:tc>
        <w:tc>
          <w:tcPr>
            <w:tcW w:w="1729" w:type="dxa"/>
            <w:tcBorders>
              <w:top w:val="single" w:sz="4" w:space="0" w:color="000000"/>
              <w:left w:val="single" w:sz="4" w:space="0" w:color="000000"/>
              <w:bottom w:val="single" w:sz="4" w:space="0" w:color="000000"/>
            </w:tcBorders>
            <w:shd w:val="clear" w:color="auto" w:fill="FF9933"/>
            <w:vAlign w:val="center"/>
          </w:tcPr>
          <w:p w14:paraId="12309DAC" w14:textId="77777777" w:rsidR="00DE34DE" w:rsidRDefault="00DE34DE" w:rsidP="00745328">
            <w:pPr>
              <w:spacing w:after="120"/>
              <w:jc w:val="center"/>
              <w:rPr>
                <w:rFonts w:ascii="Arial" w:eastAsia="Arial" w:hAnsi="Arial"/>
                <w:b/>
              </w:rPr>
            </w:pPr>
            <w:r>
              <w:rPr>
                <w:rFonts w:ascii="Arial" w:eastAsia="Arial" w:hAnsi="Arial"/>
                <w:b/>
              </w:rPr>
              <w:t>Entradas</w:t>
            </w:r>
          </w:p>
        </w:tc>
        <w:tc>
          <w:tcPr>
            <w:tcW w:w="1729" w:type="dxa"/>
            <w:tcBorders>
              <w:top w:val="single" w:sz="4" w:space="0" w:color="000000"/>
              <w:left w:val="single" w:sz="4" w:space="0" w:color="000000"/>
              <w:bottom w:val="single" w:sz="4" w:space="0" w:color="000000"/>
            </w:tcBorders>
            <w:shd w:val="clear" w:color="auto" w:fill="FF9933"/>
            <w:vAlign w:val="center"/>
          </w:tcPr>
          <w:p w14:paraId="6E1D9504" w14:textId="77777777" w:rsidR="00DE34DE" w:rsidRDefault="00DE34DE" w:rsidP="00745328">
            <w:pPr>
              <w:spacing w:after="120"/>
              <w:jc w:val="center"/>
              <w:rPr>
                <w:rFonts w:ascii="Arial" w:eastAsia="Arial" w:hAnsi="Arial"/>
                <w:b/>
              </w:rPr>
            </w:pPr>
            <w:r>
              <w:rPr>
                <w:rFonts w:ascii="Arial" w:eastAsia="Arial" w:hAnsi="Arial"/>
                <w:b/>
              </w:rPr>
              <w:t>Salidas</w:t>
            </w:r>
          </w:p>
        </w:tc>
        <w:tc>
          <w:tcPr>
            <w:tcW w:w="1769"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7FEAA9DE" w14:textId="77777777" w:rsidR="00DE34DE" w:rsidRDefault="00DE34DE" w:rsidP="00745328">
            <w:pPr>
              <w:spacing w:after="120"/>
              <w:jc w:val="center"/>
              <w:rPr>
                <w:rFonts w:ascii="Arial" w:eastAsia="Arial" w:hAnsi="Arial"/>
              </w:rPr>
            </w:pPr>
            <w:r>
              <w:rPr>
                <w:rFonts w:ascii="Arial" w:eastAsia="Arial" w:hAnsi="Arial"/>
                <w:b/>
              </w:rPr>
              <w:t>Saldo Final</w:t>
            </w:r>
          </w:p>
        </w:tc>
      </w:tr>
      <w:tr w:rsidR="00DE34DE" w14:paraId="07D5735E" w14:textId="77777777" w:rsidTr="00745328">
        <w:tc>
          <w:tcPr>
            <w:tcW w:w="1870" w:type="dxa"/>
            <w:tcBorders>
              <w:top w:val="single" w:sz="4" w:space="0" w:color="000000"/>
              <w:left w:val="single" w:sz="4" w:space="0" w:color="000000"/>
              <w:bottom w:val="single" w:sz="4" w:space="0" w:color="000000"/>
            </w:tcBorders>
            <w:shd w:val="clear" w:color="auto" w:fill="FF9933"/>
          </w:tcPr>
          <w:p w14:paraId="1EAD5B38" w14:textId="77777777" w:rsidR="00DE34DE" w:rsidRDefault="00DE34DE" w:rsidP="00745328">
            <w:pPr>
              <w:spacing w:after="120"/>
              <w:rPr>
                <w:rFonts w:ascii="Arial" w:eastAsia="Arial" w:hAnsi="Arial"/>
              </w:rPr>
            </w:pPr>
            <w:r>
              <w:rPr>
                <w:rFonts w:ascii="Arial" w:eastAsia="Arial" w:hAnsi="Arial"/>
              </w:rPr>
              <w:t>Mobiliario</w:t>
            </w:r>
          </w:p>
        </w:tc>
        <w:tc>
          <w:tcPr>
            <w:tcW w:w="1729" w:type="dxa"/>
            <w:tcBorders>
              <w:top w:val="single" w:sz="4" w:space="0" w:color="000000"/>
              <w:left w:val="single" w:sz="4" w:space="0" w:color="000000"/>
              <w:bottom w:val="single" w:sz="4" w:space="0" w:color="000000"/>
            </w:tcBorders>
            <w:shd w:val="clear" w:color="auto" w:fill="auto"/>
            <w:vAlign w:val="center"/>
          </w:tcPr>
          <w:p w14:paraId="7B913D38" w14:textId="77777777" w:rsidR="00DE34DE" w:rsidRDefault="00DE34DE" w:rsidP="00745328">
            <w:pPr>
              <w:spacing w:after="120"/>
              <w:jc w:val="right"/>
              <w:rPr>
                <w:rFonts w:ascii="Arial" w:eastAsia="Arial" w:hAnsi="Arial"/>
              </w:rPr>
            </w:pPr>
            <w:r>
              <w:rPr>
                <w:rFonts w:ascii="Arial" w:eastAsia="Arial" w:hAnsi="Arial"/>
              </w:rPr>
              <w:t>659,13</w:t>
            </w:r>
          </w:p>
        </w:tc>
        <w:tc>
          <w:tcPr>
            <w:tcW w:w="1729" w:type="dxa"/>
            <w:tcBorders>
              <w:top w:val="single" w:sz="4" w:space="0" w:color="000000"/>
              <w:left w:val="single" w:sz="4" w:space="0" w:color="000000"/>
              <w:bottom w:val="single" w:sz="4" w:space="0" w:color="000000"/>
            </w:tcBorders>
            <w:shd w:val="clear" w:color="auto" w:fill="auto"/>
            <w:vAlign w:val="center"/>
          </w:tcPr>
          <w:p w14:paraId="0DE6914C" w14:textId="0761847B" w:rsidR="00DE34DE" w:rsidRDefault="00001BAB" w:rsidP="00001BAB">
            <w:pPr>
              <w:spacing w:after="120"/>
              <w:jc w:val="right"/>
              <w:rPr>
                <w:rFonts w:ascii="Arial" w:eastAsia="Arial" w:hAnsi="Arial"/>
              </w:rPr>
            </w:pPr>
            <w:r>
              <w:rPr>
                <w:rFonts w:ascii="Arial" w:eastAsia="Arial" w:hAnsi="Arial"/>
              </w:rPr>
              <w:t>5.350,00</w:t>
            </w:r>
          </w:p>
        </w:tc>
        <w:tc>
          <w:tcPr>
            <w:tcW w:w="1729" w:type="dxa"/>
            <w:tcBorders>
              <w:top w:val="single" w:sz="4" w:space="0" w:color="000000"/>
              <w:left w:val="single" w:sz="4" w:space="0" w:color="000000"/>
              <w:bottom w:val="single" w:sz="4" w:space="0" w:color="000000"/>
            </w:tcBorders>
            <w:shd w:val="clear" w:color="auto" w:fill="auto"/>
            <w:vAlign w:val="center"/>
          </w:tcPr>
          <w:p w14:paraId="6160BF23"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19A33" w14:textId="2FC06039" w:rsidR="00DE34DE" w:rsidRDefault="00001BAB" w:rsidP="00001BAB">
            <w:pPr>
              <w:spacing w:after="120"/>
              <w:jc w:val="right"/>
              <w:rPr>
                <w:rFonts w:ascii="Arial" w:eastAsia="Arial" w:hAnsi="Arial"/>
              </w:rPr>
            </w:pPr>
            <w:r>
              <w:rPr>
                <w:rFonts w:ascii="Arial" w:eastAsia="Arial" w:hAnsi="Arial"/>
              </w:rPr>
              <w:t>6.009,13</w:t>
            </w:r>
          </w:p>
        </w:tc>
      </w:tr>
      <w:tr w:rsidR="00DE34DE" w14:paraId="5F0B67C0" w14:textId="77777777" w:rsidTr="00745328">
        <w:tc>
          <w:tcPr>
            <w:tcW w:w="1870" w:type="dxa"/>
            <w:tcBorders>
              <w:top w:val="single" w:sz="4" w:space="0" w:color="000000"/>
              <w:left w:val="single" w:sz="4" w:space="0" w:color="000000"/>
              <w:bottom w:val="single" w:sz="4" w:space="0" w:color="000000"/>
            </w:tcBorders>
            <w:shd w:val="clear" w:color="auto" w:fill="FF9933"/>
          </w:tcPr>
          <w:p w14:paraId="22B792A6" w14:textId="77777777" w:rsidR="00DE34DE" w:rsidRDefault="00DE34DE" w:rsidP="00745328">
            <w:pPr>
              <w:spacing w:after="120"/>
              <w:rPr>
                <w:rFonts w:ascii="Arial" w:eastAsia="Arial" w:hAnsi="Arial"/>
              </w:rPr>
            </w:pPr>
            <w:r>
              <w:rPr>
                <w:rFonts w:ascii="Arial" w:eastAsia="Arial" w:hAnsi="Arial"/>
              </w:rPr>
              <w:t>Equipos informáticos</w:t>
            </w:r>
          </w:p>
        </w:tc>
        <w:tc>
          <w:tcPr>
            <w:tcW w:w="1729" w:type="dxa"/>
            <w:tcBorders>
              <w:top w:val="single" w:sz="4" w:space="0" w:color="000000"/>
              <w:left w:val="single" w:sz="4" w:space="0" w:color="000000"/>
              <w:bottom w:val="single" w:sz="4" w:space="0" w:color="000000"/>
            </w:tcBorders>
            <w:shd w:val="clear" w:color="auto" w:fill="auto"/>
            <w:vAlign w:val="center"/>
          </w:tcPr>
          <w:p w14:paraId="7781B84D" w14:textId="6FCC04DE" w:rsidR="00DE34DE" w:rsidRDefault="00001BAB" w:rsidP="00001BAB">
            <w:pPr>
              <w:spacing w:after="120"/>
              <w:jc w:val="right"/>
              <w:rPr>
                <w:rFonts w:ascii="Arial" w:eastAsia="Arial" w:hAnsi="Arial"/>
              </w:rPr>
            </w:pPr>
            <w:r>
              <w:rPr>
                <w:rFonts w:ascii="Arial" w:eastAsia="Arial" w:hAnsi="Arial"/>
              </w:rPr>
              <w:t>5.788,86</w:t>
            </w:r>
          </w:p>
        </w:tc>
        <w:tc>
          <w:tcPr>
            <w:tcW w:w="1729" w:type="dxa"/>
            <w:tcBorders>
              <w:top w:val="single" w:sz="4" w:space="0" w:color="000000"/>
              <w:left w:val="single" w:sz="4" w:space="0" w:color="000000"/>
              <w:bottom w:val="single" w:sz="4" w:space="0" w:color="000000"/>
            </w:tcBorders>
            <w:shd w:val="clear" w:color="auto" w:fill="auto"/>
            <w:vAlign w:val="center"/>
          </w:tcPr>
          <w:p w14:paraId="4688658C" w14:textId="1BE4C236" w:rsidR="00DE34DE" w:rsidRDefault="00001BAB" w:rsidP="00745328">
            <w:pPr>
              <w:spacing w:after="120"/>
              <w:jc w:val="right"/>
              <w:rPr>
                <w:rFonts w:ascii="Arial" w:eastAsia="Arial" w:hAnsi="Arial"/>
              </w:rPr>
            </w:pPr>
            <w:r>
              <w:rPr>
                <w:rFonts w:ascii="Arial" w:eastAsia="Arial" w:hAnsi="Arial"/>
              </w:rPr>
              <w:t>624,97</w:t>
            </w:r>
          </w:p>
        </w:tc>
        <w:tc>
          <w:tcPr>
            <w:tcW w:w="1729" w:type="dxa"/>
            <w:tcBorders>
              <w:top w:val="single" w:sz="4" w:space="0" w:color="000000"/>
              <w:left w:val="single" w:sz="4" w:space="0" w:color="000000"/>
              <w:bottom w:val="single" w:sz="4" w:space="0" w:color="000000"/>
            </w:tcBorders>
            <w:shd w:val="clear" w:color="auto" w:fill="auto"/>
            <w:vAlign w:val="center"/>
          </w:tcPr>
          <w:p w14:paraId="79AC8432"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87849" w14:textId="1E016A86" w:rsidR="00DE34DE" w:rsidRDefault="00001BAB" w:rsidP="00745328">
            <w:pPr>
              <w:spacing w:after="120"/>
              <w:jc w:val="right"/>
              <w:rPr>
                <w:rFonts w:ascii="Arial" w:eastAsia="Arial" w:hAnsi="Arial"/>
              </w:rPr>
            </w:pPr>
            <w:r>
              <w:rPr>
                <w:rFonts w:ascii="Arial" w:eastAsia="Arial" w:hAnsi="Arial"/>
              </w:rPr>
              <w:t>6.413,83</w:t>
            </w:r>
          </w:p>
        </w:tc>
      </w:tr>
      <w:tr w:rsidR="00DE34DE" w14:paraId="3B7C6E5A" w14:textId="77777777" w:rsidTr="00745328">
        <w:tc>
          <w:tcPr>
            <w:tcW w:w="1870" w:type="dxa"/>
            <w:tcBorders>
              <w:top w:val="single" w:sz="4" w:space="0" w:color="000000"/>
              <w:left w:val="single" w:sz="4" w:space="0" w:color="000000"/>
              <w:bottom w:val="single" w:sz="4" w:space="0" w:color="000000"/>
            </w:tcBorders>
            <w:shd w:val="clear" w:color="auto" w:fill="FF9933"/>
          </w:tcPr>
          <w:p w14:paraId="53982BC8"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0FD47B3D"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658895FF"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43EF3260"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C6571" w14:textId="77777777" w:rsidR="00DE34DE" w:rsidRDefault="00DE34DE" w:rsidP="00745328">
            <w:pPr>
              <w:spacing w:after="120"/>
              <w:jc w:val="center"/>
              <w:rPr>
                <w:rFonts w:ascii="Arial" w:eastAsia="Arial" w:hAnsi="Arial"/>
              </w:rPr>
            </w:pPr>
          </w:p>
        </w:tc>
      </w:tr>
      <w:tr w:rsidR="00DE34DE" w14:paraId="73896B81" w14:textId="77777777" w:rsidTr="00745328">
        <w:tc>
          <w:tcPr>
            <w:tcW w:w="1870" w:type="dxa"/>
            <w:tcBorders>
              <w:top w:val="single" w:sz="4" w:space="0" w:color="000000"/>
              <w:left w:val="single" w:sz="4" w:space="0" w:color="000000"/>
              <w:bottom w:val="single" w:sz="4" w:space="0" w:color="000000"/>
            </w:tcBorders>
            <w:shd w:val="clear" w:color="auto" w:fill="FF9933"/>
          </w:tcPr>
          <w:p w14:paraId="2FA2456B"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7F4DE1B9"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69D97DD3"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57BCFF29"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5BD3C" w14:textId="77777777" w:rsidR="00DE34DE" w:rsidRDefault="00DE34DE" w:rsidP="00745328">
            <w:pPr>
              <w:spacing w:after="120"/>
              <w:jc w:val="center"/>
              <w:rPr>
                <w:rFonts w:ascii="Arial" w:eastAsia="Arial" w:hAnsi="Arial"/>
              </w:rPr>
            </w:pPr>
          </w:p>
        </w:tc>
      </w:tr>
      <w:tr w:rsidR="00DE34DE" w14:paraId="53E4ACCF" w14:textId="77777777" w:rsidTr="00745328">
        <w:tc>
          <w:tcPr>
            <w:tcW w:w="1870" w:type="dxa"/>
            <w:tcBorders>
              <w:top w:val="single" w:sz="4" w:space="0" w:color="000000"/>
              <w:left w:val="single" w:sz="4" w:space="0" w:color="000000"/>
              <w:bottom w:val="single" w:sz="4" w:space="0" w:color="000000"/>
            </w:tcBorders>
            <w:shd w:val="clear" w:color="auto" w:fill="FF9933"/>
          </w:tcPr>
          <w:p w14:paraId="79EE235A" w14:textId="77777777" w:rsidR="00DE34DE" w:rsidRDefault="00DE34DE" w:rsidP="00745328">
            <w:pPr>
              <w:spacing w:after="120"/>
              <w:jc w:val="both"/>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3FCF3EB0"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0CA4BDAF"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270D8A96"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762E" w14:textId="77777777" w:rsidR="00DE34DE" w:rsidRDefault="00DE34DE" w:rsidP="00745328">
            <w:pPr>
              <w:spacing w:after="120"/>
              <w:jc w:val="center"/>
              <w:rPr>
                <w:rFonts w:ascii="Arial" w:eastAsia="Arial" w:hAnsi="Arial"/>
              </w:rPr>
            </w:pPr>
          </w:p>
        </w:tc>
      </w:tr>
      <w:tr w:rsidR="00DE34DE" w14:paraId="2230C389" w14:textId="77777777" w:rsidTr="00745328">
        <w:tc>
          <w:tcPr>
            <w:tcW w:w="1870" w:type="dxa"/>
            <w:tcBorders>
              <w:top w:val="single" w:sz="4" w:space="0" w:color="000000"/>
              <w:left w:val="single" w:sz="4" w:space="0" w:color="000000"/>
              <w:bottom w:val="single" w:sz="4" w:space="0" w:color="000000"/>
            </w:tcBorders>
            <w:shd w:val="clear" w:color="auto" w:fill="FF9933"/>
          </w:tcPr>
          <w:p w14:paraId="06C662D6" w14:textId="77777777" w:rsidR="00DE34DE" w:rsidRDefault="00DE34DE" w:rsidP="00745328">
            <w:pPr>
              <w:spacing w:after="120"/>
              <w:jc w:val="right"/>
              <w:rPr>
                <w:rFonts w:ascii="Arial" w:eastAsia="Arial" w:hAnsi="Arial"/>
                <w:b/>
              </w:rPr>
            </w:pPr>
            <w:r>
              <w:rPr>
                <w:rFonts w:ascii="Arial" w:eastAsia="Arial" w:hAnsi="Arial"/>
                <w:b/>
              </w:rPr>
              <w:t>Total…</w:t>
            </w:r>
          </w:p>
        </w:tc>
        <w:tc>
          <w:tcPr>
            <w:tcW w:w="1729" w:type="dxa"/>
            <w:tcBorders>
              <w:top w:val="single" w:sz="4" w:space="0" w:color="000000"/>
              <w:left w:val="single" w:sz="4" w:space="0" w:color="000000"/>
              <w:bottom w:val="single" w:sz="4" w:space="0" w:color="000000"/>
            </w:tcBorders>
            <w:shd w:val="clear" w:color="auto" w:fill="auto"/>
            <w:vAlign w:val="center"/>
          </w:tcPr>
          <w:p w14:paraId="03CA52DC" w14:textId="613E34DF" w:rsidR="00DE34DE" w:rsidRDefault="00001BAB" w:rsidP="00745328">
            <w:pPr>
              <w:spacing w:after="120"/>
              <w:jc w:val="right"/>
              <w:rPr>
                <w:rFonts w:ascii="Arial" w:eastAsia="Arial" w:hAnsi="Arial"/>
                <w:b/>
              </w:rPr>
            </w:pPr>
            <w:r>
              <w:rPr>
                <w:rFonts w:ascii="Arial" w:eastAsia="Arial" w:hAnsi="Arial"/>
                <w:b/>
              </w:rPr>
              <w:t>6.447,99</w:t>
            </w:r>
          </w:p>
        </w:tc>
        <w:tc>
          <w:tcPr>
            <w:tcW w:w="1729" w:type="dxa"/>
            <w:tcBorders>
              <w:top w:val="single" w:sz="4" w:space="0" w:color="000000"/>
              <w:left w:val="single" w:sz="4" w:space="0" w:color="000000"/>
              <w:bottom w:val="single" w:sz="4" w:space="0" w:color="000000"/>
            </w:tcBorders>
            <w:shd w:val="clear" w:color="auto" w:fill="auto"/>
            <w:vAlign w:val="center"/>
          </w:tcPr>
          <w:p w14:paraId="03D96E5C" w14:textId="0F94DBD5" w:rsidR="00DE34DE" w:rsidRDefault="00001BAB" w:rsidP="00745328">
            <w:pPr>
              <w:spacing w:after="120"/>
              <w:jc w:val="right"/>
              <w:rPr>
                <w:rFonts w:ascii="Arial" w:eastAsia="Arial" w:hAnsi="Arial"/>
                <w:b/>
              </w:rPr>
            </w:pPr>
            <w:r>
              <w:rPr>
                <w:rFonts w:ascii="Arial" w:eastAsia="Arial" w:hAnsi="Arial"/>
                <w:b/>
              </w:rPr>
              <w:t>5.974,97</w:t>
            </w:r>
          </w:p>
        </w:tc>
        <w:tc>
          <w:tcPr>
            <w:tcW w:w="1729" w:type="dxa"/>
            <w:tcBorders>
              <w:top w:val="single" w:sz="4" w:space="0" w:color="000000"/>
              <w:left w:val="single" w:sz="4" w:space="0" w:color="000000"/>
              <w:bottom w:val="single" w:sz="4" w:space="0" w:color="000000"/>
            </w:tcBorders>
            <w:shd w:val="clear" w:color="auto" w:fill="auto"/>
            <w:vAlign w:val="center"/>
          </w:tcPr>
          <w:p w14:paraId="476B67E2" w14:textId="77777777" w:rsidR="00DE34DE" w:rsidRDefault="00DE34DE" w:rsidP="00745328">
            <w:pPr>
              <w:spacing w:after="120"/>
              <w:jc w:val="center"/>
              <w:rPr>
                <w:rFonts w:ascii="Arial" w:eastAsia="Arial" w:hAnsi="Arial"/>
                <w:b/>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263C" w14:textId="2F8CABD6" w:rsidR="00DE34DE" w:rsidRDefault="00001BAB" w:rsidP="00745328">
            <w:pPr>
              <w:spacing w:after="120"/>
              <w:jc w:val="right"/>
              <w:rPr>
                <w:rFonts w:ascii="Arial" w:eastAsia="Arial" w:hAnsi="Arial"/>
                <w:b/>
              </w:rPr>
            </w:pPr>
            <w:r>
              <w:rPr>
                <w:rFonts w:ascii="Arial" w:eastAsia="Arial" w:hAnsi="Arial"/>
                <w:b/>
              </w:rPr>
              <w:t>12.422,96</w:t>
            </w:r>
          </w:p>
        </w:tc>
      </w:tr>
    </w:tbl>
    <w:p w14:paraId="43CA1C70" w14:textId="77777777" w:rsidR="00DE34DE" w:rsidRDefault="00DE34DE" w:rsidP="00DE34DE">
      <w:pPr>
        <w:keepNext/>
        <w:spacing w:after="120"/>
        <w:ind w:left="576" w:hanging="576"/>
        <w:rPr>
          <w:rFonts w:ascii="Arial Black" w:eastAsia="Arial Black" w:hAnsi="Arial Black" w:cs="Arial Black"/>
          <w:smallCaps/>
        </w:rPr>
      </w:pPr>
    </w:p>
    <w:p w14:paraId="3BB1BAF9" w14:textId="77777777" w:rsidR="00DE34DE" w:rsidRDefault="00DE34DE" w:rsidP="00DE34DE">
      <w:pPr>
        <w:keepNext/>
        <w:spacing w:after="120"/>
        <w:ind w:left="576" w:hanging="576"/>
        <w:rPr>
          <w:rFonts w:ascii="Arial Black" w:eastAsia="Arial Black" w:hAnsi="Arial Black" w:cs="Arial Black"/>
          <w:b/>
          <w:smallCaps/>
          <w:sz w:val="20"/>
          <w:szCs w:val="20"/>
        </w:rPr>
      </w:pPr>
      <w:r>
        <w:rPr>
          <w:rFonts w:ascii="Arial Black" w:eastAsia="Arial Black" w:hAnsi="Arial Black" w:cs="Arial Black"/>
          <w:smallCaps/>
        </w:rPr>
        <w:t>AMORTIZACIONES</w:t>
      </w:r>
    </w:p>
    <w:tbl>
      <w:tblPr>
        <w:tblW w:w="8839" w:type="dxa"/>
        <w:tblInd w:w="-20" w:type="dxa"/>
        <w:tblLayout w:type="fixed"/>
        <w:tblLook w:val="0000" w:firstRow="0" w:lastRow="0" w:firstColumn="0" w:lastColumn="0" w:noHBand="0" w:noVBand="0"/>
      </w:tblPr>
      <w:tblGrid>
        <w:gridCol w:w="1594"/>
        <w:gridCol w:w="1441"/>
        <w:gridCol w:w="1441"/>
        <w:gridCol w:w="1441"/>
        <w:gridCol w:w="1441"/>
        <w:gridCol w:w="1481"/>
      </w:tblGrid>
      <w:tr w:rsidR="00DE34DE" w14:paraId="79C67A8C" w14:textId="77777777" w:rsidTr="00745328">
        <w:tc>
          <w:tcPr>
            <w:tcW w:w="1594" w:type="dxa"/>
            <w:tcBorders>
              <w:top w:val="single" w:sz="4" w:space="0" w:color="000000"/>
              <w:left w:val="single" w:sz="4" w:space="0" w:color="000000"/>
              <w:bottom w:val="single" w:sz="4" w:space="0" w:color="000000"/>
            </w:tcBorders>
            <w:shd w:val="clear" w:color="auto" w:fill="FF9933"/>
            <w:vAlign w:val="center"/>
          </w:tcPr>
          <w:p w14:paraId="2C5EA478"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Denominación del Bien</w:t>
            </w:r>
          </w:p>
        </w:tc>
        <w:tc>
          <w:tcPr>
            <w:tcW w:w="1441" w:type="dxa"/>
            <w:tcBorders>
              <w:top w:val="single" w:sz="4" w:space="0" w:color="000000"/>
              <w:left w:val="single" w:sz="4" w:space="0" w:color="000000"/>
              <w:bottom w:val="single" w:sz="4" w:space="0" w:color="000000"/>
            </w:tcBorders>
            <w:shd w:val="clear" w:color="auto" w:fill="FF9933"/>
            <w:vAlign w:val="center"/>
          </w:tcPr>
          <w:p w14:paraId="45D86A68"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Inicial</w:t>
            </w:r>
          </w:p>
        </w:tc>
        <w:tc>
          <w:tcPr>
            <w:tcW w:w="1441" w:type="dxa"/>
            <w:tcBorders>
              <w:top w:val="single" w:sz="4" w:space="0" w:color="000000"/>
              <w:left w:val="single" w:sz="4" w:space="0" w:color="000000"/>
              <w:bottom w:val="single" w:sz="4" w:space="0" w:color="000000"/>
            </w:tcBorders>
            <w:shd w:val="clear" w:color="auto" w:fill="FF9933"/>
            <w:vAlign w:val="center"/>
          </w:tcPr>
          <w:p w14:paraId="1A76F751"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Entradas</w:t>
            </w:r>
          </w:p>
        </w:tc>
        <w:tc>
          <w:tcPr>
            <w:tcW w:w="1441" w:type="dxa"/>
            <w:tcBorders>
              <w:top w:val="single" w:sz="4" w:space="0" w:color="000000"/>
              <w:left w:val="single" w:sz="4" w:space="0" w:color="000000"/>
              <w:bottom w:val="single" w:sz="4" w:space="0" w:color="000000"/>
            </w:tcBorders>
            <w:shd w:val="clear" w:color="auto" w:fill="FF9933"/>
            <w:vAlign w:val="center"/>
          </w:tcPr>
          <w:p w14:paraId="60FAA89A"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Salidas</w:t>
            </w:r>
          </w:p>
        </w:tc>
        <w:tc>
          <w:tcPr>
            <w:tcW w:w="1441" w:type="dxa"/>
            <w:tcBorders>
              <w:top w:val="single" w:sz="4" w:space="0" w:color="000000"/>
              <w:left w:val="single" w:sz="4" w:space="0" w:color="000000"/>
              <w:bottom w:val="single" w:sz="4" w:space="0" w:color="000000"/>
            </w:tcBorders>
            <w:shd w:val="clear" w:color="auto" w:fill="FF9933"/>
            <w:vAlign w:val="center"/>
          </w:tcPr>
          <w:p w14:paraId="0B231568"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Final</w:t>
            </w:r>
          </w:p>
        </w:tc>
        <w:tc>
          <w:tcPr>
            <w:tcW w:w="1481"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5BF8FB1D" w14:textId="77777777" w:rsidR="00DE34DE" w:rsidRDefault="00DE34DE" w:rsidP="00745328">
            <w:pPr>
              <w:spacing w:after="120"/>
              <w:jc w:val="center"/>
              <w:rPr>
                <w:rFonts w:ascii="Arial" w:eastAsia="Arial" w:hAnsi="Arial"/>
              </w:rPr>
            </w:pPr>
            <w:r>
              <w:rPr>
                <w:rFonts w:ascii="Arial" w:eastAsia="Arial" w:hAnsi="Arial"/>
                <w:b/>
                <w:sz w:val="20"/>
                <w:szCs w:val="20"/>
              </w:rPr>
              <w:t>Valor Neto</w:t>
            </w:r>
          </w:p>
        </w:tc>
      </w:tr>
      <w:tr w:rsidR="00DE34DE" w14:paraId="34A24642" w14:textId="77777777" w:rsidTr="00745328">
        <w:tc>
          <w:tcPr>
            <w:tcW w:w="1594" w:type="dxa"/>
            <w:tcBorders>
              <w:top w:val="single" w:sz="4" w:space="0" w:color="000000"/>
              <w:left w:val="single" w:sz="4" w:space="0" w:color="000000"/>
              <w:bottom w:val="single" w:sz="4" w:space="0" w:color="000000"/>
            </w:tcBorders>
            <w:shd w:val="clear" w:color="auto" w:fill="auto"/>
          </w:tcPr>
          <w:p w14:paraId="4E584618" w14:textId="77777777" w:rsidR="00DE34DE" w:rsidRDefault="00DE34DE" w:rsidP="00745328">
            <w:pPr>
              <w:spacing w:after="120"/>
              <w:jc w:val="both"/>
              <w:rPr>
                <w:rFonts w:ascii="Arial" w:eastAsia="Arial" w:hAnsi="Arial"/>
              </w:rPr>
            </w:pPr>
            <w:r>
              <w:rPr>
                <w:rFonts w:ascii="Arial" w:eastAsia="Arial" w:hAnsi="Arial"/>
              </w:rPr>
              <w:t>Mobiliario</w:t>
            </w:r>
          </w:p>
        </w:tc>
        <w:tc>
          <w:tcPr>
            <w:tcW w:w="1441" w:type="dxa"/>
            <w:tcBorders>
              <w:top w:val="single" w:sz="4" w:space="0" w:color="000000"/>
              <w:left w:val="single" w:sz="4" w:space="0" w:color="000000"/>
              <w:bottom w:val="single" w:sz="4" w:space="0" w:color="000000"/>
            </w:tcBorders>
            <w:shd w:val="clear" w:color="auto" w:fill="auto"/>
          </w:tcPr>
          <w:p w14:paraId="2B85DCAA" w14:textId="77777777" w:rsidR="00DE34DE" w:rsidRDefault="00DE34DE" w:rsidP="00745328">
            <w:pPr>
              <w:spacing w:after="120"/>
              <w:jc w:val="right"/>
              <w:rPr>
                <w:rFonts w:ascii="Arial" w:eastAsia="Arial" w:hAnsi="Arial"/>
              </w:rPr>
            </w:pPr>
            <w:r>
              <w:rPr>
                <w:rFonts w:ascii="Arial" w:eastAsia="Arial" w:hAnsi="Arial"/>
              </w:rPr>
              <w:t>-659,13</w:t>
            </w:r>
          </w:p>
        </w:tc>
        <w:tc>
          <w:tcPr>
            <w:tcW w:w="1441" w:type="dxa"/>
            <w:tcBorders>
              <w:top w:val="single" w:sz="4" w:space="0" w:color="000000"/>
              <w:left w:val="single" w:sz="4" w:space="0" w:color="000000"/>
              <w:bottom w:val="single" w:sz="4" w:space="0" w:color="000000"/>
            </w:tcBorders>
            <w:shd w:val="clear" w:color="auto" w:fill="auto"/>
          </w:tcPr>
          <w:p w14:paraId="496F2659" w14:textId="63B8306B" w:rsidR="00DE34DE" w:rsidRDefault="00DE34DE" w:rsidP="00745328">
            <w:pPr>
              <w:spacing w:after="120"/>
              <w:jc w:val="both"/>
              <w:rPr>
                <w:rFonts w:ascii="Arial" w:eastAsia="Arial" w:hAnsi="Arial"/>
              </w:rPr>
            </w:pPr>
          </w:p>
        </w:tc>
        <w:tc>
          <w:tcPr>
            <w:tcW w:w="1441" w:type="dxa"/>
            <w:tcBorders>
              <w:top w:val="single" w:sz="4" w:space="0" w:color="000000"/>
              <w:left w:val="single" w:sz="4" w:space="0" w:color="000000"/>
              <w:bottom w:val="single" w:sz="4" w:space="0" w:color="000000"/>
            </w:tcBorders>
            <w:shd w:val="clear" w:color="auto" w:fill="auto"/>
          </w:tcPr>
          <w:p w14:paraId="481EEDD6" w14:textId="3022B5FF" w:rsidR="00DE34DE" w:rsidRDefault="00CC5170" w:rsidP="00745328">
            <w:pPr>
              <w:spacing w:after="120"/>
              <w:jc w:val="both"/>
              <w:rPr>
                <w:rFonts w:ascii="Arial" w:eastAsia="Arial" w:hAnsi="Arial"/>
              </w:rPr>
            </w:pPr>
            <w:r>
              <w:rPr>
                <w:rFonts w:ascii="Arial" w:eastAsia="Arial" w:hAnsi="Arial"/>
              </w:rPr>
              <w:t xml:space="preserve">      -370,84</w:t>
            </w:r>
          </w:p>
        </w:tc>
        <w:tc>
          <w:tcPr>
            <w:tcW w:w="1441" w:type="dxa"/>
            <w:tcBorders>
              <w:top w:val="single" w:sz="4" w:space="0" w:color="000000"/>
              <w:left w:val="single" w:sz="4" w:space="0" w:color="000000"/>
              <w:bottom w:val="single" w:sz="4" w:space="0" w:color="000000"/>
            </w:tcBorders>
            <w:shd w:val="clear" w:color="auto" w:fill="auto"/>
          </w:tcPr>
          <w:p w14:paraId="65970BD9" w14:textId="77777777" w:rsidR="00DE34DE" w:rsidRDefault="00DE34DE" w:rsidP="00745328">
            <w:pPr>
              <w:spacing w:after="120"/>
              <w:jc w:val="both"/>
              <w:rPr>
                <w:rFonts w:ascii="Arial" w:eastAsia="Arial" w:hAnsi="Arial"/>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14:paraId="6EAE6D41" w14:textId="621D4747" w:rsidR="00DE34DE" w:rsidRDefault="00DE34DE" w:rsidP="00CC5170">
            <w:pPr>
              <w:spacing w:after="120"/>
              <w:jc w:val="right"/>
              <w:rPr>
                <w:rFonts w:ascii="Arial" w:eastAsia="Arial" w:hAnsi="Arial"/>
              </w:rPr>
            </w:pPr>
            <w:r>
              <w:rPr>
                <w:rFonts w:ascii="Arial" w:eastAsia="Arial" w:hAnsi="Arial"/>
              </w:rPr>
              <w:t>-</w:t>
            </w:r>
            <w:r w:rsidR="00CC5170">
              <w:rPr>
                <w:rFonts w:ascii="Arial" w:eastAsia="Arial" w:hAnsi="Arial"/>
              </w:rPr>
              <w:t>1.029,97</w:t>
            </w:r>
          </w:p>
        </w:tc>
      </w:tr>
      <w:tr w:rsidR="00DE34DE" w14:paraId="4F2D0401" w14:textId="77777777" w:rsidTr="00745328">
        <w:tc>
          <w:tcPr>
            <w:tcW w:w="1594" w:type="dxa"/>
            <w:tcBorders>
              <w:top w:val="single" w:sz="4" w:space="0" w:color="000000"/>
              <w:left w:val="single" w:sz="4" w:space="0" w:color="000000"/>
              <w:bottom w:val="single" w:sz="4" w:space="0" w:color="000000"/>
            </w:tcBorders>
            <w:shd w:val="clear" w:color="auto" w:fill="auto"/>
          </w:tcPr>
          <w:p w14:paraId="506E1E54" w14:textId="77777777" w:rsidR="00DE34DE" w:rsidRDefault="00DE34DE" w:rsidP="00745328">
            <w:pPr>
              <w:spacing w:after="120"/>
              <w:jc w:val="both"/>
              <w:rPr>
                <w:rFonts w:ascii="Arial" w:eastAsia="Arial" w:hAnsi="Arial"/>
              </w:rPr>
            </w:pPr>
            <w:r>
              <w:rPr>
                <w:rFonts w:ascii="Arial" w:eastAsia="Arial" w:hAnsi="Arial"/>
              </w:rPr>
              <w:t>Equipos informáticos</w:t>
            </w:r>
          </w:p>
        </w:tc>
        <w:tc>
          <w:tcPr>
            <w:tcW w:w="1441" w:type="dxa"/>
            <w:tcBorders>
              <w:top w:val="single" w:sz="4" w:space="0" w:color="000000"/>
              <w:left w:val="single" w:sz="4" w:space="0" w:color="000000"/>
              <w:bottom w:val="single" w:sz="4" w:space="0" w:color="000000"/>
            </w:tcBorders>
            <w:shd w:val="clear" w:color="auto" w:fill="auto"/>
          </w:tcPr>
          <w:p w14:paraId="2B8E59E1" w14:textId="0DF87D19" w:rsidR="00DE34DE" w:rsidRDefault="00DE34DE" w:rsidP="00CC5170">
            <w:pPr>
              <w:spacing w:after="120"/>
              <w:jc w:val="right"/>
              <w:rPr>
                <w:rFonts w:ascii="Arial" w:eastAsia="Arial" w:hAnsi="Arial"/>
              </w:rPr>
            </w:pPr>
            <w:r>
              <w:rPr>
                <w:rFonts w:ascii="Arial" w:eastAsia="Arial" w:hAnsi="Arial"/>
              </w:rPr>
              <w:t>-1.</w:t>
            </w:r>
            <w:r w:rsidR="00CC5170">
              <w:rPr>
                <w:rFonts w:ascii="Arial" w:eastAsia="Arial" w:hAnsi="Arial"/>
              </w:rPr>
              <w:t>764,56</w:t>
            </w:r>
          </w:p>
        </w:tc>
        <w:tc>
          <w:tcPr>
            <w:tcW w:w="1441" w:type="dxa"/>
            <w:tcBorders>
              <w:top w:val="single" w:sz="4" w:space="0" w:color="000000"/>
              <w:left w:val="single" w:sz="4" w:space="0" w:color="000000"/>
              <w:bottom w:val="single" w:sz="4" w:space="0" w:color="000000"/>
            </w:tcBorders>
            <w:shd w:val="clear" w:color="auto" w:fill="auto"/>
          </w:tcPr>
          <w:p w14:paraId="0F1ACCA8" w14:textId="77777777" w:rsidR="00DE34DE" w:rsidRDefault="00DE34DE" w:rsidP="00745328">
            <w:pPr>
              <w:spacing w:after="120"/>
              <w:jc w:val="right"/>
              <w:rPr>
                <w:rFonts w:ascii="Arial" w:eastAsia="Arial" w:hAnsi="Arial"/>
              </w:rPr>
            </w:pPr>
          </w:p>
        </w:tc>
        <w:tc>
          <w:tcPr>
            <w:tcW w:w="1441" w:type="dxa"/>
            <w:tcBorders>
              <w:top w:val="single" w:sz="4" w:space="0" w:color="000000"/>
              <w:left w:val="single" w:sz="4" w:space="0" w:color="000000"/>
              <w:bottom w:val="single" w:sz="4" w:space="0" w:color="000000"/>
            </w:tcBorders>
            <w:shd w:val="clear" w:color="auto" w:fill="auto"/>
          </w:tcPr>
          <w:p w14:paraId="1229FA30" w14:textId="33C5878A" w:rsidR="00DE34DE" w:rsidRDefault="00DE34DE" w:rsidP="00CC5170">
            <w:pPr>
              <w:spacing w:after="120"/>
              <w:jc w:val="right"/>
              <w:rPr>
                <w:rFonts w:ascii="Arial" w:eastAsia="Arial" w:hAnsi="Arial"/>
              </w:rPr>
            </w:pPr>
            <w:r>
              <w:rPr>
                <w:rFonts w:ascii="Arial" w:eastAsia="Arial" w:hAnsi="Arial"/>
              </w:rPr>
              <w:t>-</w:t>
            </w:r>
            <w:r w:rsidR="00CC5170">
              <w:rPr>
                <w:rFonts w:ascii="Arial" w:eastAsia="Arial" w:hAnsi="Arial"/>
              </w:rPr>
              <w:t>1.1245,00</w:t>
            </w:r>
          </w:p>
        </w:tc>
        <w:tc>
          <w:tcPr>
            <w:tcW w:w="1441" w:type="dxa"/>
            <w:tcBorders>
              <w:top w:val="single" w:sz="4" w:space="0" w:color="000000"/>
              <w:left w:val="single" w:sz="4" w:space="0" w:color="000000"/>
              <w:bottom w:val="single" w:sz="4" w:space="0" w:color="000000"/>
            </w:tcBorders>
            <w:shd w:val="clear" w:color="auto" w:fill="auto"/>
          </w:tcPr>
          <w:p w14:paraId="6F6FBCE8" w14:textId="77777777" w:rsidR="00DE34DE" w:rsidRDefault="00DE34DE" w:rsidP="00745328">
            <w:pPr>
              <w:spacing w:after="120"/>
              <w:jc w:val="both"/>
              <w:rPr>
                <w:rFonts w:ascii="Arial" w:eastAsia="Arial" w:hAnsi="Arial"/>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14:paraId="2CAEF656" w14:textId="3BE15BA2" w:rsidR="00DE34DE" w:rsidRDefault="00DE34DE" w:rsidP="00CC5170">
            <w:pPr>
              <w:spacing w:after="120"/>
              <w:jc w:val="right"/>
              <w:rPr>
                <w:rFonts w:ascii="Arial" w:eastAsia="Arial" w:hAnsi="Arial"/>
              </w:rPr>
            </w:pPr>
            <w:r>
              <w:rPr>
                <w:rFonts w:ascii="Arial" w:eastAsia="Arial" w:hAnsi="Arial"/>
              </w:rPr>
              <w:t>-</w:t>
            </w:r>
            <w:r w:rsidR="00CC5170">
              <w:rPr>
                <w:rFonts w:ascii="Arial" w:eastAsia="Arial" w:hAnsi="Arial"/>
              </w:rPr>
              <w:t>3.009,56</w:t>
            </w:r>
          </w:p>
        </w:tc>
      </w:tr>
      <w:tr w:rsidR="00DE34DE" w14:paraId="4AE93EDA" w14:textId="77777777" w:rsidTr="00745328">
        <w:tc>
          <w:tcPr>
            <w:tcW w:w="1594" w:type="dxa"/>
            <w:tcBorders>
              <w:top w:val="single" w:sz="4" w:space="0" w:color="000000"/>
              <w:left w:val="single" w:sz="4" w:space="0" w:color="000000"/>
              <w:bottom w:val="single" w:sz="4" w:space="0" w:color="000000"/>
            </w:tcBorders>
            <w:shd w:val="clear" w:color="auto" w:fill="FF9933"/>
            <w:vAlign w:val="center"/>
          </w:tcPr>
          <w:p w14:paraId="0CFF6E23" w14:textId="77777777" w:rsidR="00DE34DE" w:rsidRDefault="00DE34DE" w:rsidP="00745328">
            <w:pPr>
              <w:spacing w:after="120"/>
              <w:jc w:val="center"/>
              <w:rPr>
                <w:rFonts w:ascii="Arial" w:eastAsia="Arial" w:hAnsi="Arial"/>
                <w:b/>
              </w:rPr>
            </w:pPr>
            <w:r>
              <w:rPr>
                <w:rFonts w:ascii="Arial" w:eastAsia="Arial" w:hAnsi="Arial"/>
                <w:b/>
              </w:rPr>
              <w:t>Totales</w:t>
            </w:r>
          </w:p>
        </w:tc>
        <w:tc>
          <w:tcPr>
            <w:tcW w:w="1441" w:type="dxa"/>
            <w:tcBorders>
              <w:top w:val="single" w:sz="4" w:space="0" w:color="000000"/>
              <w:left w:val="single" w:sz="4" w:space="0" w:color="000000"/>
              <w:bottom w:val="single" w:sz="4" w:space="0" w:color="000000"/>
            </w:tcBorders>
            <w:shd w:val="clear" w:color="auto" w:fill="auto"/>
            <w:vAlign w:val="center"/>
          </w:tcPr>
          <w:p w14:paraId="3E30EB0A" w14:textId="02E42710" w:rsidR="00DE34DE" w:rsidRDefault="00DE34DE" w:rsidP="00CC5170">
            <w:pPr>
              <w:spacing w:after="120"/>
              <w:jc w:val="right"/>
              <w:rPr>
                <w:rFonts w:ascii="Arial" w:eastAsia="Arial" w:hAnsi="Arial"/>
                <w:b/>
              </w:rPr>
            </w:pPr>
            <w:r>
              <w:rPr>
                <w:rFonts w:ascii="Arial" w:eastAsia="Arial" w:hAnsi="Arial"/>
                <w:b/>
              </w:rPr>
              <w:t>-</w:t>
            </w:r>
            <w:r w:rsidR="00CC5170">
              <w:rPr>
                <w:rFonts w:ascii="Arial" w:eastAsia="Arial" w:hAnsi="Arial"/>
                <w:b/>
              </w:rPr>
              <w:t>2.423,69</w:t>
            </w:r>
          </w:p>
        </w:tc>
        <w:tc>
          <w:tcPr>
            <w:tcW w:w="1441" w:type="dxa"/>
            <w:tcBorders>
              <w:top w:val="single" w:sz="4" w:space="0" w:color="000000"/>
              <w:left w:val="single" w:sz="4" w:space="0" w:color="000000"/>
              <w:bottom w:val="single" w:sz="4" w:space="0" w:color="000000"/>
            </w:tcBorders>
            <w:shd w:val="clear" w:color="auto" w:fill="auto"/>
            <w:vAlign w:val="center"/>
          </w:tcPr>
          <w:p w14:paraId="75B5AC8E" w14:textId="77777777" w:rsidR="00DE34DE" w:rsidRDefault="00DE34DE" w:rsidP="00745328">
            <w:pPr>
              <w:spacing w:after="120"/>
              <w:jc w:val="right"/>
              <w:rPr>
                <w:rFonts w:ascii="Arial" w:eastAsia="Arial" w:hAnsi="Arial"/>
                <w:b/>
              </w:rPr>
            </w:pPr>
          </w:p>
        </w:tc>
        <w:tc>
          <w:tcPr>
            <w:tcW w:w="1441" w:type="dxa"/>
            <w:tcBorders>
              <w:top w:val="single" w:sz="4" w:space="0" w:color="000000"/>
              <w:left w:val="single" w:sz="4" w:space="0" w:color="000000"/>
              <w:bottom w:val="single" w:sz="4" w:space="0" w:color="000000"/>
            </w:tcBorders>
            <w:shd w:val="clear" w:color="auto" w:fill="auto"/>
            <w:vAlign w:val="center"/>
          </w:tcPr>
          <w:p w14:paraId="55A9C031" w14:textId="05DBDDF4" w:rsidR="00DE34DE" w:rsidRDefault="00DE34DE" w:rsidP="00CC5170">
            <w:pPr>
              <w:spacing w:after="120"/>
              <w:jc w:val="right"/>
              <w:rPr>
                <w:rFonts w:ascii="Arial" w:eastAsia="Arial" w:hAnsi="Arial"/>
                <w:b/>
              </w:rPr>
            </w:pPr>
            <w:r>
              <w:rPr>
                <w:rFonts w:ascii="Arial" w:eastAsia="Arial" w:hAnsi="Arial"/>
                <w:b/>
              </w:rPr>
              <w:t>-</w:t>
            </w:r>
            <w:r w:rsidR="00CC5170">
              <w:rPr>
                <w:rFonts w:ascii="Arial" w:eastAsia="Arial" w:hAnsi="Arial"/>
                <w:b/>
              </w:rPr>
              <w:t>1.615,84</w:t>
            </w:r>
          </w:p>
        </w:tc>
        <w:tc>
          <w:tcPr>
            <w:tcW w:w="1441" w:type="dxa"/>
            <w:tcBorders>
              <w:top w:val="single" w:sz="4" w:space="0" w:color="000000"/>
              <w:left w:val="single" w:sz="4" w:space="0" w:color="000000"/>
              <w:bottom w:val="single" w:sz="4" w:space="0" w:color="000000"/>
            </w:tcBorders>
            <w:shd w:val="clear" w:color="auto" w:fill="auto"/>
            <w:vAlign w:val="center"/>
          </w:tcPr>
          <w:p w14:paraId="6C3EF456" w14:textId="77777777" w:rsidR="00DE34DE" w:rsidRDefault="00DE34DE" w:rsidP="00745328">
            <w:pPr>
              <w:spacing w:after="120"/>
              <w:jc w:val="center"/>
              <w:rPr>
                <w:rFonts w:ascii="Arial" w:eastAsia="Arial" w:hAnsi="Arial"/>
                <w:b/>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6D98" w14:textId="75B8816C" w:rsidR="00DE34DE" w:rsidRDefault="00DE34DE" w:rsidP="00CC5170">
            <w:pPr>
              <w:spacing w:after="120"/>
              <w:jc w:val="right"/>
              <w:rPr>
                <w:rFonts w:ascii="Arial" w:eastAsia="Arial" w:hAnsi="Arial"/>
                <w:b/>
              </w:rPr>
            </w:pPr>
            <w:r>
              <w:rPr>
                <w:rFonts w:ascii="Arial" w:eastAsia="Arial" w:hAnsi="Arial"/>
                <w:b/>
              </w:rPr>
              <w:t>-</w:t>
            </w:r>
            <w:r w:rsidR="00CC5170">
              <w:rPr>
                <w:rFonts w:ascii="Arial" w:eastAsia="Arial" w:hAnsi="Arial"/>
                <w:b/>
              </w:rPr>
              <w:t>4.039,53</w:t>
            </w:r>
          </w:p>
        </w:tc>
      </w:tr>
    </w:tbl>
    <w:p w14:paraId="711D1AD7" w14:textId="77777777" w:rsidR="00DE34DE" w:rsidRDefault="00DE34DE" w:rsidP="00DE34DE">
      <w:pPr>
        <w:keepNext/>
        <w:spacing w:after="120"/>
        <w:ind w:left="576" w:hanging="576"/>
        <w:rPr>
          <w:rFonts w:ascii="Arial Black" w:eastAsia="Arial Black" w:hAnsi="Arial Black" w:cs="Arial Black"/>
          <w:smallCaps/>
        </w:rPr>
      </w:pPr>
    </w:p>
    <w:p w14:paraId="049BAEA8" w14:textId="77777777" w:rsidR="00DE34DE" w:rsidRDefault="00DE34DE" w:rsidP="00DE34DE">
      <w:pPr>
        <w:keepNext/>
        <w:spacing w:after="120"/>
        <w:ind w:left="576" w:hanging="576"/>
        <w:rPr>
          <w:rFonts w:ascii="Arial Black" w:eastAsia="Arial Black" w:hAnsi="Arial Black" w:cs="Arial Black"/>
          <w:smallCaps/>
        </w:rPr>
      </w:pPr>
      <w:r>
        <w:rPr>
          <w:rFonts w:ascii="Arial Black" w:eastAsia="Arial Black" w:hAnsi="Arial Black" w:cs="Arial Black"/>
          <w:smallCaps/>
        </w:rPr>
        <w:t>INMOVILIZADO INTANGIBLE</w:t>
      </w:r>
    </w:p>
    <w:tbl>
      <w:tblPr>
        <w:tblW w:w="8826" w:type="dxa"/>
        <w:tblInd w:w="-20" w:type="dxa"/>
        <w:tblLayout w:type="fixed"/>
        <w:tblLook w:val="0000" w:firstRow="0" w:lastRow="0" w:firstColumn="0" w:lastColumn="0" w:noHBand="0" w:noVBand="0"/>
      </w:tblPr>
      <w:tblGrid>
        <w:gridCol w:w="1870"/>
        <w:gridCol w:w="1729"/>
        <w:gridCol w:w="1729"/>
        <w:gridCol w:w="1729"/>
        <w:gridCol w:w="1769"/>
      </w:tblGrid>
      <w:tr w:rsidR="00DE34DE" w14:paraId="21D20FB8" w14:textId="77777777" w:rsidTr="00745328">
        <w:tc>
          <w:tcPr>
            <w:tcW w:w="1870" w:type="dxa"/>
            <w:tcBorders>
              <w:top w:val="single" w:sz="4" w:space="0" w:color="000000"/>
              <w:left w:val="single" w:sz="4" w:space="0" w:color="000000"/>
              <w:bottom w:val="single" w:sz="4" w:space="0" w:color="000000"/>
            </w:tcBorders>
            <w:shd w:val="clear" w:color="auto" w:fill="auto"/>
            <w:vAlign w:val="center"/>
          </w:tcPr>
          <w:p w14:paraId="638822F1" w14:textId="77777777" w:rsidR="00DE34DE" w:rsidRDefault="00DE34DE" w:rsidP="00745328">
            <w:pPr>
              <w:spacing w:after="120"/>
              <w:jc w:val="center"/>
              <w:rPr>
                <w:rFonts w:ascii="Arial" w:eastAsia="Arial" w:hAnsi="Arial"/>
                <w:b/>
              </w:rPr>
            </w:pPr>
            <w:r>
              <w:rPr>
                <w:rFonts w:ascii="Arial" w:eastAsia="Arial" w:hAnsi="Arial"/>
                <w:b/>
              </w:rPr>
              <w:t>Denominación del Bien</w:t>
            </w:r>
          </w:p>
        </w:tc>
        <w:tc>
          <w:tcPr>
            <w:tcW w:w="1729" w:type="dxa"/>
            <w:tcBorders>
              <w:top w:val="single" w:sz="4" w:space="0" w:color="000000"/>
              <w:left w:val="single" w:sz="4" w:space="0" w:color="000000"/>
              <w:bottom w:val="single" w:sz="4" w:space="0" w:color="000000"/>
            </w:tcBorders>
            <w:shd w:val="clear" w:color="auto" w:fill="FF9933"/>
            <w:vAlign w:val="center"/>
          </w:tcPr>
          <w:p w14:paraId="78B1756D" w14:textId="77777777" w:rsidR="00DE34DE" w:rsidRDefault="00DE34DE" w:rsidP="00745328">
            <w:pPr>
              <w:spacing w:after="120"/>
              <w:jc w:val="center"/>
              <w:rPr>
                <w:rFonts w:ascii="Arial" w:eastAsia="Arial" w:hAnsi="Arial"/>
                <w:b/>
              </w:rPr>
            </w:pPr>
            <w:r>
              <w:rPr>
                <w:rFonts w:ascii="Arial" w:eastAsia="Arial" w:hAnsi="Arial"/>
                <w:b/>
              </w:rPr>
              <w:t>Saldo Inicial</w:t>
            </w:r>
          </w:p>
        </w:tc>
        <w:tc>
          <w:tcPr>
            <w:tcW w:w="1729" w:type="dxa"/>
            <w:tcBorders>
              <w:top w:val="single" w:sz="4" w:space="0" w:color="000000"/>
              <w:left w:val="single" w:sz="4" w:space="0" w:color="000000"/>
              <w:bottom w:val="single" w:sz="4" w:space="0" w:color="000000"/>
            </w:tcBorders>
            <w:shd w:val="clear" w:color="auto" w:fill="FF9933"/>
            <w:vAlign w:val="center"/>
          </w:tcPr>
          <w:p w14:paraId="4AF2DCCB" w14:textId="77777777" w:rsidR="00DE34DE" w:rsidRDefault="00DE34DE" w:rsidP="00745328">
            <w:pPr>
              <w:spacing w:after="120"/>
              <w:jc w:val="center"/>
              <w:rPr>
                <w:rFonts w:ascii="Arial" w:eastAsia="Arial" w:hAnsi="Arial"/>
                <w:b/>
              </w:rPr>
            </w:pPr>
            <w:r>
              <w:rPr>
                <w:rFonts w:ascii="Arial" w:eastAsia="Arial" w:hAnsi="Arial"/>
                <w:b/>
              </w:rPr>
              <w:t>Entradas</w:t>
            </w:r>
          </w:p>
        </w:tc>
        <w:tc>
          <w:tcPr>
            <w:tcW w:w="1729" w:type="dxa"/>
            <w:tcBorders>
              <w:top w:val="single" w:sz="4" w:space="0" w:color="000000"/>
              <w:left w:val="single" w:sz="4" w:space="0" w:color="000000"/>
              <w:bottom w:val="single" w:sz="4" w:space="0" w:color="000000"/>
            </w:tcBorders>
            <w:shd w:val="clear" w:color="auto" w:fill="FF9933"/>
            <w:vAlign w:val="center"/>
          </w:tcPr>
          <w:p w14:paraId="620D3DDF" w14:textId="77777777" w:rsidR="00DE34DE" w:rsidRDefault="00DE34DE" w:rsidP="00745328">
            <w:pPr>
              <w:spacing w:after="120"/>
              <w:jc w:val="center"/>
              <w:rPr>
                <w:rFonts w:ascii="Arial" w:eastAsia="Arial" w:hAnsi="Arial"/>
                <w:b/>
              </w:rPr>
            </w:pPr>
            <w:r>
              <w:rPr>
                <w:rFonts w:ascii="Arial" w:eastAsia="Arial" w:hAnsi="Arial"/>
                <w:b/>
              </w:rPr>
              <w:t>Salidas</w:t>
            </w:r>
          </w:p>
        </w:tc>
        <w:tc>
          <w:tcPr>
            <w:tcW w:w="1769"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310B83F5" w14:textId="77777777" w:rsidR="00DE34DE" w:rsidRDefault="00DE34DE" w:rsidP="00745328">
            <w:pPr>
              <w:spacing w:after="120"/>
              <w:jc w:val="center"/>
              <w:rPr>
                <w:rFonts w:ascii="Arial" w:eastAsia="Arial" w:hAnsi="Arial"/>
              </w:rPr>
            </w:pPr>
            <w:r>
              <w:rPr>
                <w:rFonts w:ascii="Arial" w:eastAsia="Arial" w:hAnsi="Arial"/>
                <w:b/>
              </w:rPr>
              <w:t>Saldo Final</w:t>
            </w:r>
          </w:p>
        </w:tc>
      </w:tr>
      <w:tr w:rsidR="00DE34DE" w14:paraId="3CD99A7A" w14:textId="77777777" w:rsidTr="00745328">
        <w:tc>
          <w:tcPr>
            <w:tcW w:w="1870" w:type="dxa"/>
            <w:tcBorders>
              <w:top w:val="single" w:sz="4" w:space="0" w:color="000000"/>
              <w:left w:val="single" w:sz="4" w:space="0" w:color="000000"/>
              <w:bottom w:val="single" w:sz="4" w:space="0" w:color="000000"/>
            </w:tcBorders>
            <w:shd w:val="clear" w:color="auto" w:fill="FF9933"/>
          </w:tcPr>
          <w:p w14:paraId="12B1C4C9" w14:textId="77777777" w:rsidR="00DE34DE" w:rsidRDefault="00DE34DE" w:rsidP="00745328">
            <w:pPr>
              <w:spacing w:after="120"/>
              <w:rPr>
                <w:rFonts w:ascii="Arial" w:eastAsia="Arial" w:hAnsi="Arial"/>
              </w:rPr>
            </w:pPr>
            <w:r>
              <w:rPr>
                <w:rFonts w:ascii="Arial" w:eastAsia="Arial" w:hAnsi="Arial"/>
              </w:rPr>
              <w:t>Aplicaciones informáticas</w:t>
            </w:r>
          </w:p>
        </w:tc>
        <w:tc>
          <w:tcPr>
            <w:tcW w:w="1729" w:type="dxa"/>
            <w:tcBorders>
              <w:top w:val="single" w:sz="4" w:space="0" w:color="000000"/>
              <w:left w:val="single" w:sz="4" w:space="0" w:color="000000"/>
              <w:bottom w:val="single" w:sz="4" w:space="0" w:color="000000"/>
            </w:tcBorders>
            <w:shd w:val="clear" w:color="auto" w:fill="auto"/>
            <w:vAlign w:val="center"/>
          </w:tcPr>
          <w:p w14:paraId="48D71CAD" w14:textId="612A773A" w:rsidR="00DE34DE" w:rsidRDefault="00CC5170" w:rsidP="00745328">
            <w:pPr>
              <w:spacing w:after="120"/>
              <w:jc w:val="right"/>
              <w:rPr>
                <w:rFonts w:ascii="Arial" w:eastAsia="Arial" w:hAnsi="Arial"/>
              </w:rPr>
            </w:pPr>
            <w:r>
              <w:rPr>
                <w:rFonts w:ascii="Arial" w:eastAsia="Arial" w:hAnsi="Arial"/>
              </w:rPr>
              <w:t>1.3</w:t>
            </w:r>
            <w:r w:rsidR="00DE34DE">
              <w:rPr>
                <w:rFonts w:ascii="Arial" w:eastAsia="Arial" w:hAnsi="Arial"/>
              </w:rPr>
              <w:t>60,00</w:t>
            </w:r>
          </w:p>
        </w:tc>
        <w:tc>
          <w:tcPr>
            <w:tcW w:w="1729" w:type="dxa"/>
            <w:tcBorders>
              <w:top w:val="single" w:sz="4" w:space="0" w:color="000000"/>
              <w:left w:val="single" w:sz="4" w:space="0" w:color="000000"/>
              <w:bottom w:val="single" w:sz="4" w:space="0" w:color="000000"/>
            </w:tcBorders>
            <w:shd w:val="clear" w:color="auto" w:fill="auto"/>
            <w:vAlign w:val="center"/>
          </w:tcPr>
          <w:p w14:paraId="7F73E186" w14:textId="3B8DE269" w:rsidR="00DE34DE" w:rsidRDefault="00DE34DE" w:rsidP="00745328">
            <w:pPr>
              <w:spacing w:after="120"/>
              <w:jc w:val="right"/>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1B9FD93A"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D502C" w14:textId="77777777" w:rsidR="00DE34DE" w:rsidRDefault="00DE34DE" w:rsidP="00745328">
            <w:pPr>
              <w:spacing w:after="120"/>
              <w:jc w:val="right"/>
              <w:rPr>
                <w:rFonts w:ascii="Arial" w:eastAsia="Arial" w:hAnsi="Arial"/>
              </w:rPr>
            </w:pPr>
            <w:r>
              <w:rPr>
                <w:rFonts w:ascii="Arial" w:eastAsia="Arial" w:hAnsi="Arial"/>
              </w:rPr>
              <w:t>1.360,00</w:t>
            </w:r>
          </w:p>
        </w:tc>
      </w:tr>
      <w:tr w:rsidR="00DE34DE" w14:paraId="5947151A" w14:textId="77777777" w:rsidTr="00745328">
        <w:tc>
          <w:tcPr>
            <w:tcW w:w="1870" w:type="dxa"/>
            <w:tcBorders>
              <w:top w:val="single" w:sz="4" w:space="0" w:color="000000"/>
              <w:left w:val="single" w:sz="4" w:space="0" w:color="000000"/>
              <w:bottom w:val="single" w:sz="4" w:space="0" w:color="000000"/>
            </w:tcBorders>
            <w:shd w:val="clear" w:color="auto" w:fill="FF9933"/>
          </w:tcPr>
          <w:p w14:paraId="030802C8" w14:textId="77777777" w:rsidR="00DE34DE" w:rsidRDefault="00DE34DE" w:rsidP="00745328">
            <w:pPr>
              <w:spacing w:after="120"/>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655F5891" w14:textId="77777777" w:rsidR="00DE34DE" w:rsidRDefault="00DE34DE" w:rsidP="00745328">
            <w:pPr>
              <w:spacing w:after="120"/>
              <w:jc w:val="right"/>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15D5AF70"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41B8105D"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88DDC" w14:textId="77777777" w:rsidR="00DE34DE" w:rsidRDefault="00DE34DE" w:rsidP="00745328">
            <w:pPr>
              <w:spacing w:after="120"/>
              <w:jc w:val="right"/>
              <w:rPr>
                <w:rFonts w:ascii="Arial" w:eastAsia="Arial" w:hAnsi="Arial"/>
              </w:rPr>
            </w:pPr>
          </w:p>
        </w:tc>
      </w:tr>
      <w:tr w:rsidR="00DE34DE" w14:paraId="71001A9A" w14:textId="77777777" w:rsidTr="00745328">
        <w:tc>
          <w:tcPr>
            <w:tcW w:w="1870" w:type="dxa"/>
            <w:tcBorders>
              <w:top w:val="single" w:sz="4" w:space="0" w:color="000000"/>
              <w:left w:val="single" w:sz="4" w:space="0" w:color="000000"/>
              <w:bottom w:val="single" w:sz="4" w:space="0" w:color="000000"/>
            </w:tcBorders>
            <w:shd w:val="clear" w:color="auto" w:fill="FF9933"/>
          </w:tcPr>
          <w:p w14:paraId="17015AAB"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2A000BE4"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5ED50564"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2D3CA5D2"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230A0" w14:textId="77777777" w:rsidR="00DE34DE" w:rsidRDefault="00DE34DE" w:rsidP="00745328">
            <w:pPr>
              <w:spacing w:after="120"/>
              <w:jc w:val="center"/>
              <w:rPr>
                <w:rFonts w:ascii="Arial" w:eastAsia="Arial" w:hAnsi="Arial"/>
              </w:rPr>
            </w:pPr>
          </w:p>
        </w:tc>
      </w:tr>
      <w:tr w:rsidR="00DE34DE" w14:paraId="3B5B2D24" w14:textId="77777777" w:rsidTr="00745328">
        <w:tc>
          <w:tcPr>
            <w:tcW w:w="1870" w:type="dxa"/>
            <w:tcBorders>
              <w:top w:val="single" w:sz="4" w:space="0" w:color="000000"/>
              <w:left w:val="single" w:sz="4" w:space="0" w:color="000000"/>
              <w:bottom w:val="single" w:sz="4" w:space="0" w:color="000000"/>
            </w:tcBorders>
            <w:shd w:val="clear" w:color="auto" w:fill="FF9933"/>
          </w:tcPr>
          <w:p w14:paraId="2C0973CB"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01ABF151"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3C55573D"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31009C73"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EB7B9" w14:textId="77777777" w:rsidR="00DE34DE" w:rsidRDefault="00DE34DE" w:rsidP="00745328">
            <w:pPr>
              <w:spacing w:after="120"/>
              <w:jc w:val="center"/>
              <w:rPr>
                <w:rFonts w:ascii="Arial" w:eastAsia="Arial" w:hAnsi="Arial"/>
              </w:rPr>
            </w:pPr>
          </w:p>
        </w:tc>
      </w:tr>
      <w:tr w:rsidR="00DE34DE" w14:paraId="66CD2D54" w14:textId="77777777" w:rsidTr="00745328">
        <w:tc>
          <w:tcPr>
            <w:tcW w:w="1870" w:type="dxa"/>
            <w:tcBorders>
              <w:top w:val="single" w:sz="4" w:space="0" w:color="000000"/>
              <w:left w:val="single" w:sz="4" w:space="0" w:color="000000"/>
              <w:bottom w:val="single" w:sz="4" w:space="0" w:color="000000"/>
            </w:tcBorders>
            <w:shd w:val="clear" w:color="auto" w:fill="FF9933"/>
          </w:tcPr>
          <w:p w14:paraId="33DF9E83" w14:textId="77777777" w:rsidR="00DE34DE" w:rsidRDefault="00DE34DE" w:rsidP="00745328">
            <w:pPr>
              <w:spacing w:after="120"/>
              <w:jc w:val="both"/>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24D0D8AA"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7B14B9C3" w14:textId="77777777" w:rsidR="00DE34DE" w:rsidRDefault="00DE34DE" w:rsidP="00745328">
            <w:pPr>
              <w:spacing w:after="120"/>
              <w:jc w:val="center"/>
              <w:rPr>
                <w:rFonts w:ascii="Arial" w:eastAsia="Arial" w:hAnsi="Arial"/>
              </w:rPr>
            </w:pPr>
          </w:p>
        </w:tc>
        <w:tc>
          <w:tcPr>
            <w:tcW w:w="1729" w:type="dxa"/>
            <w:tcBorders>
              <w:top w:val="single" w:sz="4" w:space="0" w:color="000000"/>
              <w:left w:val="single" w:sz="4" w:space="0" w:color="000000"/>
              <w:bottom w:val="single" w:sz="4" w:space="0" w:color="000000"/>
            </w:tcBorders>
            <w:shd w:val="clear" w:color="auto" w:fill="auto"/>
            <w:vAlign w:val="center"/>
          </w:tcPr>
          <w:p w14:paraId="65275D08" w14:textId="77777777" w:rsidR="00DE34DE" w:rsidRDefault="00DE34DE" w:rsidP="00745328">
            <w:pPr>
              <w:spacing w:after="120"/>
              <w:jc w:val="center"/>
              <w:rPr>
                <w:rFonts w:ascii="Arial" w:eastAsia="Arial" w:hAnsi="Arial"/>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8EB07" w14:textId="77777777" w:rsidR="00DE34DE" w:rsidRDefault="00DE34DE" w:rsidP="00745328">
            <w:pPr>
              <w:spacing w:after="120"/>
              <w:jc w:val="center"/>
              <w:rPr>
                <w:rFonts w:ascii="Arial" w:eastAsia="Arial" w:hAnsi="Arial"/>
              </w:rPr>
            </w:pPr>
          </w:p>
        </w:tc>
      </w:tr>
      <w:tr w:rsidR="00DE34DE" w14:paraId="4EDB4973" w14:textId="77777777" w:rsidTr="00745328">
        <w:tc>
          <w:tcPr>
            <w:tcW w:w="1870" w:type="dxa"/>
            <w:tcBorders>
              <w:top w:val="single" w:sz="4" w:space="0" w:color="000000"/>
              <w:left w:val="single" w:sz="4" w:space="0" w:color="000000"/>
              <w:bottom w:val="single" w:sz="4" w:space="0" w:color="000000"/>
            </w:tcBorders>
            <w:shd w:val="clear" w:color="auto" w:fill="FF9933"/>
          </w:tcPr>
          <w:p w14:paraId="6850DBC9" w14:textId="77777777" w:rsidR="00DE34DE" w:rsidRDefault="00DE34DE" w:rsidP="00745328">
            <w:pPr>
              <w:spacing w:after="120"/>
              <w:jc w:val="right"/>
              <w:rPr>
                <w:rFonts w:ascii="Arial" w:eastAsia="Arial" w:hAnsi="Arial"/>
                <w:b/>
              </w:rPr>
            </w:pPr>
            <w:r>
              <w:rPr>
                <w:rFonts w:ascii="Arial" w:eastAsia="Arial" w:hAnsi="Arial"/>
                <w:b/>
              </w:rPr>
              <w:t>Total…</w:t>
            </w:r>
          </w:p>
        </w:tc>
        <w:tc>
          <w:tcPr>
            <w:tcW w:w="1729" w:type="dxa"/>
            <w:tcBorders>
              <w:top w:val="single" w:sz="4" w:space="0" w:color="000000"/>
              <w:left w:val="single" w:sz="4" w:space="0" w:color="000000"/>
              <w:bottom w:val="single" w:sz="4" w:space="0" w:color="000000"/>
            </w:tcBorders>
            <w:shd w:val="clear" w:color="auto" w:fill="auto"/>
            <w:vAlign w:val="center"/>
          </w:tcPr>
          <w:p w14:paraId="010C99EC" w14:textId="3A5CF585" w:rsidR="00DE34DE" w:rsidRDefault="00CC5170" w:rsidP="00745328">
            <w:pPr>
              <w:spacing w:after="120"/>
              <w:jc w:val="right"/>
              <w:rPr>
                <w:rFonts w:ascii="Arial" w:eastAsia="Arial" w:hAnsi="Arial"/>
                <w:b/>
              </w:rPr>
            </w:pPr>
            <w:r>
              <w:rPr>
                <w:rFonts w:ascii="Arial" w:eastAsia="Arial" w:hAnsi="Arial"/>
                <w:b/>
              </w:rPr>
              <w:t>1.3</w:t>
            </w:r>
            <w:r w:rsidR="00DE34DE">
              <w:rPr>
                <w:rFonts w:ascii="Arial" w:eastAsia="Arial" w:hAnsi="Arial"/>
                <w:b/>
              </w:rPr>
              <w:t>60,00</w:t>
            </w:r>
          </w:p>
        </w:tc>
        <w:tc>
          <w:tcPr>
            <w:tcW w:w="1729" w:type="dxa"/>
            <w:tcBorders>
              <w:top w:val="single" w:sz="4" w:space="0" w:color="000000"/>
              <w:left w:val="single" w:sz="4" w:space="0" w:color="000000"/>
              <w:bottom w:val="single" w:sz="4" w:space="0" w:color="000000"/>
            </w:tcBorders>
            <w:shd w:val="clear" w:color="auto" w:fill="auto"/>
            <w:vAlign w:val="center"/>
          </w:tcPr>
          <w:p w14:paraId="5B79956D" w14:textId="4F9D8792" w:rsidR="00DE34DE" w:rsidRDefault="00DE34DE" w:rsidP="00745328">
            <w:pPr>
              <w:spacing w:after="120"/>
              <w:jc w:val="right"/>
              <w:rPr>
                <w:rFonts w:ascii="Arial" w:eastAsia="Arial" w:hAnsi="Arial"/>
                <w:b/>
              </w:rPr>
            </w:pPr>
          </w:p>
        </w:tc>
        <w:tc>
          <w:tcPr>
            <w:tcW w:w="1729" w:type="dxa"/>
            <w:tcBorders>
              <w:top w:val="single" w:sz="4" w:space="0" w:color="000000"/>
              <w:left w:val="single" w:sz="4" w:space="0" w:color="000000"/>
              <w:bottom w:val="single" w:sz="4" w:space="0" w:color="000000"/>
            </w:tcBorders>
            <w:shd w:val="clear" w:color="auto" w:fill="auto"/>
            <w:vAlign w:val="center"/>
          </w:tcPr>
          <w:p w14:paraId="62665442" w14:textId="77777777" w:rsidR="00DE34DE" w:rsidRDefault="00DE34DE" w:rsidP="00745328">
            <w:pPr>
              <w:spacing w:after="120"/>
              <w:jc w:val="center"/>
              <w:rPr>
                <w:rFonts w:ascii="Arial" w:eastAsia="Arial" w:hAnsi="Arial"/>
                <w:b/>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4F3B" w14:textId="77777777" w:rsidR="00DE34DE" w:rsidRDefault="00DE34DE" w:rsidP="00745328">
            <w:pPr>
              <w:spacing w:after="120"/>
              <w:jc w:val="right"/>
              <w:rPr>
                <w:rFonts w:ascii="Arial" w:eastAsia="Arial" w:hAnsi="Arial"/>
                <w:b/>
              </w:rPr>
            </w:pPr>
            <w:r>
              <w:rPr>
                <w:rFonts w:ascii="Arial" w:eastAsia="Arial" w:hAnsi="Arial"/>
                <w:b/>
              </w:rPr>
              <w:t>1.360,00</w:t>
            </w:r>
          </w:p>
        </w:tc>
      </w:tr>
    </w:tbl>
    <w:p w14:paraId="4D9D9166" w14:textId="77777777" w:rsidR="00DE34DE" w:rsidRDefault="00DE34DE" w:rsidP="00DE34DE">
      <w:pPr>
        <w:keepNext/>
        <w:spacing w:after="120"/>
        <w:ind w:left="576" w:hanging="576"/>
        <w:rPr>
          <w:rFonts w:ascii="Arial Black" w:eastAsia="Arial Black" w:hAnsi="Arial Black" w:cs="Arial Black"/>
          <w:smallCaps/>
        </w:rPr>
      </w:pPr>
    </w:p>
    <w:p w14:paraId="30DFE0FB" w14:textId="77777777" w:rsidR="00DE34DE" w:rsidRDefault="00DE34DE" w:rsidP="00DE34DE">
      <w:pPr>
        <w:keepNext/>
        <w:spacing w:after="120"/>
        <w:ind w:left="576" w:hanging="576"/>
        <w:rPr>
          <w:rFonts w:ascii="Arial Black" w:eastAsia="Arial Black" w:hAnsi="Arial Black" w:cs="Arial Black"/>
          <w:b/>
          <w:smallCaps/>
          <w:sz w:val="20"/>
          <w:szCs w:val="20"/>
        </w:rPr>
      </w:pPr>
      <w:r>
        <w:rPr>
          <w:rFonts w:ascii="Arial Black" w:eastAsia="Arial Black" w:hAnsi="Arial Black" w:cs="Arial Black"/>
          <w:smallCaps/>
        </w:rPr>
        <w:t>AMORTIZACIONES</w:t>
      </w:r>
    </w:p>
    <w:tbl>
      <w:tblPr>
        <w:tblW w:w="8839" w:type="dxa"/>
        <w:tblInd w:w="-20" w:type="dxa"/>
        <w:tblLayout w:type="fixed"/>
        <w:tblLook w:val="0000" w:firstRow="0" w:lastRow="0" w:firstColumn="0" w:lastColumn="0" w:noHBand="0" w:noVBand="0"/>
      </w:tblPr>
      <w:tblGrid>
        <w:gridCol w:w="1594"/>
        <w:gridCol w:w="1441"/>
        <w:gridCol w:w="1441"/>
        <w:gridCol w:w="1441"/>
        <w:gridCol w:w="1441"/>
        <w:gridCol w:w="1481"/>
      </w:tblGrid>
      <w:tr w:rsidR="00DE34DE" w14:paraId="66E9E8A8" w14:textId="77777777" w:rsidTr="00745328">
        <w:tc>
          <w:tcPr>
            <w:tcW w:w="1594" w:type="dxa"/>
            <w:tcBorders>
              <w:top w:val="single" w:sz="4" w:space="0" w:color="000000"/>
              <w:left w:val="single" w:sz="4" w:space="0" w:color="000000"/>
              <w:bottom w:val="single" w:sz="4" w:space="0" w:color="000000"/>
            </w:tcBorders>
            <w:shd w:val="clear" w:color="auto" w:fill="FF9933"/>
            <w:vAlign w:val="center"/>
          </w:tcPr>
          <w:p w14:paraId="17C6B861"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Denominación del Bien</w:t>
            </w:r>
          </w:p>
        </w:tc>
        <w:tc>
          <w:tcPr>
            <w:tcW w:w="1441" w:type="dxa"/>
            <w:tcBorders>
              <w:top w:val="single" w:sz="4" w:space="0" w:color="000000"/>
              <w:left w:val="single" w:sz="4" w:space="0" w:color="000000"/>
              <w:bottom w:val="single" w:sz="4" w:space="0" w:color="000000"/>
            </w:tcBorders>
            <w:shd w:val="clear" w:color="auto" w:fill="FF9933"/>
            <w:vAlign w:val="center"/>
          </w:tcPr>
          <w:p w14:paraId="3D9C27BF"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Inicial</w:t>
            </w:r>
          </w:p>
        </w:tc>
        <w:tc>
          <w:tcPr>
            <w:tcW w:w="1441" w:type="dxa"/>
            <w:tcBorders>
              <w:top w:val="single" w:sz="4" w:space="0" w:color="000000"/>
              <w:left w:val="single" w:sz="4" w:space="0" w:color="000000"/>
              <w:bottom w:val="single" w:sz="4" w:space="0" w:color="000000"/>
            </w:tcBorders>
            <w:shd w:val="clear" w:color="auto" w:fill="FF9933"/>
            <w:vAlign w:val="center"/>
          </w:tcPr>
          <w:p w14:paraId="2AADA14E"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Entradas</w:t>
            </w:r>
          </w:p>
        </w:tc>
        <w:tc>
          <w:tcPr>
            <w:tcW w:w="1441" w:type="dxa"/>
            <w:tcBorders>
              <w:top w:val="single" w:sz="4" w:space="0" w:color="000000"/>
              <w:left w:val="single" w:sz="4" w:space="0" w:color="000000"/>
              <w:bottom w:val="single" w:sz="4" w:space="0" w:color="000000"/>
            </w:tcBorders>
            <w:shd w:val="clear" w:color="auto" w:fill="FF9933"/>
            <w:vAlign w:val="center"/>
          </w:tcPr>
          <w:p w14:paraId="6211FBC9"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Salidas</w:t>
            </w:r>
          </w:p>
        </w:tc>
        <w:tc>
          <w:tcPr>
            <w:tcW w:w="1441" w:type="dxa"/>
            <w:tcBorders>
              <w:top w:val="single" w:sz="4" w:space="0" w:color="000000"/>
              <w:left w:val="single" w:sz="4" w:space="0" w:color="000000"/>
              <w:bottom w:val="single" w:sz="4" w:space="0" w:color="000000"/>
            </w:tcBorders>
            <w:shd w:val="clear" w:color="auto" w:fill="FF9933"/>
            <w:vAlign w:val="center"/>
          </w:tcPr>
          <w:p w14:paraId="66F52EAD"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Final</w:t>
            </w:r>
          </w:p>
        </w:tc>
        <w:tc>
          <w:tcPr>
            <w:tcW w:w="1481"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670C88D3" w14:textId="77777777" w:rsidR="00DE34DE" w:rsidRDefault="00DE34DE" w:rsidP="00745328">
            <w:pPr>
              <w:spacing w:after="120"/>
              <w:jc w:val="center"/>
              <w:rPr>
                <w:rFonts w:ascii="Arial" w:eastAsia="Arial" w:hAnsi="Arial"/>
              </w:rPr>
            </w:pPr>
            <w:r>
              <w:rPr>
                <w:rFonts w:ascii="Arial" w:eastAsia="Arial" w:hAnsi="Arial"/>
                <w:b/>
                <w:sz w:val="20"/>
                <w:szCs w:val="20"/>
              </w:rPr>
              <w:t>Valor Neto</w:t>
            </w:r>
          </w:p>
        </w:tc>
      </w:tr>
      <w:tr w:rsidR="00DE34DE" w14:paraId="5A131A5C" w14:textId="77777777" w:rsidTr="00745328">
        <w:tc>
          <w:tcPr>
            <w:tcW w:w="1594" w:type="dxa"/>
            <w:tcBorders>
              <w:top w:val="single" w:sz="4" w:space="0" w:color="000000"/>
              <w:left w:val="single" w:sz="4" w:space="0" w:color="000000"/>
              <w:bottom w:val="single" w:sz="4" w:space="0" w:color="000000"/>
            </w:tcBorders>
            <w:shd w:val="clear" w:color="auto" w:fill="auto"/>
          </w:tcPr>
          <w:p w14:paraId="368F655A" w14:textId="77777777" w:rsidR="00DE34DE" w:rsidRDefault="00DE34DE" w:rsidP="00745328">
            <w:pPr>
              <w:spacing w:after="120"/>
              <w:jc w:val="both"/>
              <w:rPr>
                <w:rFonts w:ascii="Arial" w:eastAsia="Arial" w:hAnsi="Arial"/>
              </w:rPr>
            </w:pPr>
            <w:r>
              <w:rPr>
                <w:rFonts w:ascii="Arial" w:eastAsia="Arial" w:hAnsi="Arial"/>
              </w:rPr>
              <w:t>Aplicaciones informáticas</w:t>
            </w:r>
          </w:p>
        </w:tc>
        <w:tc>
          <w:tcPr>
            <w:tcW w:w="1441" w:type="dxa"/>
            <w:tcBorders>
              <w:top w:val="single" w:sz="4" w:space="0" w:color="000000"/>
              <w:left w:val="single" w:sz="4" w:space="0" w:color="000000"/>
              <w:bottom w:val="single" w:sz="4" w:space="0" w:color="000000"/>
            </w:tcBorders>
            <w:shd w:val="clear" w:color="auto" w:fill="auto"/>
          </w:tcPr>
          <w:p w14:paraId="362FEBE3" w14:textId="01F5AB68" w:rsidR="00DE34DE" w:rsidRDefault="00DE34DE" w:rsidP="00CC5170">
            <w:pPr>
              <w:spacing w:after="120"/>
              <w:jc w:val="right"/>
              <w:rPr>
                <w:rFonts w:ascii="Arial" w:eastAsia="Arial" w:hAnsi="Arial"/>
              </w:rPr>
            </w:pPr>
            <w:r>
              <w:rPr>
                <w:rFonts w:ascii="Arial" w:eastAsia="Arial" w:hAnsi="Arial"/>
              </w:rPr>
              <w:t>-</w:t>
            </w:r>
            <w:r w:rsidR="00CC5170">
              <w:rPr>
                <w:rFonts w:ascii="Arial" w:eastAsia="Arial" w:hAnsi="Arial"/>
              </w:rPr>
              <w:t>175,40</w:t>
            </w:r>
          </w:p>
        </w:tc>
        <w:tc>
          <w:tcPr>
            <w:tcW w:w="1441" w:type="dxa"/>
            <w:tcBorders>
              <w:top w:val="single" w:sz="4" w:space="0" w:color="000000"/>
              <w:left w:val="single" w:sz="4" w:space="0" w:color="000000"/>
              <w:bottom w:val="single" w:sz="4" w:space="0" w:color="000000"/>
            </w:tcBorders>
            <w:shd w:val="clear" w:color="auto" w:fill="auto"/>
          </w:tcPr>
          <w:p w14:paraId="67793429" w14:textId="77777777" w:rsidR="00DE34DE" w:rsidRDefault="00DE34DE" w:rsidP="00745328">
            <w:pPr>
              <w:spacing w:after="120"/>
              <w:jc w:val="right"/>
              <w:rPr>
                <w:rFonts w:ascii="Arial" w:eastAsia="Arial" w:hAnsi="Arial"/>
              </w:rPr>
            </w:pPr>
          </w:p>
        </w:tc>
        <w:tc>
          <w:tcPr>
            <w:tcW w:w="1441" w:type="dxa"/>
            <w:tcBorders>
              <w:top w:val="single" w:sz="4" w:space="0" w:color="000000"/>
              <w:left w:val="single" w:sz="4" w:space="0" w:color="000000"/>
              <w:bottom w:val="single" w:sz="4" w:space="0" w:color="000000"/>
            </w:tcBorders>
            <w:shd w:val="clear" w:color="auto" w:fill="auto"/>
          </w:tcPr>
          <w:p w14:paraId="2FD2FAC9" w14:textId="78F06742" w:rsidR="00DE34DE" w:rsidRDefault="00DE34DE" w:rsidP="00CC5170">
            <w:pPr>
              <w:spacing w:after="120"/>
              <w:jc w:val="right"/>
              <w:rPr>
                <w:rFonts w:ascii="Arial" w:eastAsia="Arial" w:hAnsi="Arial"/>
              </w:rPr>
            </w:pPr>
            <w:r>
              <w:rPr>
                <w:rFonts w:ascii="Arial" w:eastAsia="Arial" w:hAnsi="Arial"/>
              </w:rPr>
              <w:t>-</w:t>
            </w:r>
            <w:r w:rsidR="00CC5170">
              <w:rPr>
                <w:rFonts w:ascii="Arial" w:eastAsia="Arial" w:hAnsi="Arial"/>
              </w:rPr>
              <w:t>520,00</w:t>
            </w:r>
          </w:p>
        </w:tc>
        <w:tc>
          <w:tcPr>
            <w:tcW w:w="1441" w:type="dxa"/>
            <w:tcBorders>
              <w:top w:val="single" w:sz="4" w:space="0" w:color="000000"/>
              <w:left w:val="single" w:sz="4" w:space="0" w:color="000000"/>
              <w:bottom w:val="single" w:sz="4" w:space="0" w:color="000000"/>
            </w:tcBorders>
            <w:shd w:val="clear" w:color="auto" w:fill="auto"/>
          </w:tcPr>
          <w:p w14:paraId="4BEBCE74" w14:textId="77777777" w:rsidR="00DE34DE" w:rsidRDefault="00DE34DE" w:rsidP="00745328">
            <w:pPr>
              <w:spacing w:after="120"/>
              <w:jc w:val="both"/>
              <w:rPr>
                <w:rFonts w:ascii="Arial" w:eastAsia="Arial" w:hAnsi="Arial"/>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14:paraId="305C2563" w14:textId="40DDDE0B" w:rsidR="00DE34DE" w:rsidRDefault="00DE34DE" w:rsidP="00CC5170">
            <w:pPr>
              <w:spacing w:after="120"/>
              <w:jc w:val="right"/>
              <w:rPr>
                <w:rFonts w:ascii="Arial" w:eastAsia="Arial" w:hAnsi="Arial"/>
              </w:rPr>
            </w:pPr>
            <w:r>
              <w:rPr>
                <w:rFonts w:ascii="Arial" w:eastAsia="Arial" w:hAnsi="Arial"/>
              </w:rPr>
              <w:t>-</w:t>
            </w:r>
            <w:r w:rsidR="00CC5170">
              <w:rPr>
                <w:rFonts w:ascii="Arial" w:eastAsia="Arial" w:hAnsi="Arial"/>
              </w:rPr>
              <w:t>695</w:t>
            </w:r>
            <w:r>
              <w:rPr>
                <w:rFonts w:ascii="Arial" w:eastAsia="Arial" w:hAnsi="Arial"/>
              </w:rPr>
              <w:t>,40</w:t>
            </w:r>
          </w:p>
        </w:tc>
      </w:tr>
      <w:tr w:rsidR="00DE34DE" w14:paraId="525D58EB" w14:textId="77777777" w:rsidTr="00745328">
        <w:tc>
          <w:tcPr>
            <w:tcW w:w="1594" w:type="dxa"/>
            <w:tcBorders>
              <w:top w:val="single" w:sz="4" w:space="0" w:color="000000"/>
              <w:left w:val="single" w:sz="4" w:space="0" w:color="000000"/>
              <w:bottom w:val="single" w:sz="4" w:space="0" w:color="000000"/>
            </w:tcBorders>
            <w:shd w:val="clear" w:color="auto" w:fill="FF9933"/>
            <w:vAlign w:val="center"/>
          </w:tcPr>
          <w:p w14:paraId="29E71BA2" w14:textId="77777777" w:rsidR="00DE34DE" w:rsidRDefault="00DE34DE" w:rsidP="00745328">
            <w:pPr>
              <w:spacing w:after="120"/>
              <w:jc w:val="center"/>
              <w:rPr>
                <w:rFonts w:ascii="Arial" w:eastAsia="Arial" w:hAnsi="Arial"/>
                <w:b/>
              </w:rPr>
            </w:pPr>
            <w:r>
              <w:rPr>
                <w:rFonts w:ascii="Arial" w:eastAsia="Arial" w:hAnsi="Arial"/>
                <w:b/>
              </w:rPr>
              <w:t>Totales</w:t>
            </w:r>
          </w:p>
        </w:tc>
        <w:tc>
          <w:tcPr>
            <w:tcW w:w="1441" w:type="dxa"/>
            <w:tcBorders>
              <w:top w:val="single" w:sz="4" w:space="0" w:color="000000"/>
              <w:left w:val="single" w:sz="4" w:space="0" w:color="000000"/>
              <w:bottom w:val="single" w:sz="4" w:space="0" w:color="000000"/>
            </w:tcBorders>
            <w:shd w:val="clear" w:color="auto" w:fill="auto"/>
            <w:vAlign w:val="center"/>
          </w:tcPr>
          <w:p w14:paraId="221BD205" w14:textId="15D4E8F6" w:rsidR="00DE34DE" w:rsidRDefault="00DE34DE" w:rsidP="00CC5170">
            <w:pPr>
              <w:spacing w:after="120"/>
              <w:jc w:val="right"/>
              <w:rPr>
                <w:rFonts w:ascii="Arial" w:eastAsia="Arial" w:hAnsi="Arial"/>
                <w:b/>
              </w:rPr>
            </w:pPr>
            <w:r>
              <w:rPr>
                <w:rFonts w:ascii="Arial" w:eastAsia="Arial" w:hAnsi="Arial"/>
                <w:b/>
              </w:rPr>
              <w:t>-</w:t>
            </w:r>
            <w:r w:rsidR="00CC5170">
              <w:rPr>
                <w:rFonts w:ascii="Arial" w:eastAsia="Arial" w:hAnsi="Arial"/>
                <w:b/>
              </w:rPr>
              <w:t>175,40</w:t>
            </w:r>
          </w:p>
        </w:tc>
        <w:tc>
          <w:tcPr>
            <w:tcW w:w="1441" w:type="dxa"/>
            <w:tcBorders>
              <w:top w:val="single" w:sz="4" w:space="0" w:color="000000"/>
              <w:left w:val="single" w:sz="4" w:space="0" w:color="000000"/>
              <w:bottom w:val="single" w:sz="4" w:space="0" w:color="000000"/>
            </w:tcBorders>
            <w:shd w:val="clear" w:color="auto" w:fill="auto"/>
            <w:vAlign w:val="center"/>
          </w:tcPr>
          <w:p w14:paraId="2054DE30" w14:textId="77777777" w:rsidR="00DE34DE" w:rsidRDefault="00DE34DE" w:rsidP="00745328">
            <w:pPr>
              <w:spacing w:after="120"/>
              <w:jc w:val="right"/>
              <w:rPr>
                <w:rFonts w:ascii="Arial" w:eastAsia="Arial" w:hAnsi="Arial"/>
                <w:b/>
              </w:rPr>
            </w:pPr>
          </w:p>
        </w:tc>
        <w:tc>
          <w:tcPr>
            <w:tcW w:w="1441" w:type="dxa"/>
            <w:tcBorders>
              <w:top w:val="single" w:sz="4" w:space="0" w:color="000000"/>
              <w:left w:val="single" w:sz="4" w:space="0" w:color="000000"/>
              <w:bottom w:val="single" w:sz="4" w:space="0" w:color="000000"/>
            </w:tcBorders>
            <w:shd w:val="clear" w:color="auto" w:fill="auto"/>
            <w:vAlign w:val="center"/>
          </w:tcPr>
          <w:p w14:paraId="72DC9F24" w14:textId="652BF36C" w:rsidR="00DE34DE" w:rsidRDefault="00DE34DE" w:rsidP="00CC5170">
            <w:pPr>
              <w:spacing w:after="120"/>
              <w:jc w:val="right"/>
              <w:rPr>
                <w:rFonts w:ascii="Arial" w:eastAsia="Arial" w:hAnsi="Arial"/>
                <w:b/>
              </w:rPr>
            </w:pPr>
            <w:r>
              <w:rPr>
                <w:rFonts w:ascii="Arial" w:eastAsia="Arial" w:hAnsi="Arial"/>
                <w:b/>
              </w:rPr>
              <w:t>-</w:t>
            </w:r>
            <w:r w:rsidR="00CC5170">
              <w:rPr>
                <w:rFonts w:ascii="Arial" w:eastAsia="Arial" w:hAnsi="Arial"/>
                <w:b/>
              </w:rPr>
              <w:t>520,00</w:t>
            </w:r>
          </w:p>
        </w:tc>
        <w:tc>
          <w:tcPr>
            <w:tcW w:w="1441" w:type="dxa"/>
            <w:tcBorders>
              <w:top w:val="single" w:sz="4" w:space="0" w:color="000000"/>
              <w:left w:val="single" w:sz="4" w:space="0" w:color="000000"/>
              <w:bottom w:val="single" w:sz="4" w:space="0" w:color="000000"/>
            </w:tcBorders>
            <w:shd w:val="clear" w:color="auto" w:fill="auto"/>
            <w:vAlign w:val="center"/>
          </w:tcPr>
          <w:p w14:paraId="14D221C4" w14:textId="77777777" w:rsidR="00DE34DE" w:rsidRDefault="00DE34DE" w:rsidP="00745328">
            <w:pPr>
              <w:spacing w:after="120"/>
              <w:jc w:val="center"/>
              <w:rPr>
                <w:rFonts w:ascii="Arial" w:eastAsia="Arial" w:hAnsi="Arial"/>
                <w:b/>
                <w:sz w:val="20"/>
                <w:szCs w:val="20"/>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60F14" w14:textId="22B49A42" w:rsidR="00DE34DE" w:rsidRDefault="00DE34DE" w:rsidP="00CC5170">
            <w:pPr>
              <w:spacing w:after="120"/>
              <w:jc w:val="right"/>
              <w:rPr>
                <w:rFonts w:ascii="Arial" w:eastAsia="Arial" w:hAnsi="Arial"/>
                <w:b/>
              </w:rPr>
            </w:pPr>
            <w:r>
              <w:rPr>
                <w:rFonts w:ascii="Arial" w:eastAsia="Arial" w:hAnsi="Arial"/>
                <w:b/>
              </w:rPr>
              <w:t>-</w:t>
            </w:r>
            <w:r w:rsidR="00CC5170">
              <w:rPr>
                <w:rFonts w:ascii="Arial" w:eastAsia="Arial" w:hAnsi="Arial"/>
                <w:b/>
              </w:rPr>
              <w:t>69</w:t>
            </w:r>
            <w:r>
              <w:rPr>
                <w:rFonts w:ascii="Arial" w:eastAsia="Arial" w:hAnsi="Arial"/>
                <w:b/>
              </w:rPr>
              <w:t>5,40</w:t>
            </w:r>
          </w:p>
        </w:tc>
      </w:tr>
    </w:tbl>
    <w:p w14:paraId="6229035D" w14:textId="77777777" w:rsidR="00DE34DE" w:rsidRDefault="00DE34DE" w:rsidP="00DE34DE">
      <w:pPr>
        <w:keepNext/>
        <w:spacing w:after="120"/>
        <w:ind w:left="576" w:hanging="576"/>
        <w:rPr>
          <w:rFonts w:ascii="Arial Black" w:eastAsia="Arial Black" w:hAnsi="Arial Black" w:cs="Arial Black"/>
          <w:smallCaps/>
        </w:rPr>
      </w:pPr>
    </w:p>
    <w:p w14:paraId="5A72F860" w14:textId="77777777" w:rsidR="00DE34DE" w:rsidRDefault="00DE34DE" w:rsidP="00DE34DE">
      <w:pPr>
        <w:keepNext/>
        <w:spacing w:after="120"/>
        <w:ind w:left="576" w:hanging="576"/>
        <w:rPr>
          <w:rFonts w:ascii="Arial" w:eastAsia="Arial" w:hAnsi="Arial"/>
          <w:smallCaps/>
        </w:rPr>
      </w:pPr>
      <w:r>
        <w:rPr>
          <w:rFonts w:ascii="Arial Black" w:eastAsia="Arial Black" w:hAnsi="Arial Black" w:cs="Arial Black"/>
          <w:smallCaps/>
        </w:rPr>
        <w:t>INVERSIONES INMOBILIARIAS</w:t>
      </w:r>
    </w:p>
    <w:p w14:paraId="07AF62CE"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6E6E29D6" w14:textId="77777777" w:rsidR="00DE34DE" w:rsidRDefault="00DE34DE" w:rsidP="00DE34DE">
      <w:pPr>
        <w:keepNext/>
        <w:spacing w:after="120"/>
        <w:ind w:left="576" w:hanging="576"/>
        <w:rPr>
          <w:rFonts w:ascii="Arial" w:eastAsia="Arial" w:hAnsi="Arial"/>
          <w:smallCaps/>
        </w:rPr>
      </w:pPr>
      <w:r>
        <w:rPr>
          <w:rFonts w:ascii="Arial Black" w:eastAsia="Arial Black" w:hAnsi="Arial Black" w:cs="Arial Black"/>
          <w:smallCaps/>
        </w:rPr>
        <w:t>ARRENDAMIENTOS FINANCIEROS Y OTRAS OPERACIONES</w:t>
      </w:r>
    </w:p>
    <w:p w14:paraId="1347EF01"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49A8C15E" w14:textId="77777777" w:rsidR="00DE34DE" w:rsidRDefault="00DE34DE" w:rsidP="00DE34DE">
      <w:pPr>
        <w:keepNext/>
        <w:spacing w:after="120"/>
        <w:ind w:left="576" w:hanging="576"/>
        <w:jc w:val="both"/>
        <w:rPr>
          <w:rFonts w:ascii="Arial Black" w:eastAsia="Arial Black" w:hAnsi="Arial Black" w:cs="Arial Black"/>
          <w:smallCaps/>
        </w:rPr>
      </w:pPr>
    </w:p>
    <w:p w14:paraId="6A0F2257"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INMUEBLES CEDIDOS A LA ENTIDAD O POR LA ENTIDAD</w:t>
      </w:r>
    </w:p>
    <w:p w14:paraId="61A552B9"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existen partidas de esta naturaleza en el ejercicio.</w:t>
      </w:r>
    </w:p>
    <w:p w14:paraId="1E636B5C" w14:textId="77777777" w:rsidR="00DE34DE" w:rsidRPr="00EC04AB" w:rsidRDefault="00DE34DE" w:rsidP="00DE34DE">
      <w:pPr>
        <w:keepNext/>
        <w:spacing w:before="240" w:after="120"/>
        <w:ind w:left="432" w:hanging="432"/>
        <w:jc w:val="both"/>
        <w:rPr>
          <w:rFonts w:ascii="Arial Black" w:eastAsia="Arial Black" w:hAnsi="Arial Black" w:cs="Arial Black"/>
          <w:smallCaps/>
        </w:rPr>
      </w:pPr>
      <w:r w:rsidRPr="00EC04AB">
        <w:rPr>
          <w:rFonts w:ascii="Arial Black" w:eastAsia="Arial Black" w:hAnsi="Arial Black" w:cs="Arial Black"/>
          <w:smallCaps/>
        </w:rPr>
        <w:t>BIENES DEL PATRIMONIO HISTÓRICO</w:t>
      </w:r>
    </w:p>
    <w:p w14:paraId="671A6E54" w14:textId="77777777" w:rsidR="00DE34DE" w:rsidRDefault="00DE34DE" w:rsidP="00DE34DE">
      <w:pPr>
        <w:spacing w:after="120"/>
        <w:rPr>
          <w:rFonts w:ascii="Arial" w:eastAsia="Arial" w:hAnsi="Arial"/>
        </w:rPr>
      </w:pPr>
      <w:r>
        <w:rPr>
          <w:rFonts w:ascii="Arial" w:eastAsia="Arial" w:hAnsi="Arial"/>
        </w:rPr>
        <w:t>No existen partidas de esta naturaleza en el ejercicio.</w:t>
      </w:r>
    </w:p>
    <w:p w14:paraId="7C077869" w14:textId="77777777" w:rsidR="00DE34DE" w:rsidRDefault="00DE34DE" w:rsidP="00DE34DE">
      <w:pPr>
        <w:pStyle w:val="NormalWeb"/>
        <w:spacing w:before="240" w:beforeAutospacing="0" w:after="120" w:afterAutospacing="0"/>
        <w:rPr>
          <w:rFonts w:ascii="Arial" w:hAnsi="Arial" w:cs="Arial"/>
          <w:color w:val="1C4D50"/>
          <w:sz w:val="48"/>
          <w:szCs w:val="48"/>
        </w:rPr>
      </w:pPr>
    </w:p>
    <w:p w14:paraId="45A34390"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6.5.- PASIVOS FINANCIEROS</w:t>
      </w:r>
    </w:p>
    <w:tbl>
      <w:tblPr>
        <w:tblW w:w="10247" w:type="dxa"/>
        <w:tblInd w:w="-621" w:type="dxa"/>
        <w:tblLayout w:type="fixed"/>
        <w:tblLook w:val="0000" w:firstRow="0" w:lastRow="0" w:firstColumn="0" w:lastColumn="0" w:noHBand="0" w:noVBand="0"/>
      </w:tblPr>
      <w:tblGrid>
        <w:gridCol w:w="2269"/>
        <w:gridCol w:w="1275"/>
        <w:gridCol w:w="1276"/>
        <w:gridCol w:w="1276"/>
        <w:gridCol w:w="1134"/>
        <w:gridCol w:w="1276"/>
        <w:gridCol w:w="1741"/>
      </w:tblGrid>
      <w:tr w:rsidR="00DE34DE" w14:paraId="0AEBEC81" w14:textId="77777777" w:rsidTr="00745328">
        <w:tc>
          <w:tcPr>
            <w:tcW w:w="2269" w:type="dxa"/>
            <w:tcBorders>
              <w:top w:val="single" w:sz="4" w:space="0" w:color="000000"/>
              <w:left w:val="single" w:sz="4" w:space="0" w:color="000000"/>
              <w:bottom w:val="single" w:sz="4" w:space="0" w:color="000000"/>
            </w:tcBorders>
            <w:shd w:val="clear" w:color="auto" w:fill="FF9933"/>
            <w:vAlign w:val="center"/>
          </w:tcPr>
          <w:p w14:paraId="2363C90D"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Instrumentos financieros a largo plazo</w:t>
            </w:r>
          </w:p>
        </w:tc>
        <w:tc>
          <w:tcPr>
            <w:tcW w:w="1275" w:type="dxa"/>
            <w:tcBorders>
              <w:top w:val="single" w:sz="4" w:space="0" w:color="000000"/>
              <w:left w:val="single" w:sz="4" w:space="0" w:color="000000"/>
              <w:bottom w:val="single" w:sz="4" w:space="0" w:color="000000"/>
            </w:tcBorders>
            <w:shd w:val="clear" w:color="auto" w:fill="FF9933"/>
            <w:vAlign w:val="center"/>
          </w:tcPr>
          <w:p w14:paraId="4624B41D"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Ejercicio X+1</w:t>
            </w:r>
          </w:p>
        </w:tc>
        <w:tc>
          <w:tcPr>
            <w:tcW w:w="1276" w:type="dxa"/>
            <w:tcBorders>
              <w:top w:val="single" w:sz="4" w:space="0" w:color="000000"/>
              <w:left w:val="single" w:sz="4" w:space="0" w:color="000000"/>
              <w:bottom w:val="single" w:sz="4" w:space="0" w:color="000000"/>
            </w:tcBorders>
            <w:shd w:val="clear" w:color="auto" w:fill="FF9933"/>
            <w:vAlign w:val="center"/>
          </w:tcPr>
          <w:p w14:paraId="091EA5D0"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Ejercicio X+2</w:t>
            </w:r>
          </w:p>
        </w:tc>
        <w:tc>
          <w:tcPr>
            <w:tcW w:w="1276" w:type="dxa"/>
            <w:tcBorders>
              <w:top w:val="single" w:sz="4" w:space="0" w:color="000000"/>
              <w:left w:val="single" w:sz="4" w:space="0" w:color="000000"/>
              <w:bottom w:val="single" w:sz="4" w:space="0" w:color="000000"/>
            </w:tcBorders>
            <w:shd w:val="clear" w:color="auto" w:fill="FF9933"/>
            <w:vAlign w:val="center"/>
          </w:tcPr>
          <w:p w14:paraId="77CBD7E7"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Ejercicio X+3</w:t>
            </w:r>
          </w:p>
        </w:tc>
        <w:tc>
          <w:tcPr>
            <w:tcW w:w="1134" w:type="dxa"/>
            <w:tcBorders>
              <w:top w:val="single" w:sz="4" w:space="0" w:color="000000"/>
              <w:left w:val="single" w:sz="4" w:space="0" w:color="000000"/>
              <w:bottom w:val="single" w:sz="4" w:space="0" w:color="000000"/>
            </w:tcBorders>
            <w:shd w:val="clear" w:color="auto" w:fill="FF9933"/>
            <w:vAlign w:val="center"/>
          </w:tcPr>
          <w:p w14:paraId="6226B3B9"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Ejercicio X+4</w:t>
            </w:r>
          </w:p>
        </w:tc>
        <w:tc>
          <w:tcPr>
            <w:tcW w:w="1276" w:type="dxa"/>
            <w:tcBorders>
              <w:top w:val="single" w:sz="4" w:space="0" w:color="000000"/>
              <w:left w:val="single" w:sz="4" w:space="0" w:color="000000"/>
              <w:bottom w:val="single" w:sz="4" w:space="0" w:color="000000"/>
            </w:tcBorders>
            <w:shd w:val="clear" w:color="auto" w:fill="FF9933"/>
            <w:vAlign w:val="center"/>
          </w:tcPr>
          <w:p w14:paraId="01C9B553"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Ejercicio x+5</w:t>
            </w:r>
          </w:p>
        </w:tc>
        <w:tc>
          <w:tcPr>
            <w:tcW w:w="1741"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323DE0F5" w14:textId="77777777" w:rsidR="00DE34DE" w:rsidRDefault="00DE34DE" w:rsidP="00745328">
            <w:pPr>
              <w:spacing w:after="120"/>
              <w:jc w:val="center"/>
              <w:rPr>
                <w:rFonts w:ascii="Arial" w:eastAsia="Arial" w:hAnsi="Arial"/>
              </w:rPr>
            </w:pPr>
            <w:r>
              <w:rPr>
                <w:rFonts w:ascii="Arial" w:eastAsia="Arial" w:hAnsi="Arial"/>
                <w:b/>
                <w:sz w:val="20"/>
                <w:szCs w:val="20"/>
              </w:rPr>
              <w:t>Total</w:t>
            </w:r>
          </w:p>
        </w:tc>
      </w:tr>
      <w:tr w:rsidR="00DE34DE" w14:paraId="7FECC7D1" w14:textId="77777777" w:rsidTr="00745328">
        <w:tc>
          <w:tcPr>
            <w:tcW w:w="2269" w:type="dxa"/>
            <w:tcBorders>
              <w:top w:val="single" w:sz="4" w:space="0" w:color="000000"/>
              <w:left w:val="single" w:sz="4" w:space="0" w:color="000000"/>
              <w:bottom w:val="single" w:sz="4" w:space="0" w:color="000000"/>
            </w:tcBorders>
            <w:shd w:val="clear" w:color="auto" w:fill="auto"/>
            <w:vAlign w:val="center"/>
          </w:tcPr>
          <w:p w14:paraId="17DCBEA6" w14:textId="77777777" w:rsidR="00DE34DE" w:rsidRDefault="00DE34DE" w:rsidP="00745328">
            <w:pPr>
              <w:spacing w:after="120"/>
              <w:rPr>
                <w:rFonts w:ascii="Arial" w:eastAsia="Arial" w:hAnsi="Arial"/>
                <w:sz w:val="20"/>
                <w:szCs w:val="20"/>
              </w:rPr>
            </w:pPr>
            <w:r>
              <w:rPr>
                <w:rFonts w:ascii="Arial" w:eastAsia="Arial" w:hAnsi="Arial"/>
                <w:sz w:val="20"/>
                <w:szCs w:val="20"/>
              </w:rPr>
              <w:t>Provisiones</w:t>
            </w:r>
          </w:p>
        </w:tc>
        <w:tc>
          <w:tcPr>
            <w:tcW w:w="1275" w:type="dxa"/>
            <w:tcBorders>
              <w:top w:val="single" w:sz="4" w:space="0" w:color="000000"/>
              <w:left w:val="single" w:sz="4" w:space="0" w:color="000000"/>
              <w:bottom w:val="single" w:sz="4" w:space="0" w:color="000000"/>
            </w:tcBorders>
            <w:shd w:val="clear" w:color="auto" w:fill="auto"/>
          </w:tcPr>
          <w:p w14:paraId="0A8A991C"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0220807F"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33EE39E4" w14:textId="77777777" w:rsidR="00DE34DE" w:rsidRDefault="00DE34DE" w:rsidP="00745328">
            <w:pPr>
              <w:spacing w:after="120"/>
              <w:jc w:val="both"/>
              <w:rPr>
                <w:rFonts w:ascii="Arial" w:eastAsia="Arial" w:hAnsi="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552FAAAF"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20B3D7AA" w14:textId="77777777" w:rsidR="00DE34DE" w:rsidRDefault="00DE34DE" w:rsidP="00745328">
            <w:pPr>
              <w:spacing w:after="120"/>
              <w:jc w:val="both"/>
              <w:rPr>
                <w:rFonts w:ascii="Arial" w:eastAsia="Arial" w:hAnsi="Arial"/>
                <w:sz w:val="20"/>
                <w:szCs w:val="20"/>
              </w:rPr>
            </w:pP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2E65514D" w14:textId="77777777" w:rsidR="00DE34DE" w:rsidRDefault="00DE34DE" w:rsidP="00745328">
            <w:pPr>
              <w:spacing w:after="120"/>
              <w:jc w:val="both"/>
              <w:rPr>
                <w:rFonts w:ascii="Arial" w:eastAsia="Arial" w:hAnsi="Arial"/>
                <w:sz w:val="20"/>
                <w:szCs w:val="20"/>
              </w:rPr>
            </w:pPr>
          </w:p>
        </w:tc>
      </w:tr>
      <w:tr w:rsidR="00DE34DE" w14:paraId="05175FCF" w14:textId="77777777" w:rsidTr="00745328">
        <w:tc>
          <w:tcPr>
            <w:tcW w:w="2269" w:type="dxa"/>
            <w:tcBorders>
              <w:top w:val="single" w:sz="4" w:space="0" w:color="000000"/>
              <w:left w:val="single" w:sz="4" w:space="0" w:color="000000"/>
              <w:bottom w:val="single" w:sz="4" w:space="0" w:color="000000"/>
            </w:tcBorders>
            <w:shd w:val="clear" w:color="auto" w:fill="auto"/>
            <w:vAlign w:val="center"/>
          </w:tcPr>
          <w:p w14:paraId="39BA9CC1" w14:textId="77777777" w:rsidR="00DE34DE" w:rsidRDefault="00DE34DE" w:rsidP="00745328">
            <w:pPr>
              <w:spacing w:after="120"/>
              <w:rPr>
                <w:rFonts w:ascii="Arial" w:eastAsia="Arial" w:hAnsi="Arial"/>
                <w:sz w:val="20"/>
                <w:szCs w:val="20"/>
              </w:rPr>
            </w:pPr>
            <w:r>
              <w:rPr>
                <w:rFonts w:ascii="Arial" w:eastAsia="Arial" w:hAnsi="Arial"/>
                <w:sz w:val="20"/>
                <w:szCs w:val="20"/>
              </w:rPr>
              <w:t>Deudas con entidades de crédito</w:t>
            </w:r>
          </w:p>
        </w:tc>
        <w:tc>
          <w:tcPr>
            <w:tcW w:w="1275" w:type="dxa"/>
            <w:tcBorders>
              <w:top w:val="single" w:sz="4" w:space="0" w:color="000000"/>
              <w:left w:val="single" w:sz="4" w:space="0" w:color="000000"/>
              <w:bottom w:val="single" w:sz="4" w:space="0" w:color="000000"/>
            </w:tcBorders>
            <w:shd w:val="clear" w:color="auto" w:fill="auto"/>
          </w:tcPr>
          <w:p w14:paraId="471C6D75"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289FF713"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1BD65804" w14:textId="77777777" w:rsidR="00DE34DE" w:rsidRDefault="00DE34DE" w:rsidP="00745328">
            <w:pPr>
              <w:spacing w:after="120"/>
              <w:jc w:val="both"/>
              <w:rPr>
                <w:rFonts w:ascii="Arial" w:eastAsia="Arial" w:hAnsi="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08FB4934"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2B3408C3" w14:textId="77777777" w:rsidR="00DE34DE" w:rsidRDefault="00DE34DE" w:rsidP="00745328">
            <w:pPr>
              <w:spacing w:after="120"/>
              <w:jc w:val="both"/>
              <w:rPr>
                <w:rFonts w:ascii="Arial" w:eastAsia="Arial" w:hAnsi="Arial"/>
                <w:sz w:val="20"/>
                <w:szCs w:val="20"/>
              </w:rPr>
            </w:pP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0640F583" w14:textId="77777777" w:rsidR="00DE34DE" w:rsidRDefault="00DE34DE" w:rsidP="00745328">
            <w:pPr>
              <w:spacing w:after="120"/>
              <w:jc w:val="both"/>
              <w:rPr>
                <w:rFonts w:ascii="Arial" w:eastAsia="Arial" w:hAnsi="Arial"/>
                <w:sz w:val="20"/>
                <w:szCs w:val="20"/>
              </w:rPr>
            </w:pPr>
          </w:p>
        </w:tc>
      </w:tr>
      <w:tr w:rsidR="00DE34DE" w14:paraId="63189BA1" w14:textId="77777777" w:rsidTr="00745328">
        <w:tc>
          <w:tcPr>
            <w:tcW w:w="2269" w:type="dxa"/>
            <w:tcBorders>
              <w:top w:val="single" w:sz="4" w:space="0" w:color="000000"/>
              <w:left w:val="single" w:sz="4" w:space="0" w:color="000000"/>
              <w:bottom w:val="single" w:sz="4" w:space="0" w:color="000000"/>
            </w:tcBorders>
            <w:shd w:val="clear" w:color="auto" w:fill="auto"/>
            <w:vAlign w:val="center"/>
          </w:tcPr>
          <w:p w14:paraId="6CC34B08" w14:textId="77777777" w:rsidR="00DE34DE" w:rsidRDefault="00DE34DE" w:rsidP="00745328">
            <w:pPr>
              <w:spacing w:after="120"/>
              <w:rPr>
                <w:rFonts w:ascii="Arial" w:eastAsia="Arial" w:hAnsi="Arial"/>
                <w:sz w:val="20"/>
                <w:szCs w:val="20"/>
              </w:rPr>
            </w:pPr>
            <w:r>
              <w:rPr>
                <w:rFonts w:ascii="Arial" w:eastAsia="Arial" w:hAnsi="Arial"/>
                <w:sz w:val="20"/>
                <w:szCs w:val="20"/>
              </w:rPr>
              <w:t>Acreedores por arrendamiento financiero</w:t>
            </w:r>
          </w:p>
        </w:tc>
        <w:tc>
          <w:tcPr>
            <w:tcW w:w="1275" w:type="dxa"/>
            <w:tcBorders>
              <w:top w:val="single" w:sz="4" w:space="0" w:color="000000"/>
              <w:left w:val="single" w:sz="4" w:space="0" w:color="000000"/>
              <w:bottom w:val="single" w:sz="4" w:space="0" w:color="000000"/>
            </w:tcBorders>
            <w:shd w:val="clear" w:color="auto" w:fill="auto"/>
          </w:tcPr>
          <w:p w14:paraId="1B227303"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13A2EC5F"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6C52A76A" w14:textId="77777777" w:rsidR="00DE34DE" w:rsidRDefault="00DE34DE" w:rsidP="00745328">
            <w:pPr>
              <w:spacing w:after="120"/>
              <w:jc w:val="both"/>
              <w:rPr>
                <w:rFonts w:ascii="Arial" w:eastAsia="Arial" w:hAnsi="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39ED8279"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67B32443" w14:textId="77777777" w:rsidR="00DE34DE" w:rsidRDefault="00DE34DE" w:rsidP="00745328">
            <w:pPr>
              <w:spacing w:after="120"/>
              <w:jc w:val="both"/>
              <w:rPr>
                <w:rFonts w:ascii="Arial" w:eastAsia="Arial" w:hAnsi="Arial"/>
                <w:sz w:val="20"/>
                <w:szCs w:val="20"/>
              </w:rPr>
            </w:pP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5E83030B" w14:textId="77777777" w:rsidR="00DE34DE" w:rsidRDefault="00DE34DE" w:rsidP="00745328">
            <w:pPr>
              <w:spacing w:after="120"/>
              <w:jc w:val="both"/>
              <w:rPr>
                <w:rFonts w:ascii="Arial" w:eastAsia="Arial" w:hAnsi="Arial"/>
                <w:sz w:val="20"/>
                <w:szCs w:val="20"/>
              </w:rPr>
            </w:pPr>
          </w:p>
        </w:tc>
      </w:tr>
      <w:tr w:rsidR="00DE34DE" w14:paraId="7165A412" w14:textId="77777777" w:rsidTr="00745328">
        <w:tc>
          <w:tcPr>
            <w:tcW w:w="2269" w:type="dxa"/>
            <w:tcBorders>
              <w:top w:val="single" w:sz="4" w:space="0" w:color="000000"/>
              <w:left w:val="single" w:sz="4" w:space="0" w:color="000000"/>
              <w:bottom w:val="single" w:sz="4" w:space="0" w:color="000000"/>
            </w:tcBorders>
            <w:shd w:val="clear" w:color="auto" w:fill="auto"/>
            <w:vAlign w:val="center"/>
          </w:tcPr>
          <w:p w14:paraId="42175923" w14:textId="77777777" w:rsidR="00DE34DE" w:rsidRDefault="00DE34DE" w:rsidP="00745328">
            <w:pPr>
              <w:spacing w:after="120"/>
              <w:rPr>
                <w:rFonts w:ascii="Arial" w:eastAsia="Arial" w:hAnsi="Arial"/>
                <w:sz w:val="20"/>
                <w:szCs w:val="20"/>
              </w:rPr>
            </w:pPr>
            <w:r>
              <w:rPr>
                <w:rFonts w:ascii="Arial" w:eastAsia="Arial" w:hAnsi="Arial"/>
                <w:sz w:val="20"/>
                <w:szCs w:val="20"/>
              </w:rPr>
              <w:t>Otras deudas</w:t>
            </w:r>
          </w:p>
        </w:tc>
        <w:tc>
          <w:tcPr>
            <w:tcW w:w="1275" w:type="dxa"/>
            <w:tcBorders>
              <w:top w:val="single" w:sz="4" w:space="0" w:color="000000"/>
              <w:left w:val="single" w:sz="4" w:space="0" w:color="000000"/>
              <w:bottom w:val="single" w:sz="4" w:space="0" w:color="000000"/>
            </w:tcBorders>
            <w:shd w:val="clear" w:color="auto" w:fill="auto"/>
          </w:tcPr>
          <w:p w14:paraId="14C371E7"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28F56AC2"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6A0D6506" w14:textId="77777777" w:rsidR="00DE34DE" w:rsidRDefault="00DE34DE" w:rsidP="00745328">
            <w:pPr>
              <w:spacing w:after="120"/>
              <w:jc w:val="both"/>
              <w:rPr>
                <w:rFonts w:ascii="Arial" w:eastAsia="Arial" w:hAnsi="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1EE97B23"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7E25AD07" w14:textId="77777777" w:rsidR="00DE34DE" w:rsidRDefault="00DE34DE" w:rsidP="00745328">
            <w:pPr>
              <w:spacing w:after="120"/>
              <w:jc w:val="both"/>
              <w:rPr>
                <w:rFonts w:ascii="Arial" w:eastAsia="Arial" w:hAnsi="Arial"/>
                <w:sz w:val="20"/>
                <w:szCs w:val="20"/>
              </w:rPr>
            </w:pP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066BD20B" w14:textId="77777777" w:rsidR="00DE34DE" w:rsidRDefault="00DE34DE" w:rsidP="00745328">
            <w:pPr>
              <w:spacing w:after="120"/>
              <w:jc w:val="both"/>
              <w:rPr>
                <w:rFonts w:ascii="Arial" w:eastAsia="Arial" w:hAnsi="Arial"/>
                <w:sz w:val="20"/>
                <w:szCs w:val="20"/>
              </w:rPr>
            </w:pPr>
          </w:p>
        </w:tc>
      </w:tr>
      <w:tr w:rsidR="00DE34DE" w14:paraId="3952AA6B" w14:textId="77777777" w:rsidTr="00745328">
        <w:tc>
          <w:tcPr>
            <w:tcW w:w="2269" w:type="dxa"/>
            <w:tcBorders>
              <w:top w:val="single" w:sz="4" w:space="0" w:color="000000"/>
              <w:left w:val="single" w:sz="4" w:space="0" w:color="000000"/>
              <w:bottom w:val="single" w:sz="4" w:space="0" w:color="000000"/>
            </w:tcBorders>
            <w:shd w:val="clear" w:color="auto" w:fill="auto"/>
            <w:vAlign w:val="center"/>
          </w:tcPr>
          <w:p w14:paraId="63542998" w14:textId="77777777" w:rsidR="00DE34DE" w:rsidRDefault="00DE34DE" w:rsidP="00745328">
            <w:pPr>
              <w:spacing w:after="120"/>
              <w:rPr>
                <w:rFonts w:ascii="Arial" w:eastAsia="Arial" w:hAnsi="Arial"/>
                <w:sz w:val="20"/>
                <w:szCs w:val="20"/>
              </w:rPr>
            </w:pPr>
            <w:r>
              <w:rPr>
                <w:rFonts w:ascii="Arial" w:eastAsia="Arial" w:hAnsi="Arial"/>
                <w:sz w:val="20"/>
                <w:szCs w:val="20"/>
              </w:rPr>
              <w:t>Deudas con entidades del grupo</w:t>
            </w:r>
          </w:p>
        </w:tc>
        <w:tc>
          <w:tcPr>
            <w:tcW w:w="1275" w:type="dxa"/>
            <w:tcBorders>
              <w:top w:val="single" w:sz="4" w:space="0" w:color="000000"/>
              <w:left w:val="single" w:sz="4" w:space="0" w:color="000000"/>
              <w:bottom w:val="single" w:sz="4" w:space="0" w:color="000000"/>
            </w:tcBorders>
            <w:shd w:val="clear" w:color="auto" w:fill="auto"/>
          </w:tcPr>
          <w:p w14:paraId="2ECC8B27"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78033653"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2E480238" w14:textId="77777777" w:rsidR="00DE34DE" w:rsidRDefault="00DE34DE" w:rsidP="00745328">
            <w:pPr>
              <w:spacing w:after="120"/>
              <w:jc w:val="both"/>
              <w:rPr>
                <w:rFonts w:ascii="Arial" w:eastAsia="Arial" w:hAnsi="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1B89DFC2"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1359DEE9" w14:textId="77777777" w:rsidR="00DE34DE" w:rsidRDefault="00DE34DE" w:rsidP="00745328">
            <w:pPr>
              <w:spacing w:after="120"/>
              <w:jc w:val="both"/>
              <w:rPr>
                <w:rFonts w:ascii="Arial" w:eastAsia="Arial" w:hAnsi="Arial"/>
                <w:sz w:val="20"/>
                <w:szCs w:val="20"/>
              </w:rPr>
            </w:pP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79C9446B" w14:textId="77777777" w:rsidR="00DE34DE" w:rsidRDefault="00DE34DE" w:rsidP="00745328">
            <w:pPr>
              <w:spacing w:after="120"/>
              <w:jc w:val="both"/>
              <w:rPr>
                <w:rFonts w:ascii="Arial" w:eastAsia="Arial" w:hAnsi="Arial"/>
                <w:sz w:val="20"/>
                <w:szCs w:val="20"/>
              </w:rPr>
            </w:pPr>
          </w:p>
        </w:tc>
      </w:tr>
      <w:tr w:rsidR="00DE34DE" w14:paraId="36FA8B90" w14:textId="77777777" w:rsidTr="00745328">
        <w:tc>
          <w:tcPr>
            <w:tcW w:w="2269" w:type="dxa"/>
            <w:tcBorders>
              <w:top w:val="single" w:sz="4" w:space="0" w:color="000000"/>
              <w:left w:val="single" w:sz="4" w:space="0" w:color="000000"/>
              <w:bottom w:val="single" w:sz="4" w:space="0" w:color="000000"/>
            </w:tcBorders>
            <w:shd w:val="clear" w:color="auto" w:fill="auto"/>
            <w:vAlign w:val="center"/>
          </w:tcPr>
          <w:p w14:paraId="336093ED" w14:textId="77777777" w:rsidR="00DE34DE" w:rsidRDefault="00DE34DE" w:rsidP="00745328">
            <w:pPr>
              <w:spacing w:after="120"/>
              <w:rPr>
                <w:rFonts w:ascii="Arial" w:eastAsia="Arial" w:hAnsi="Arial"/>
                <w:sz w:val="20"/>
                <w:szCs w:val="20"/>
              </w:rPr>
            </w:pPr>
            <w:r>
              <w:rPr>
                <w:rFonts w:ascii="Arial" w:eastAsia="Arial" w:hAnsi="Arial"/>
                <w:sz w:val="20"/>
                <w:szCs w:val="20"/>
              </w:rPr>
              <w:t>Periodificaciones</w:t>
            </w:r>
          </w:p>
        </w:tc>
        <w:tc>
          <w:tcPr>
            <w:tcW w:w="1275" w:type="dxa"/>
            <w:tcBorders>
              <w:top w:val="single" w:sz="4" w:space="0" w:color="000000"/>
              <w:left w:val="single" w:sz="4" w:space="0" w:color="000000"/>
              <w:bottom w:val="single" w:sz="4" w:space="0" w:color="000000"/>
            </w:tcBorders>
            <w:shd w:val="clear" w:color="auto" w:fill="auto"/>
          </w:tcPr>
          <w:p w14:paraId="1B17C8C3"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7A7D9643"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3EFA75BC" w14:textId="77777777" w:rsidR="00DE34DE" w:rsidRDefault="00DE34DE" w:rsidP="00745328">
            <w:pPr>
              <w:spacing w:after="120"/>
              <w:jc w:val="both"/>
              <w:rPr>
                <w:rFonts w:ascii="Arial" w:eastAsia="Arial" w:hAnsi="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29838EA1" w14:textId="77777777" w:rsidR="00DE34DE" w:rsidRDefault="00DE34DE" w:rsidP="00745328">
            <w:pPr>
              <w:spacing w:after="120"/>
              <w:jc w:val="both"/>
              <w:rPr>
                <w:rFonts w:ascii="Arial" w:eastAsia="Arial" w:hAnsi="Arial"/>
                <w:sz w:val="20"/>
                <w:szCs w:val="20"/>
              </w:rPr>
            </w:pPr>
          </w:p>
        </w:tc>
        <w:tc>
          <w:tcPr>
            <w:tcW w:w="1276" w:type="dxa"/>
            <w:tcBorders>
              <w:top w:val="single" w:sz="4" w:space="0" w:color="000000"/>
              <w:left w:val="single" w:sz="4" w:space="0" w:color="000000"/>
              <w:bottom w:val="single" w:sz="4" w:space="0" w:color="000000"/>
            </w:tcBorders>
            <w:shd w:val="clear" w:color="auto" w:fill="auto"/>
          </w:tcPr>
          <w:p w14:paraId="37038E74" w14:textId="77777777" w:rsidR="00DE34DE" w:rsidRDefault="00DE34DE" w:rsidP="00745328">
            <w:pPr>
              <w:spacing w:after="120"/>
              <w:jc w:val="both"/>
              <w:rPr>
                <w:rFonts w:ascii="Arial" w:eastAsia="Arial" w:hAnsi="Arial"/>
                <w:sz w:val="20"/>
                <w:szCs w:val="20"/>
              </w:rPr>
            </w:pP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1E7CDB6C" w14:textId="77777777" w:rsidR="00DE34DE" w:rsidRDefault="00DE34DE" w:rsidP="00745328">
            <w:pPr>
              <w:spacing w:after="120"/>
              <w:jc w:val="both"/>
              <w:rPr>
                <w:rFonts w:ascii="Arial" w:eastAsia="Arial" w:hAnsi="Arial"/>
                <w:sz w:val="20"/>
                <w:szCs w:val="20"/>
              </w:rPr>
            </w:pPr>
          </w:p>
        </w:tc>
      </w:tr>
    </w:tbl>
    <w:p w14:paraId="44C8D82C" w14:textId="77777777" w:rsidR="00DE34DE" w:rsidRDefault="00DE34DE" w:rsidP="00DE34DE">
      <w:pPr>
        <w:spacing w:after="120"/>
        <w:jc w:val="both"/>
        <w:rPr>
          <w:rFonts w:ascii="Arial" w:eastAsia="Arial" w:hAnsi="Arial"/>
        </w:rPr>
      </w:pPr>
    </w:p>
    <w:p w14:paraId="6819E70D" w14:textId="77777777" w:rsidR="00DE34DE" w:rsidRDefault="00DE34DE" w:rsidP="00DE34DE">
      <w:pPr>
        <w:spacing w:after="120"/>
        <w:jc w:val="both"/>
        <w:rPr>
          <w:rFonts w:ascii="Arial" w:eastAsia="Arial" w:hAnsi="Arial"/>
        </w:rPr>
      </w:pPr>
      <w:r>
        <w:rPr>
          <w:rFonts w:ascii="Arial" w:eastAsia="Arial" w:hAnsi="Arial"/>
        </w:rPr>
        <w:t>No existen pasivos financieros a largo plazo.</w:t>
      </w:r>
    </w:p>
    <w:tbl>
      <w:tblPr>
        <w:tblW w:w="10247" w:type="dxa"/>
        <w:tblInd w:w="-594" w:type="dxa"/>
        <w:tblLayout w:type="fixed"/>
        <w:tblLook w:val="0000" w:firstRow="0" w:lastRow="0" w:firstColumn="0" w:lastColumn="0" w:noHBand="0" w:noVBand="0"/>
      </w:tblPr>
      <w:tblGrid>
        <w:gridCol w:w="2201"/>
        <w:gridCol w:w="1271"/>
        <w:gridCol w:w="1227"/>
        <w:gridCol w:w="1376"/>
        <w:gridCol w:w="1613"/>
        <w:gridCol w:w="1240"/>
        <w:gridCol w:w="1319"/>
      </w:tblGrid>
      <w:tr w:rsidR="00DE34DE" w14:paraId="403D0D38" w14:textId="77777777" w:rsidTr="00745328">
        <w:tc>
          <w:tcPr>
            <w:tcW w:w="2201" w:type="dxa"/>
            <w:vMerge w:val="restart"/>
            <w:tcBorders>
              <w:top w:val="single" w:sz="4" w:space="0" w:color="000000"/>
              <w:left w:val="single" w:sz="4" w:space="0" w:color="000000"/>
              <w:bottom w:val="single" w:sz="4" w:space="0" w:color="000000"/>
            </w:tcBorders>
            <w:shd w:val="clear" w:color="auto" w:fill="auto"/>
            <w:vAlign w:val="center"/>
          </w:tcPr>
          <w:p w14:paraId="44C1BA1C" w14:textId="77777777" w:rsidR="00DE34DE" w:rsidRDefault="00DE34DE" w:rsidP="00745328">
            <w:pPr>
              <w:spacing w:after="120"/>
              <w:jc w:val="center"/>
              <w:rPr>
                <w:rFonts w:ascii="Arial" w:eastAsia="Arial" w:hAnsi="Arial"/>
                <w:b/>
                <w:sz w:val="18"/>
                <w:szCs w:val="18"/>
              </w:rPr>
            </w:pPr>
            <w:r>
              <w:rPr>
                <w:rFonts w:ascii="Arial" w:eastAsia="Arial" w:hAnsi="Arial"/>
                <w:sz w:val="18"/>
                <w:szCs w:val="18"/>
              </w:rPr>
              <w:t>Categorías</w:t>
            </w:r>
          </w:p>
        </w:tc>
        <w:tc>
          <w:tcPr>
            <w:tcW w:w="8046" w:type="dxa"/>
            <w:gridSpan w:val="6"/>
            <w:tcBorders>
              <w:top w:val="single" w:sz="4" w:space="0" w:color="000000"/>
              <w:left w:val="single" w:sz="4" w:space="0" w:color="000000"/>
              <w:bottom w:val="single" w:sz="4" w:space="0" w:color="000000"/>
              <w:right w:val="single" w:sz="4" w:space="0" w:color="000000"/>
            </w:tcBorders>
            <w:shd w:val="clear" w:color="auto" w:fill="FF9933"/>
            <w:vAlign w:val="center"/>
          </w:tcPr>
          <w:p w14:paraId="570D9C96" w14:textId="77777777" w:rsidR="00DE34DE" w:rsidRDefault="00DE34DE" w:rsidP="00745328">
            <w:pPr>
              <w:spacing w:after="120"/>
              <w:jc w:val="center"/>
              <w:rPr>
                <w:rFonts w:ascii="Arial" w:eastAsia="Arial" w:hAnsi="Arial"/>
              </w:rPr>
            </w:pPr>
            <w:r>
              <w:rPr>
                <w:rFonts w:ascii="Arial" w:eastAsia="Arial" w:hAnsi="Arial"/>
                <w:b/>
                <w:sz w:val="18"/>
                <w:szCs w:val="18"/>
              </w:rPr>
              <w:t>Instrumentos financieros a corto plazo</w:t>
            </w:r>
          </w:p>
        </w:tc>
      </w:tr>
      <w:tr w:rsidR="00DE34DE" w14:paraId="17466FD2" w14:textId="77777777" w:rsidTr="00745328">
        <w:tc>
          <w:tcPr>
            <w:tcW w:w="2201" w:type="dxa"/>
            <w:vMerge/>
            <w:tcBorders>
              <w:top w:val="single" w:sz="4" w:space="0" w:color="000000"/>
              <w:left w:val="single" w:sz="4" w:space="0" w:color="000000"/>
              <w:bottom w:val="single" w:sz="4" w:space="0" w:color="000000"/>
            </w:tcBorders>
            <w:shd w:val="clear" w:color="auto" w:fill="auto"/>
            <w:vAlign w:val="center"/>
          </w:tcPr>
          <w:p w14:paraId="0130F850"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2498" w:type="dxa"/>
            <w:gridSpan w:val="2"/>
            <w:tcBorders>
              <w:top w:val="single" w:sz="4" w:space="0" w:color="000000"/>
              <w:left w:val="single" w:sz="4" w:space="0" w:color="000000"/>
              <w:bottom w:val="single" w:sz="4" w:space="0" w:color="000000"/>
            </w:tcBorders>
            <w:shd w:val="clear" w:color="auto" w:fill="auto"/>
            <w:vAlign w:val="center"/>
          </w:tcPr>
          <w:p w14:paraId="4EB2B5CE"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Deudas con entidades de crédito</w:t>
            </w:r>
          </w:p>
        </w:tc>
        <w:tc>
          <w:tcPr>
            <w:tcW w:w="2989" w:type="dxa"/>
            <w:gridSpan w:val="2"/>
            <w:tcBorders>
              <w:top w:val="single" w:sz="4" w:space="0" w:color="000000"/>
              <w:left w:val="single" w:sz="4" w:space="0" w:color="000000"/>
              <w:bottom w:val="single" w:sz="4" w:space="0" w:color="000000"/>
            </w:tcBorders>
            <w:shd w:val="clear" w:color="auto" w:fill="auto"/>
            <w:vAlign w:val="center"/>
          </w:tcPr>
          <w:p w14:paraId="38F58823"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Obligaciones y otros valores negociables</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748606" w14:textId="77777777" w:rsidR="00DE34DE" w:rsidRDefault="00DE34DE" w:rsidP="00745328">
            <w:pPr>
              <w:spacing w:after="120"/>
              <w:jc w:val="center"/>
              <w:rPr>
                <w:rFonts w:ascii="Arial" w:eastAsia="Arial" w:hAnsi="Arial"/>
              </w:rPr>
            </w:pPr>
            <w:r>
              <w:rPr>
                <w:rFonts w:ascii="Arial" w:eastAsia="Arial" w:hAnsi="Arial"/>
                <w:sz w:val="18"/>
                <w:szCs w:val="18"/>
              </w:rPr>
              <w:t>Derivados y otros</w:t>
            </w:r>
          </w:p>
        </w:tc>
      </w:tr>
      <w:tr w:rsidR="00DE34DE" w14:paraId="219F9897" w14:textId="77777777" w:rsidTr="00745328">
        <w:tc>
          <w:tcPr>
            <w:tcW w:w="2201" w:type="dxa"/>
            <w:vMerge/>
            <w:tcBorders>
              <w:top w:val="single" w:sz="4" w:space="0" w:color="000000"/>
              <w:left w:val="single" w:sz="4" w:space="0" w:color="000000"/>
              <w:bottom w:val="single" w:sz="4" w:space="0" w:color="000000"/>
            </w:tcBorders>
            <w:shd w:val="clear" w:color="auto" w:fill="auto"/>
            <w:vAlign w:val="center"/>
          </w:tcPr>
          <w:p w14:paraId="043C8463"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1271" w:type="dxa"/>
            <w:tcBorders>
              <w:top w:val="single" w:sz="4" w:space="0" w:color="000000"/>
              <w:left w:val="single" w:sz="4" w:space="0" w:color="000000"/>
              <w:bottom w:val="single" w:sz="4" w:space="0" w:color="000000"/>
            </w:tcBorders>
            <w:shd w:val="clear" w:color="auto" w:fill="auto"/>
            <w:vAlign w:val="center"/>
          </w:tcPr>
          <w:p w14:paraId="20AF8D2E" w14:textId="3974DF3A" w:rsidR="00DE34DE" w:rsidRDefault="00CC5170" w:rsidP="00745328">
            <w:pPr>
              <w:spacing w:after="120"/>
              <w:jc w:val="center"/>
              <w:rPr>
                <w:rFonts w:ascii="Arial" w:eastAsia="Arial" w:hAnsi="Arial"/>
                <w:sz w:val="18"/>
                <w:szCs w:val="18"/>
              </w:rPr>
            </w:pPr>
            <w:r>
              <w:rPr>
                <w:rFonts w:ascii="Arial" w:eastAsia="Arial" w:hAnsi="Arial"/>
                <w:b/>
                <w:sz w:val="18"/>
                <w:szCs w:val="18"/>
              </w:rPr>
              <w:t>Ejercicio 2022</w:t>
            </w:r>
          </w:p>
        </w:tc>
        <w:tc>
          <w:tcPr>
            <w:tcW w:w="1227" w:type="dxa"/>
            <w:tcBorders>
              <w:top w:val="single" w:sz="4" w:space="0" w:color="000000"/>
              <w:left w:val="single" w:sz="4" w:space="0" w:color="000000"/>
              <w:bottom w:val="single" w:sz="4" w:space="0" w:color="000000"/>
            </w:tcBorders>
            <w:shd w:val="clear" w:color="auto" w:fill="auto"/>
            <w:vAlign w:val="center"/>
          </w:tcPr>
          <w:p w14:paraId="09C7CE91" w14:textId="6EC91C17" w:rsidR="00DE34DE" w:rsidRDefault="00CC5170" w:rsidP="00745328">
            <w:pPr>
              <w:spacing w:after="120"/>
              <w:jc w:val="center"/>
              <w:rPr>
                <w:rFonts w:ascii="Arial" w:eastAsia="Arial" w:hAnsi="Arial"/>
                <w:b/>
                <w:sz w:val="18"/>
                <w:szCs w:val="18"/>
              </w:rPr>
            </w:pPr>
            <w:r>
              <w:rPr>
                <w:rFonts w:ascii="Arial" w:eastAsia="Arial" w:hAnsi="Arial"/>
                <w:sz w:val="18"/>
                <w:szCs w:val="18"/>
              </w:rPr>
              <w:t>Ejercicio 2021</w:t>
            </w:r>
          </w:p>
        </w:tc>
        <w:tc>
          <w:tcPr>
            <w:tcW w:w="1376" w:type="dxa"/>
            <w:tcBorders>
              <w:top w:val="single" w:sz="4" w:space="0" w:color="000000"/>
              <w:left w:val="single" w:sz="4" w:space="0" w:color="000000"/>
              <w:bottom w:val="single" w:sz="4" w:space="0" w:color="000000"/>
            </w:tcBorders>
            <w:shd w:val="clear" w:color="auto" w:fill="auto"/>
            <w:vAlign w:val="center"/>
          </w:tcPr>
          <w:p w14:paraId="514C54A3" w14:textId="2CC1A040" w:rsidR="00DE34DE" w:rsidRDefault="00CC5170" w:rsidP="00745328">
            <w:pPr>
              <w:spacing w:after="120"/>
              <w:jc w:val="center"/>
              <w:rPr>
                <w:rFonts w:ascii="Arial" w:eastAsia="Arial" w:hAnsi="Arial"/>
                <w:sz w:val="18"/>
                <w:szCs w:val="18"/>
              </w:rPr>
            </w:pPr>
            <w:r>
              <w:rPr>
                <w:rFonts w:ascii="Arial" w:eastAsia="Arial" w:hAnsi="Arial"/>
                <w:b/>
                <w:sz w:val="18"/>
                <w:szCs w:val="18"/>
              </w:rPr>
              <w:t>Ejercicio 2022</w:t>
            </w:r>
          </w:p>
        </w:tc>
        <w:tc>
          <w:tcPr>
            <w:tcW w:w="1613" w:type="dxa"/>
            <w:tcBorders>
              <w:top w:val="single" w:sz="4" w:space="0" w:color="000000"/>
              <w:left w:val="single" w:sz="4" w:space="0" w:color="000000"/>
              <w:bottom w:val="single" w:sz="4" w:space="0" w:color="000000"/>
            </w:tcBorders>
            <w:shd w:val="clear" w:color="auto" w:fill="auto"/>
            <w:vAlign w:val="center"/>
          </w:tcPr>
          <w:p w14:paraId="7857C163" w14:textId="086AE9B5" w:rsidR="00DE34DE" w:rsidRDefault="00CC5170" w:rsidP="00745328">
            <w:pPr>
              <w:spacing w:after="120"/>
              <w:jc w:val="center"/>
              <w:rPr>
                <w:rFonts w:ascii="Arial" w:eastAsia="Arial" w:hAnsi="Arial"/>
                <w:b/>
                <w:sz w:val="18"/>
                <w:szCs w:val="18"/>
              </w:rPr>
            </w:pPr>
            <w:r>
              <w:rPr>
                <w:rFonts w:ascii="Arial" w:eastAsia="Arial" w:hAnsi="Arial"/>
                <w:sz w:val="18"/>
                <w:szCs w:val="18"/>
              </w:rPr>
              <w:t>Ejercicio       2021</w:t>
            </w:r>
          </w:p>
        </w:tc>
        <w:tc>
          <w:tcPr>
            <w:tcW w:w="1240" w:type="dxa"/>
            <w:tcBorders>
              <w:top w:val="single" w:sz="4" w:space="0" w:color="000000"/>
              <w:left w:val="single" w:sz="4" w:space="0" w:color="000000"/>
              <w:bottom w:val="single" w:sz="4" w:space="0" w:color="000000"/>
            </w:tcBorders>
            <w:shd w:val="clear" w:color="auto" w:fill="auto"/>
            <w:vAlign w:val="center"/>
          </w:tcPr>
          <w:p w14:paraId="59A2DA71" w14:textId="02B30F0E" w:rsidR="00DE34DE" w:rsidRDefault="00CC5170" w:rsidP="00745328">
            <w:pPr>
              <w:spacing w:after="120"/>
              <w:jc w:val="center"/>
              <w:rPr>
                <w:rFonts w:ascii="Arial" w:eastAsia="Arial" w:hAnsi="Arial"/>
                <w:sz w:val="18"/>
                <w:szCs w:val="18"/>
              </w:rPr>
            </w:pPr>
            <w:r>
              <w:rPr>
                <w:rFonts w:ascii="Arial" w:eastAsia="Arial" w:hAnsi="Arial"/>
                <w:b/>
                <w:sz w:val="18"/>
                <w:szCs w:val="18"/>
              </w:rPr>
              <w:t>Ejercicio 2022</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2F50B" w14:textId="1A7FD24C" w:rsidR="00DE34DE" w:rsidRDefault="00CC5170" w:rsidP="00745328">
            <w:pPr>
              <w:spacing w:after="120"/>
              <w:jc w:val="center"/>
              <w:rPr>
                <w:rFonts w:ascii="Arial" w:eastAsia="Arial" w:hAnsi="Arial"/>
              </w:rPr>
            </w:pPr>
            <w:r>
              <w:rPr>
                <w:rFonts w:ascii="Arial" w:eastAsia="Arial" w:hAnsi="Arial"/>
                <w:sz w:val="18"/>
                <w:szCs w:val="18"/>
              </w:rPr>
              <w:t>Ejercicio 2021</w:t>
            </w:r>
          </w:p>
        </w:tc>
      </w:tr>
      <w:tr w:rsidR="00DE34DE" w14:paraId="7A602F33" w14:textId="77777777" w:rsidTr="00745328">
        <w:tc>
          <w:tcPr>
            <w:tcW w:w="2201" w:type="dxa"/>
            <w:tcBorders>
              <w:top w:val="single" w:sz="4" w:space="0" w:color="000000"/>
              <w:left w:val="single" w:sz="4" w:space="0" w:color="000000"/>
              <w:bottom w:val="single" w:sz="4" w:space="0" w:color="000000"/>
            </w:tcBorders>
            <w:shd w:val="clear" w:color="auto" w:fill="auto"/>
          </w:tcPr>
          <w:p w14:paraId="02AD9A6C" w14:textId="77777777" w:rsidR="00DE34DE" w:rsidRDefault="00DE34DE" w:rsidP="00745328">
            <w:pPr>
              <w:spacing w:after="120"/>
              <w:jc w:val="both"/>
              <w:rPr>
                <w:rFonts w:ascii="Arial" w:eastAsia="Arial" w:hAnsi="Arial"/>
                <w:sz w:val="18"/>
                <w:szCs w:val="18"/>
              </w:rPr>
            </w:pPr>
            <w:r>
              <w:rPr>
                <w:rFonts w:ascii="Arial" w:eastAsia="Arial" w:hAnsi="Arial"/>
                <w:sz w:val="18"/>
                <w:szCs w:val="18"/>
              </w:rPr>
              <w:t>Débitos y partidas a pagar</w:t>
            </w:r>
          </w:p>
        </w:tc>
        <w:tc>
          <w:tcPr>
            <w:tcW w:w="1271" w:type="dxa"/>
            <w:tcBorders>
              <w:top w:val="single" w:sz="4" w:space="0" w:color="000000"/>
              <w:left w:val="single" w:sz="4" w:space="0" w:color="000000"/>
              <w:bottom w:val="single" w:sz="4" w:space="0" w:color="000000"/>
            </w:tcBorders>
            <w:shd w:val="clear" w:color="auto" w:fill="auto"/>
            <w:vAlign w:val="center"/>
          </w:tcPr>
          <w:p w14:paraId="5909D23C" w14:textId="77777777" w:rsidR="00DE34DE" w:rsidRDefault="00DE34DE" w:rsidP="00745328">
            <w:pPr>
              <w:spacing w:after="120"/>
              <w:jc w:val="center"/>
              <w:rPr>
                <w:rFonts w:ascii="Arial" w:eastAsia="Arial" w:hAnsi="Arial"/>
                <w:sz w:val="18"/>
                <w:szCs w:val="18"/>
              </w:rPr>
            </w:pPr>
          </w:p>
        </w:tc>
        <w:tc>
          <w:tcPr>
            <w:tcW w:w="1227" w:type="dxa"/>
            <w:tcBorders>
              <w:top w:val="single" w:sz="4" w:space="0" w:color="000000"/>
              <w:left w:val="single" w:sz="4" w:space="0" w:color="000000"/>
              <w:bottom w:val="single" w:sz="4" w:space="0" w:color="000000"/>
            </w:tcBorders>
            <w:shd w:val="clear" w:color="auto" w:fill="auto"/>
            <w:vAlign w:val="center"/>
          </w:tcPr>
          <w:p w14:paraId="68D3400F" w14:textId="77777777" w:rsidR="00DE34DE" w:rsidRDefault="00DE34DE" w:rsidP="00745328">
            <w:pPr>
              <w:spacing w:after="120"/>
              <w:jc w:val="center"/>
              <w:rPr>
                <w:rFonts w:ascii="Arial" w:eastAsia="Arial" w:hAnsi="Arial"/>
                <w:sz w:val="18"/>
                <w:szCs w:val="18"/>
              </w:rPr>
            </w:pPr>
          </w:p>
        </w:tc>
        <w:tc>
          <w:tcPr>
            <w:tcW w:w="1376" w:type="dxa"/>
            <w:tcBorders>
              <w:top w:val="single" w:sz="4" w:space="0" w:color="000000"/>
              <w:left w:val="single" w:sz="4" w:space="0" w:color="000000"/>
              <w:bottom w:val="single" w:sz="4" w:space="0" w:color="000000"/>
            </w:tcBorders>
            <w:shd w:val="clear" w:color="auto" w:fill="auto"/>
            <w:vAlign w:val="center"/>
          </w:tcPr>
          <w:p w14:paraId="0B4D5E63" w14:textId="77777777" w:rsidR="00DE34DE" w:rsidRDefault="00DE34DE" w:rsidP="00745328">
            <w:pPr>
              <w:spacing w:after="120"/>
              <w:jc w:val="center"/>
              <w:rPr>
                <w:rFonts w:ascii="Arial" w:eastAsia="Arial" w:hAnsi="Arial"/>
                <w:sz w:val="18"/>
                <w:szCs w:val="18"/>
              </w:rPr>
            </w:pPr>
          </w:p>
        </w:tc>
        <w:tc>
          <w:tcPr>
            <w:tcW w:w="1613" w:type="dxa"/>
            <w:tcBorders>
              <w:top w:val="single" w:sz="4" w:space="0" w:color="000000"/>
              <w:left w:val="single" w:sz="4" w:space="0" w:color="000000"/>
              <w:bottom w:val="single" w:sz="4" w:space="0" w:color="000000"/>
            </w:tcBorders>
            <w:shd w:val="clear" w:color="auto" w:fill="auto"/>
            <w:vAlign w:val="center"/>
          </w:tcPr>
          <w:p w14:paraId="322AB4C3" w14:textId="77777777" w:rsidR="00DE34DE" w:rsidRDefault="00DE34DE" w:rsidP="00745328">
            <w:pPr>
              <w:spacing w:after="120"/>
              <w:jc w:val="center"/>
              <w:rPr>
                <w:rFonts w:ascii="Arial" w:eastAsia="Arial" w:hAnsi="Arial"/>
                <w:sz w:val="18"/>
                <w:szCs w:val="18"/>
              </w:rPr>
            </w:pPr>
          </w:p>
        </w:tc>
        <w:tc>
          <w:tcPr>
            <w:tcW w:w="1240" w:type="dxa"/>
            <w:tcBorders>
              <w:top w:val="single" w:sz="4" w:space="0" w:color="000000"/>
              <w:left w:val="single" w:sz="4" w:space="0" w:color="000000"/>
              <w:bottom w:val="single" w:sz="4" w:space="0" w:color="000000"/>
            </w:tcBorders>
            <w:shd w:val="clear" w:color="auto" w:fill="auto"/>
            <w:vAlign w:val="center"/>
          </w:tcPr>
          <w:p w14:paraId="2B656A8B" w14:textId="77777777" w:rsidR="00DE34DE" w:rsidRDefault="00DE34DE" w:rsidP="00745328">
            <w:pPr>
              <w:spacing w:after="120"/>
              <w:jc w:val="center"/>
              <w:rPr>
                <w:rFonts w:ascii="Arial" w:eastAsia="Arial" w:hAnsi="Arial"/>
                <w:sz w:val="18"/>
                <w:szCs w:val="18"/>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517D5" w14:textId="77777777" w:rsidR="00DE34DE" w:rsidRDefault="00DE34DE" w:rsidP="00745328">
            <w:pPr>
              <w:spacing w:after="120"/>
              <w:jc w:val="center"/>
              <w:rPr>
                <w:rFonts w:ascii="Arial" w:eastAsia="Arial" w:hAnsi="Arial"/>
                <w:sz w:val="18"/>
                <w:szCs w:val="18"/>
              </w:rPr>
            </w:pPr>
          </w:p>
        </w:tc>
      </w:tr>
      <w:tr w:rsidR="00DE34DE" w14:paraId="0854F877" w14:textId="77777777" w:rsidTr="00CC5170">
        <w:tc>
          <w:tcPr>
            <w:tcW w:w="2201" w:type="dxa"/>
            <w:tcBorders>
              <w:top w:val="single" w:sz="4" w:space="0" w:color="000000"/>
              <w:left w:val="single" w:sz="4" w:space="0" w:color="000000"/>
              <w:bottom w:val="single" w:sz="4" w:space="0" w:color="000000"/>
            </w:tcBorders>
            <w:shd w:val="clear" w:color="auto" w:fill="auto"/>
          </w:tcPr>
          <w:p w14:paraId="56FFBC39" w14:textId="77777777" w:rsidR="00DE34DE" w:rsidRDefault="00DE34DE" w:rsidP="00745328">
            <w:pPr>
              <w:spacing w:after="120"/>
              <w:jc w:val="both"/>
              <w:rPr>
                <w:rFonts w:ascii="Arial" w:eastAsia="Arial" w:hAnsi="Arial"/>
                <w:sz w:val="18"/>
                <w:szCs w:val="18"/>
              </w:rPr>
            </w:pPr>
            <w:r>
              <w:rPr>
                <w:rFonts w:ascii="Arial" w:eastAsia="Arial" w:hAnsi="Arial"/>
                <w:sz w:val="18"/>
                <w:szCs w:val="18"/>
              </w:rPr>
              <w:t>Pasivos a valor razonable con cambios en pérdidas y ganancias</w:t>
            </w:r>
          </w:p>
        </w:tc>
        <w:tc>
          <w:tcPr>
            <w:tcW w:w="1271" w:type="dxa"/>
            <w:tcBorders>
              <w:top w:val="single" w:sz="4" w:space="0" w:color="000000"/>
              <w:left w:val="single" w:sz="4" w:space="0" w:color="000000"/>
              <w:bottom w:val="single" w:sz="4" w:space="0" w:color="000000"/>
            </w:tcBorders>
            <w:shd w:val="clear" w:color="auto" w:fill="auto"/>
            <w:vAlign w:val="center"/>
          </w:tcPr>
          <w:p w14:paraId="2BE4CAEC" w14:textId="77777777" w:rsidR="00DE34DE" w:rsidRDefault="00DE34DE" w:rsidP="00745328">
            <w:pPr>
              <w:spacing w:after="120"/>
              <w:jc w:val="center"/>
              <w:rPr>
                <w:rFonts w:ascii="Arial" w:eastAsia="Arial" w:hAnsi="Arial"/>
                <w:sz w:val="18"/>
                <w:szCs w:val="18"/>
              </w:rPr>
            </w:pPr>
          </w:p>
        </w:tc>
        <w:tc>
          <w:tcPr>
            <w:tcW w:w="1227" w:type="dxa"/>
            <w:tcBorders>
              <w:top w:val="single" w:sz="4" w:space="0" w:color="000000"/>
              <w:left w:val="single" w:sz="4" w:space="0" w:color="000000"/>
              <w:bottom w:val="single" w:sz="4" w:space="0" w:color="000000"/>
            </w:tcBorders>
            <w:shd w:val="clear" w:color="auto" w:fill="auto"/>
            <w:vAlign w:val="center"/>
          </w:tcPr>
          <w:p w14:paraId="03498F03" w14:textId="77777777" w:rsidR="00DE34DE" w:rsidRDefault="00DE34DE" w:rsidP="00745328">
            <w:pPr>
              <w:spacing w:after="120"/>
              <w:jc w:val="center"/>
              <w:rPr>
                <w:rFonts w:ascii="Arial" w:eastAsia="Arial" w:hAnsi="Arial"/>
                <w:sz w:val="18"/>
                <w:szCs w:val="18"/>
              </w:rPr>
            </w:pPr>
          </w:p>
        </w:tc>
        <w:tc>
          <w:tcPr>
            <w:tcW w:w="1376" w:type="dxa"/>
            <w:tcBorders>
              <w:top w:val="single" w:sz="4" w:space="0" w:color="000000"/>
              <w:left w:val="single" w:sz="4" w:space="0" w:color="000000"/>
              <w:bottom w:val="single" w:sz="4" w:space="0" w:color="000000"/>
            </w:tcBorders>
            <w:shd w:val="clear" w:color="auto" w:fill="auto"/>
            <w:vAlign w:val="center"/>
          </w:tcPr>
          <w:p w14:paraId="3800204F" w14:textId="77777777" w:rsidR="00DE34DE" w:rsidRDefault="00DE34DE" w:rsidP="00745328">
            <w:pPr>
              <w:spacing w:after="120"/>
              <w:jc w:val="center"/>
              <w:rPr>
                <w:rFonts w:ascii="Arial" w:eastAsia="Arial" w:hAnsi="Arial"/>
                <w:sz w:val="18"/>
                <w:szCs w:val="18"/>
              </w:rPr>
            </w:pPr>
          </w:p>
        </w:tc>
        <w:tc>
          <w:tcPr>
            <w:tcW w:w="1613" w:type="dxa"/>
            <w:tcBorders>
              <w:top w:val="single" w:sz="4" w:space="0" w:color="000000"/>
              <w:left w:val="single" w:sz="4" w:space="0" w:color="000000"/>
              <w:bottom w:val="single" w:sz="4" w:space="0" w:color="000000"/>
            </w:tcBorders>
            <w:shd w:val="clear" w:color="auto" w:fill="auto"/>
            <w:vAlign w:val="center"/>
          </w:tcPr>
          <w:p w14:paraId="77E455B5" w14:textId="77777777" w:rsidR="00DE34DE" w:rsidRDefault="00DE34DE" w:rsidP="00745328">
            <w:pPr>
              <w:spacing w:after="120"/>
              <w:jc w:val="center"/>
              <w:rPr>
                <w:rFonts w:ascii="Arial" w:eastAsia="Arial" w:hAnsi="Arial"/>
                <w:sz w:val="18"/>
                <w:szCs w:val="18"/>
              </w:rPr>
            </w:pPr>
          </w:p>
        </w:tc>
        <w:tc>
          <w:tcPr>
            <w:tcW w:w="1240" w:type="dxa"/>
            <w:tcBorders>
              <w:top w:val="single" w:sz="4" w:space="0" w:color="000000"/>
              <w:left w:val="single" w:sz="4" w:space="0" w:color="000000"/>
              <w:bottom w:val="single" w:sz="4" w:space="0" w:color="000000"/>
            </w:tcBorders>
            <w:shd w:val="clear" w:color="auto" w:fill="auto"/>
            <w:vAlign w:val="center"/>
          </w:tcPr>
          <w:p w14:paraId="0DB8FDE3" w14:textId="77777777" w:rsidR="00DE34DE" w:rsidRDefault="00DE34DE" w:rsidP="00745328">
            <w:pPr>
              <w:spacing w:after="120"/>
              <w:jc w:val="center"/>
              <w:rPr>
                <w:rFonts w:ascii="Arial" w:eastAsia="Arial" w:hAnsi="Arial"/>
                <w:sz w:val="18"/>
                <w:szCs w:val="18"/>
              </w:rPr>
            </w:pP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14:paraId="0CF0AE22" w14:textId="77777777" w:rsidR="00DE34DE" w:rsidRDefault="00DE34DE" w:rsidP="00745328">
            <w:pPr>
              <w:spacing w:after="120"/>
              <w:jc w:val="center"/>
              <w:rPr>
                <w:rFonts w:ascii="Arial" w:eastAsia="Arial" w:hAnsi="Arial"/>
                <w:sz w:val="18"/>
                <w:szCs w:val="18"/>
              </w:rPr>
            </w:pPr>
          </w:p>
        </w:tc>
      </w:tr>
      <w:tr w:rsidR="00CC5170" w14:paraId="4E639606" w14:textId="77777777" w:rsidTr="00CC5170">
        <w:tc>
          <w:tcPr>
            <w:tcW w:w="2201" w:type="dxa"/>
            <w:tcBorders>
              <w:top w:val="single" w:sz="4" w:space="0" w:color="000000"/>
              <w:left w:val="single" w:sz="4" w:space="0" w:color="000000"/>
              <w:bottom w:val="single" w:sz="4" w:space="0" w:color="000000"/>
            </w:tcBorders>
            <w:shd w:val="clear" w:color="auto" w:fill="auto"/>
          </w:tcPr>
          <w:p w14:paraId="3ECCA3DB" w14:textId="77777777" w:rsidR="00CC5170" w:rsidRDefault="00CC5170" w:rsidP="00CC5170">
            <w:pPr>
              <w:spacing w:after="120"/>
              <w:jc w:val="both"/>
              <w:rPr>
                <w:rFonts w:ascii="Arial" w:eastAsia="Arial" w:hAnsi="Arial"/>
                <w:sz w:val="18"/>
                <w:szCs w:val="18"/>
              </w:rPr>
            </w:pPr>
            <w:r>
              <w:rPr>
                <w:rFonts w:ascii="Arial" w:eastAsia="Arial" w:hAnsi="Arial"/>
                <w:sz w:val="18"/>
                <w:szCs w:val="18"/>
              </w:rPr>
              <w:t>Acreedores comerciales y otras cuentas a pagar</w:t>
            </w:r>
          </w:p>
        </w:tc>
        <w:tc>
          <w:tcPr>
            <w:tcW w:w="1271" w:type="dxa"/>
            <w:tcBorders>
              <w:top w:val="single" w:sz="4" w:space="0" w:color="000000"/>
              <w:left w:val="single" w:sz="4" w:space="0" w:color="000000"/>
              <w:bottom w:val="single" w:sz="4" w:space="0" w:color="000000"/>
            </w:tcBorders>
            <w:shd w:val="clear" w:color="auto" w:fill="auto"/>
            <w:vAlign w:val="center"/>
          </w:tcPr>
          <w:p w14:paraId="4BB6CBFE" w14:textId="77777777" w:rsidR="00CC5170" w:rsidRDefault="00CC5170" w:rsidP="00CC5170">
            <w:pPr>
              <w:spacing w:after="120"/>
              <w:jc w:val="center"/>
              <w:rPr>
                <w:rFonts w:ascii="Arial" w:eastAsia="Arial" w:hAnsi="Arial"/>
                <w:sz w:val="18"/>
                <w:szCs w:val="18"/>
              </w:rPr>
            </w:pPr>
          </w:p>
        </w:tc>
        <w:tc>
          <w:tcPr>
            <w:tcW w:w="1227" w:type="dxa"/>
            <w:tcBorders>
              <w:top w:val="single" w:sz="4" w:space="0" w:color="000000"/>
              <w:left w:val="single" w:sz="4" w:space="0" w:color="000000"/>
              <w:bottom w:val="single" w:sz="4" w:space="0" w:color="000000"/>
            </w:tcBorders>
            <w:shd w:val="clear" w:color="auto" w:fill="auto"/>
            <w:vAlign w:val="center"/>
          </w:tcPr>
          <w:p w14:paraId="3EBCBB65" w14:textId="77777777" w:rsidR="00CC5170" w:rsidRDefault="00CC5170" w:rsidP="00CC5170">
            <w:pPr>
              <w:spacing w:after="120"/>
              <w:jc w:val="center"/>
              <w:rPr>
                <w:rFonts w:ascii="Arial" w:eastAsia="Arial" w:hAnsi="Arial"/>
                <w:sz w:val="18"/>
                <w:szCs w:val="18"/>
              </w:rPr>
            </w:pPr>
          </w:p>
        </w:tc>
        <w:tc>
          <w:tcPr>
            <w:tcW w:w="1376" w:type="dxa"/>
            <w:tcBorders>
              <w:top w:val="single" w:sz="4" w:space="0" w:color="000000"/>
              <w:left w:val="single" w:sz="4" w:space="0" w:color="000000"/>
              <w:bottom w:val="single" w:sz="4" w:space="0" w:color="000000"/>
            </w:tcBorders>
            <w:shd w:val="clear" w:color="auto" w:fill="auto"/>
            <w:vAlign w:val="center"/>
          </w:tcPr>
          <w:p w14:paraId="696DEFA6" w14:textId="77777777" w:rsidR="00CC5170" w:rsidRDefault="00CC5170" w:rsidP="00CC5170">
            <w:pPr>
              <w:spacing w:after="120"/>
              <w:jc w:val="center"/>
              <w:rPr>
                <w:rFonts w:ascii="Arial" w:eastAsia="Arial" w:hAnsi="Arial"/>
                <w:sz w:val="18"/>
                <w:szCs w:val="18"/>
              </w:rPr>
            </w:pPr>
          </w:p>
        </w:tc>
        <w:tc>
          <w:tcPr>
            <w:tcW w:w="1613" w:type="dxa"/>
            <w:tcBorders>
              <w:top w:val="single" w:sz="4" w:space="0" w:color="000000"/>
              <w:left w:val="single" w:sz="4" w:space="0" w:color="000000"/>
              <w:bottom w:val="single" w:sz="4" w:space="0" w:color="000000"/>
            </w:tcBorders>
            <w:shd w:val="clear" w:color="auto" w:fill="auto"/>
            <w:vAlign w:val="center"/>
          </w:tcPr>
          <w:p w14:paraId="398FAAF7" w14:textId="77777777" w:rsidR="00CC5170" w:rsidRDefault="00CC5170" w:rsidP="00CC5170">
            <w:pPr>
              <w:spacing w:after="120"/>
              <w:jc w:val="center"/>
              <w:rPr>
                <w:rFonts w:ascii="Arial" w:eastAsia="Arial" w:hAnsi="Arial"/>
                <w:sz w:val="18"/>
                <w:szCs w:val="18"/>
              </w:rPr>
            </w:pPr>
          </w:p>
        </w:tc>
        <w:tc>
          <w:tcPr>
            <w:tcW w:w="1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79EA2A4" w14:textId="45D47F1F" w:rsidR="00CC5170" w:rsidRDefault="005E54D5" w:rsidP="00CC5170">
            <w:pPr>
              <w:spacing w:after="120"/>
              <w:jc w:val="right"/>
              <w:rPr>
                <w:rFonts w:ascii="Arial" w:eastAsia="Arial" w:hAnsi="Arial"/>
                <w:sz w:val="18"/>
                <w:szCs w:val="18"/>
              </w:rPr>
            </w:pPr>
            <w:r>
              <w:rPr>
                <w:rFonts w:ascii="Arial" w:eastAsia="Arial" w:hAnsi="Arial"/>
                <w:sz w:val="18"/>
                <w:szCs w:val="18"/>
              </w:rPr>
              <w:t>16.733,76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7BD25068" w14:textId="0980218B" w:rsidR="00CC5170" w:rsidRDefault="005E54D5" w:rsidP="00CC5170">
            <w:pPr>
              <w:spacing w:after="120"/>
              <w:jc w:val="right"/>
              <w:rPr>
                <w:rFonts w:ascii="Arial" w:eastAsia="Arial" w:hAnsi="Arial"/>
                <w:sz w:val="18"/>
                <w:szCs w:val="18"/>
              </w:rPr>
            </w:pPr>
            <w:r>
              <w:rPr>
                <w:rFonts w:ascii="Arial" w:eastAsia="Arial" w:hAnsi="Arial"/>
                <w:sz w:val="18"/>
                <w:szCs w:val="18"/>
              </w:rPr>
              <w:t>11.463,</w:t>
            </w:r>
            <w:r w:rsidR="00CC5170">
              <w:rPr>
                <w:rFonts w:ascii="Arial" w:eastAsia="Arial" w:hAnsi="Arial"/>
                <w:sz w:val="18"/>
                <w:szCs w:val="18"/>
              </w:rPr>
              <w:t>18</w:t>
            </w:r>
          </w:p>
        </w:tc>
      </w:tr>
      <w:tr w:rsidR="00CC5170" w14:paraId="62201676" w14:textId="77777777" w:rsidTr="00CC5170">
        <w:tc>
          <w:tcPr>
            <w:tcW w:w="2201" w:type="dxa"/>
            <w:tcBorders>
              <w:top w:val="single" w:sz="4" w:space="0" w:color="000000"/>
              <w:left w:val="single" w:sz="4" w:space="0" w:color="000000"/>
              <w:bottom w:val="single" w:sz="4" w:space="0" w:color="000000"/>
            </w:tcBorders>
            <w:shd w:val="clear" w:color="auto" w:fill="auto"/>
          </w:tcPr>
          <w:p w14:paraId="5D7F41EA" w14:textId="77777777" w:rsidR="00CC5170" w:rsidRDefault="00CC5170" w:rsidP="00CC5170">
            <w:pPr>
              <w:spacing w:after="120"/>
              <w:jc w:val="right"/>
              <w:rPr>
                <w:rFonts w:ascii="Arial" w:eastAsia="Arial" w:hAnsi="Arial"/>
                <w:sz w:val="18"/>
                <w:szCs w:val="18"/>
              </w:rPr>
            </w:pPr>
            <w:r>
              <w:rPr>
                <w:rFonts w:ascii="Arial" w:eastAsia="Arial" w:hAnsi="Arial"/>
                <w:b/>
                <w:sz w:val="18"/>
                <w:szCs w:val="18"/>
              </w:rPr>
              <w:t>Total…</w:t>
            </w:r>
          </w:p>
        </w:tc>
        <w:tc>
          <w:tcPr>
            <w:tcW w:w="1271" w:type="dxa"/>
            <w:tcBorders>
              <w:top w:val="single" w:sz="4" w:space="0" w:color="000000"/>
              <w:left w:val="single" w:sz="4" w:space="0" w:color="000000"/>
              <w:bottom w:val="single" w:sz="4" w:space="0" w:color="000000"/>
            </w:tcBorders>
            <w:shd w:val="clear" w:color="auto" w:fill="auto"/>
            <w:vAlign w:val="center"/>
          </w:tcPr>
          <w:p w14:paraId="761090C3" w14:textId="77777777" w:rsidR="00CC5170" w:rsidRDefault="00CC5170" w:rsidP="00CC5170">
            <w:pPr>
              <w:spacing w:after="120"/>
              <w:jc w:val="center"/>
              <w:rPr>
                <w:rFonts w:ascii="Arial" w:eastAsia="Arial" w:hAnsi="Arial"/>
                <w:sz w:val="18"/>
                <w:szCs w:val="18"/>
              </w:rPr>
            </w:pPr>
          </w:p>
        </w:tc>
        <w:tc>
          <w:tcPr>
            <w:tcW w:w="1227" w:type="dxa"/>
            <w:tcBorders>
              <w:top w:val="single" w:sz="4" w:space="0" w:color="000000"/>
              <w:left w:val="single" w:sz="4" w:space="0" w:color="000000"/>
              <w:bottom w:val="single" w:sz="4" w:space="0" w:color="000000"/>
            </w:tcBorders>
            <w:shd w:val="clear" w:color="auto" w:fill="auto"/>
            <w:vAlign w:val="center"/>
          </w:tcPr>
          <w:p w14:paraId="748E721C" w14:textId="77777777" w:rsidR="00CC5170" w:rsidRDefault="00CC5170" w:rsidP="00CC5170">
            <w:pPr>
              <w:spacing w:after="120"/>
              <w:jc w:val="center"/>
              <w:rPr>
                <w:rFonts w:ascii="Arial" w:eastAsia="Arial" w:hAnsi="Arial"/>
                <w:sz w:val="18"/>
                <w:szCs w:val="18"/>
              </w:rPr>
            </w:pPr>
          </w:p>
        </w:tc>
        <w:tc>
          <w:tcPr>
            <w:tcW w:w="1376" w:type="dxa"/>
            <w:tcBorders>
              <w:top w:val="single" w:sz="4" w:space="0" w:color="000000"/>
              <w:left w:val="single" w:sz="4" w:space="0" w:color="000000"/>
              <w:bottom w:val="single" w:sz="4" w:space="0" w:color="000000"/>
            </w:tcBorders>
            <w:shd w:val="clear" w:color="auto" w:fill="auto"/>
            <w:vAlign w:val="center"/>
          </w:tcPr>
          <w:p w14:paraId="17BCA452" w14:textId="77777777" w:rsidR="00CC5170" w:rsidRDefault="00CC5170" w:rsidP="00CC5170">
            <w:pPr>
              <w:spacing w:after="120"/>
              <w:jc w:val="center"/>
              <w:rPr>
                <w:rFonts w:ascii="Arial" w:eastAsia="Arial" w:hAnsi="Arial"/>
                <w:sz w:val="18"/>
                <w:szCs w:val="18"/>
              </w:rPr>
            </w:pPr>
          </w:p>
        </w:tc>
        <w:tc>
          <w:tcPr>
            <w:tcW w:w="1613" w:type="dxa"/>
            <w:tcBorders>
              <w:top w:val="single" w:sz="4" w:space="0" w:color="000000"/>
              <w:left w:val="single" w:sz="4" w:space="0" w:color="000000"/>
              <w:bottom w:val="single" w:sz="4" w:space="0" w:color="000000"/>
            </w:tcBorders>
            <w:shd w:val="clear" w:color="auto" w:fill="auto"/>
            <w:vAlign w:val="center"/>
          </w:tcPr>
          <w:p w14:paraId="3AF892EA" w14:textId="77777777" w:rsidR="00CC5170" w:rsidRDefault="00CC5170" w:rsidP="00CC5170">
            <w:pPr>
              <w:spacing w:after="120"/>
              <w:jc w:val="center"/>
              <w:rPr>
                <w:rFonts w:ascii="Arial" w:eastAsia="Arial" w:hAnsi="Arial"/>
                <w:sz w:val="18"/>
                <w:szCs w:val="18"/>
              </w:rPr>
            </w:pPr>
          </w:p>
        </w:tc>
        <w:tc>
          <w:tcPr>
            <w:tcW w:w="1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D28EC87" w14:textId="0D94C455" w:rsidR="00CC5170" w:rsidRDefault="005E54D5" w:rsidP="00CC5170">
            <w:pPr>
              <w:spacing w:after="120"/>
              <w:jc w:val="right"/>
              <w:rPr>
                <w:rFonts w:ascii="Arial" w:eastAsia="Arial" w:hAnsi="Arial"/>
                <w:b/>
                <w:sz w:val="18"/>
                <w:szCs w:val="18"/>
              </w:rPr>
            </w:pPr>
            <w:r>
              <w:rPr>
                <w:rFonts w:ascii="Arial" w:eastAsia="Arial" w:hAnsi="Arial"/>
                <w:b/>
                <w:sz w:val="18"/>
                <w:szCs w:val="18"/>
              </w:rPr>
              <w:t>16.733,76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606E8DC" w14:textId="616DB42F" w:rsidR="00CC5170" w:rsidRDefault="005E54D5" w:rsidP="00CC5170">
            <w:pPr>
              <w:spacing w:after="120"/>
              <w:jc w:val="right"/>
              <w:rPr>
                <w:rFonts w:ascii="Arial" w:eastAsia="Arial" w:hAnsi="Arial"/>
                <w:sz w:val="18"/>
                <w:szCs w:val="18"/>
              </w:rPr>
            </w:pPr>
            <w:r>
              <w:rPr>
                <w:rFonts w:ascii="Arial" w:eastAsia="Arial" w:hAnsi="Arial"/>
                <w:b/>
                <w:sz w:val="18"/>
                <w:szCs w:val="18"/>
              </w:rPr>
              <w:t>11.463</w:t>
            </w:r>
            <w:r w:rsidR="00CC5170">
              <w:rPr>
                <w:rFonts w:ascii="Arial" w:eastAsia="Arial" w:hAnsi="Arial"/>
                <w:b/>
                <w:sz w:val="18"/>
                <w:szCs w:val="18"/>
              </w:rPr>
              <w:t>,18</w:t>
            </w:r>
          </w:p>
        </w:tc>
      </w:tr>
    </w:tbl>
    <w:p w14:paraId="040AA535" w14:textId="77777777" w:rsidR="00DE34DE" w:rsidRDefault="00DE34DE" w:rsidP="00DE34DE">
      <w:pPr>
        <w:spacing w:after="120"/>
        <w:jc w:val="both"/>
        <w:rPr>
          <w:rFonts w:ascii="Arial" w:eastAsia="Arial" w:hAnsi="Arial"/>
          <w:u w:val="single"/>
        </w:rPr>
      </w:pPr>
    </w:p>
    <w:p w14:paraId="27708ACB" w14:textId="77777777" w:rsidR="00DE34DE" w:rsidRDefault="00DE34DE" w:rsidP="00DE34DE">
      <w:pPr>
        <w:spacing w:after="120"/>
        <w:jc w:val="both"/>
        <w:rPr>
          <w:rFonts w:ascii="Arial" w:eastAsia="Arial" w:hAnsi="Arial"/>
          <w:u w:val="single"/>
        </w:rPr>
      </w:pPr>
    </w:p>
    <w:p w14:paraId="23894B7D" w14:textId="76D52550" w:rsidR="00DE34DE" w:rsidRDefault="00DE34DE" w:rsidP="00DE34DE">
      <w:pPr>
        <w:spacing w:after="120"/>
        <w:jc w:val="both"/>
        <w:rPr>
          <w:rFonts w:ascii="Arial" w:eastAsia="Arial" w:hAnsi="Arial"/>
        </w:rPr>
      </w:pPr>
      <w:r>
        <w:rPr>
          <w:rFonts w:ascii="Arial" w:eastAsia="Arial" w:hAnsi="Arial"/>
          <w:u w:val="single"/>
        </w:rPr>
        <w:t>Detalle del saldo  A 31-12-202</w:t>
      </w:r>
      <w:r w:rsidR="00CC5170">
        <w:rPr>
          <w:rFonts w:ascii="Arial" w:eastAsia="Arial" w:hAnsi="Arial"/>
          <w:u w:val="single"/>
        </w:rPr>
        <w:t>2</w:t>
      </w:r>
      <w:r>
        <w:rPr>
          <w:rFonts w:ascii="Arial" w:eastAsia="Arial" w:hAnsi="Arial"/>
          <w:u w:val="single"/>
        </w:rPr>
        <w:t xml:space="preserve"> de “Acreedores comerciales y otras cuentas a pagar”:</w:t>
      </w:r>
    </w:p>
    <w:p w14:paraId="1550CAB2" w14:textId="1F3CBB96" w:rsidR="00DE34DE" w:rsidRDefault="00DE34DE" w:rsidP="00DE34DE">
      <w:pPr>
        <w:spacing w:after="120"/>
        <w:jc w:val="both"/>
        <w:rPr>
          <w:rFonts w:ascii="Arial" w:eastAsia="Arial" w:hAnsi="Arial"/>
          <w:b/>
        </w:rPr>
      </w:pPr>
    </w:p>
    <w:tbl>
      <w:tblPr>
        <w:tblW w:w="6800" w:type="dxa"/>
        <w:jc w:val="center"/>
        <w:tblCellMar>
          <w:left w:w="70" w:type="dxa"/>
          <w:right w:w="70" w:type="dxa"/>
        </w:tblCellMar>
        <w:tblLook w:val="04A0" w:firstRow="1" w:lastRow="0" w:firstColumn="1" w:lastColumn="0" w:noHBand="0" w:noVBand="1"/>
      </w:tblPr>
      <w:tblGrid>
        <w:gridCol w:w="1060"/>
        <w:gridCol w:w="4480"/>
        <w:gridCol w:w="1260"/>
      </w:tblGrid>
      <w:tr w:rsidR="005E54D5" w:rsidRPr="005E54D5" w14:paraId="20423881"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FF96313"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CODIGO      </w:t>
            </w:r>
          </w:p>
        </w:tc>
        <w:tc>
          <w:tcPr>
            <w:tcW w:w="4480" w:type="dxa"/>
            <w:tcBorders>
              <w:top w:val="nil"/>
              <w:left w:val="nil"/>
              <w:bottom w:val="nil"/>
              <w:right w:val="nil"/>
            </w:tcBorders>
            <w:shd w:val="clear" w:color="auto" w:fill="auto"/>
            <w:noWrap/>
            <w:vAlign w:val="bottom"/>
            <w:hideMark/>
          </w:tcPr>
          <w:p w14:paraId="0D5AA087" w14:textId="77777777" w:rsidR="005E54D5" w:rsidRPr="005E54D5" w:rsidRDefault="005E54D5" w:rsidP="005E54D5">
            <w:pPr>
              <w:widowControl/>
              <w:suppressAutoHyphens w:val="0"/>
              <w:autoSpaceDN/>
              <w:jc w:val="center"/>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DESCRIPCION </w:t>
            </w:r>
          </w:p>
        </w:tc>
        <w:tc>
          <w:tcPr>
            <w:tcW w:w="1260" w:type="dxa"/>
            <w:tcBorders>
              <w:top w:val="nil"/>
              <w:left w:val="nil"/>
              <w:bottom w:val="nil"/>
              <w:right w:val="nil"/>
            </w:tcBorders>
            <w:shd w:val="clear" w:color="auto" w:fill="auto"/>
            <w:noWrap/>
            <w:vAlign w:val="bottom"/>
            <w:hideMark/>
          </w:tcPr>
          <w:p w14:paraId="68CD1F9A"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IMPORTE</w:t>
            </w:r>
          </w:p>
        </w:tc>
      </w:tr>
      <w:tr w:rsidR="005E54D5" w:rsidRPr="005E54D5" w14:paraId="1855A8CE"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77E735F"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4100013</w:t>
            </w:r>
          </w:p>
        </w:tc>
        <w:tc>
          <w:tcPr>
            <w:tcW w:w="4480" w:type="dxa"/>
            <w:tcBorders>
              <w:top w:val="nil"/>
              <w:left w:val="nil"/>
              <w:bottom w:val="nil"/>
              <w:right w:val="nil"/>
            </w:tcBorders>
            <w:shd w:val="clear" w:color="auto" w:fill="auto"/>
            <w:noWrap/>
            <w:vAlign w:val="bottom"/>
            <w:hideMark/>
          </w:tcPr>
          <w:p w14:paraId="391CDA6E"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GESTUR EXPLOTACIONES, S.L.                        </w:t>
            </w:r>
          </w:p>
        </w:tc>
        <w:tc>
          <w:tcPr>
            <w:tcW w:w="1260" w:type="dxa"/>
            <w:tcBorders>
              <w:top w:val="nil"/>
              <w:left w:val="nil"/>
              <w:bottom w:val="nil"/>
              <w:right w:val="nil"/>
            </w:tcBorders>
            <w:shd w:val="clear" w:color="auto" w:fill="auto"/>
            <w:noWrap/>
            <w:vAlign w:val="bottom"/>
            <w:hideMark/>
          </w:tcPr>
          <w:p w14:paraId="22F47C6A"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-28,22</w:t>
            </w:r>
          </w:p>
        </w:tc>
      </w:tr>
      <w:tr w:rsidR="005E54D5" w:rsidRPr="005E54D5" w14:paraId="2B168003"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939A674"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4100053</w:t>
            </w:r>
          </w:p>
        </w:tc>
        <w:tc>
          <w:tcPr>
            <w:tcW w:w="4480" w:type="dxa"/>
            <w:tcBorders>
              <w:top w:val="nil"/>
              <w:left w:val="nil"/>
              <w:bottom w:val="nil"/>
              <w:right w:val="nil"/>
            </w:tcBorders>
            <w:shd w:val="clear" w:color="auto" w:fill="auto"/>
            <w:noWrap/>
            <w:vAlign w:val="bottom"/>
            <w:hideMark/>
          </w:tcPr>
          <w:p w14:paraId="23B36BC9"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COFISA ASESORIA INTEGRAL, S.L.U.                  </w:t>
            </w:r>
          </w:p>
        </w:tc>
        <w:tc>
          <w:tcPr>
            <w:tcW w:w="1260" w:type="dxa"/>
            <w:tcBorders>
              <w:top w:val="nil"/>
              <w:left w:val="nil"/>
              <w:bottom w:val="nil"/>
              <w:right w:val="nil"/>
            </w:tcBorders>
            <w:shd w:val="clear" w:color="auto" w:fill="auto"/>
            <w:noWrap/>
            <w:vAlign w:val="bottom"/>
            <w:hideMark/>
          </w:tcPr>
          <w:p w14:paraId="353AC7FA"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-2.786,00</w:t>
            </w:r>
          </w:p>
        </w:tc>
      </w:tr>
      <w:tr w:rsidR="005E54D5" w:rsidRPr="005E54D5" w14:paraId="7A33F382"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1939C3CA"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4100073</w:t>
            </w:r>
          </w:p>
        </w:tc>
        <w:tc>
          <w:tcPr>
            <w:tcW w:w="4480" w:type="dxa"/>
            <w:tcBorders>
              <w:top w:val="nil"/>
              <w:left w:val="nil"/>
              <w:bottom w:val="nil"/>
              <w:right w:val="nil"/>
            </w:tcBorders>
            <w:shd w:val="clear" w:color="auto" w:fill="auto"/>
            <w:noWrap/>
            <w:vAlign w:val="bottom"/>
            <w:hideMark/>
          </w:tcPr>
          <w:p w14:paraId="5818E7E9"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BDO AUDITORES, S.L.P.                             </w:t>
            </w:r>
          </w:p>
        </w:tc>
        <w:tc>
          <w:tcPr>
            <w:tcW w:w="1260" w:type="dxa"/>
            <w:tcBorders>
              <w:top w:val="nil"/>
              <w:left w:val="nil"/>
              <w:bottom w:val="nil"/>
              <w:right w:val="nil"/>
            </w:tcBorders>
            <w:shd w:val="clear" w:color="auto" w:fill="auto"/>
            <w:noWrap/>
            <w:vAlign w:val="bottom"/>
            <w:hideMark/>
          </w:tcPr>
          <w:p w14:paraId="4E85B314"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-2.022,30</w:t>
            </w:r>
          </w:p>
        </w:tc>
      </w:tr>
      <w:tr w:rsidR="005E54D5" w:rsidRPr="005E54D5" w14:paraId="7FB97033"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3611BBFC"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4100079</w:t>
            </w:r>
          </w:p>
        </w:tc>
        <w:tc>
          <w:tcPr>
            <w:tcW w:w="4480" w:type="dxa"/>
            <w:tcBorders>
              <w:top w:val="nil"/>
              <w:left w:val="nil"/>
              <w:bottom w:val="nil"/>
              <w:right w:val="nil"/>
            </w:tcBorders>
            <w:shd w:val="clear" w:color="auto" w:fill="auto"/>
            <w:noWrap/>
            <w:vAlign w:val="bottom"/>
            <w:hideMark/>
          </w:tcPr>
          <w:p w14:paraId="616592D4"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INTEGRAL EMPRESAS BARROSO ASESORES, S.L.          </w:t>
            </w:r>
          </w:p>
        </w:tc>
        <w:tc>
          <w:tcPr>
            <w:tcW w:w="1260" w:type="dxa"/>
            <w:tcBorders>
              <w:top w:val="nil"/>
              <w:left w:val="nil"/>
              <w:bottom w:val="nil"/>
              <w:right w:val="nil"/>
            </w:tcBorders>
            <w:shd w:val="clear" w:color="auto" w:fill="auto"/>
            <w:noWrap/>
            <w:vAlign w:val="bottom"/>
            <w:hideMark/>
          </w:tcPr>
          <w:p w14:paraId="10BEB885"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-418,47</w:t>
            </w:r>
          </w:p>
        </w:tc>
      </w:tr>
      <w:tr w:rsidR="005E54D5" w:rsidRPr="005E54D5" w14:paraId="39C28EFB"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81242FA"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4650030</w:t>
            </w:r>
          </w:p>
        </w:tc>
        <w:tc>
          <w:tcPr>
            <w:tcW w:w="4480" w:type="dxa"/>
            <w:tcBorders>
              <w:top w:val="nil"/>
              <w:left w:val="nil"/>
              <w:bottom w:val="nil"/>
              <w:right w:val="nil"/>
            </w:tcBorders>
            <w:shd w:val="clear" w:color="auto" w:fill="auto"/>
            <w:noWrap/>
            <w:vAlign w:val="bottom"/>
            <w:hideMark/>
          </w:tcPr>
          <w:p w14:paraId="3FA01A68"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MIGUEL GONZALEZ MONTESDEOCA                       </w:t>
            </w:r>
          </w:p>
        </w:tc>
        <w:tc>
          <w:tcPr>
            <w:tcW w:w="1260" w:type="dxa"/>
            <w:tcBorders>
              <w:top w:val="nil"/>
              <w:left w:val="nil"/>
              <w:bottom w:val="nil"/>
              <w:right w:val="nil"/>
            </w:tcBorders>
            <w:shd w:val="clear" w:color="auto" w:fill="auto"/>
            <w:noWrap/>
            <w:vAlign w:val="bottom"/>
            <w:hideMark/>
          </w:tcPr>
          <w:p w14:paraId="7C21DA59"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-166,29</w:t>
            </w:r>
          </w:p>
        </w:tc>
      </w:tr>
      <w:tr w:rsidR="005E54D5" w:rsidRPr="005E54D5" w14:paraId="78098F7B"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77F3F664"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4750000</w:t>
            </w:r>
          </w:p>
        </w:tc>
        <w:tc>
          <w:tcPr>
            <w:tcW w:w="4480" w:type="dxa"/>
            <w:tcBorders>
              <w:top w:val="nil"/>
              <w:left w:val="nil"/>
              <w:bottom w:val="nil"/>
              <w:right w:val="nil"/>
            </w:tcBorders>
            <w:shd w:val="clear" w:color="auto" w:fill="auto"/>
            <w:noWrap/>
            <w:vAlign w:val="bottom"/>
            <w:hideMark/>
          </w:tcPr>
          <w:p w14:paraId="654057E8"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HP Acreedor por conceptos fiscales                </w:t>
            </w:r>
          </w:p>
        </w:tc>
        <w:tc>
          <w:tcPr>
            <w:tcW w:w="1260" w:type="dxa"/>
            <w:tcBorders>
              <w:top w:val="nil"/>
              <w:left w:val="nil"/>
              <w:bottom w:val="nil"/>
              <w:right w:val="nil"/>
            </w:tcBorders>
            <w:shd w:val="clear" w:color="auto" w:fill="auto"/>
            <w:noWrap/>
            <w:vAlign w:val="bottom"/>
            <w:hideMark/>
          </w:tcPr>
          <w:p w14:paraId="7079499A"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-102,39</w:t>
            </w:r>
          </w:p>
        </w:tc>
      </w:tr>
      <w:tr w:rsidR="005E54D5" w:rsidRPr="005E54D5" w14:paraId="625B246A"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1D24950"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4751000</w:t>
            </w:r>
          </w:p>
        </w:tc>
        <w:tc>
          <w:tcPr>
            <w:tcW w:w="4480" w:type="dxa"/>
            <w:tcBorders>
              <w:top w:val="nil"/>
              <w:left w:val="nil"/>
              <w:bottom w:val="nil"/>
              <w:right w:val="nil"/>
            </w:tcBorders>
            <w:shd w:val="clear" w:color="auto" w:fill="auto"/>
            <w:noWrap/>
            <w:vAlign w:val="bottom"/>
            <w:hideMark/>
          </w:tcPr>
          <w:p w14:paraId="1B533DA2"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H.P. Acree. Ret. Personal                         </w:t>
            </w:r>
          </w:p>
        </w:tc>
        <w:tc>
          <w:tcPr>
            <w:tcW w:w="1260" w:type="dxa"/>
            <w:tcBorders>
              <w:top w:val="nil"/>
              <w:left w:val="nil"/>
              <w:bottom w:val="nil"/>
              <w:right w:val="nil"/>
            </w:tcBorders>
            <w:shd w:val="clear" w:color="auto" w:fill="auto"/>
            <w:noWrap/>
            <w:vAlign w:val="bottom"/>
            <w:hideMark/>
          </w:tcPr>
          <w:p w14:paraId="637032D6"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-7,47</w:t>
            </w:r>
          </w:p>
        </w:tc>
      </w:tr>
      <w:tr w:rsidR="005E54D5" w:rsidRPr="005E54D5" w14:paraId="27E67368"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5D90ED31"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4751001</w:t>
            </w:r>
          </w:p>
        </w:tc>
        <w:tc>
          <w:tcPr>
            <w:tcW w:w="4480" w:type="dxa"/>
            <w:tcBorders>
              <w:top w:val="nil"/>
              <w:left w:val="nil"/>
              <w:bottom w:val="nil"/>
              <w:right w:val="nil"/>
            </w:tcBorders>
            <w:shd w:val="clear" w:color="auto" w:fill="auto"/>
            <w:noWrap/>
            <w:vAlign w:val="bottom"/>
            <w:hideMark/>
          </w:tcPr>
          <w:p w14:paraId="1BE86637"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H.P. ACREED. RET. PROFESIONALES                   </w:t>
            </w:r>
          </w:p>
        </w:tc>
        <w:tc>
          <w:tcPr>
            <w:tcW w:w="1260" w:type="dxa"/>
            <w:tcBorders>
              <w:top w:val="nil"/>
              <w:left w:val="nil"/>
              <w:bottom w:val="nil"/>
              <w:right w:val="nil"/>
            </w:tcBorders>
            <w:shd w:val="clear" w:color="auto" w:fill="auto"/>
            <w:noWrap/>
            <w:vAlign w:val="bottom"/>
            <w:hideMark/>
          </w:tcPr>
          <w:p w14:paraId="3DA617A9"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-52,50</w:t>
            </w:r>
          </w:p>
        </w:tc>
      </w:tr>
      <w:tr w:rsidR="005E54D5" w:rsidRPr="005E54D5" w14:paraId="072FCB41"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4EE61B6C"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4751006</w:t>
            </w:r>
          </w:p>
        </w:tc>
        <w:tc>
          <w:tcPr>
            <w:tcW w:w="4480" w:type="dxa"/>
            <w:tcBorders>
              <w:top w:val="nil"/>
              <w:left w:val="nil"/>
              <w:bottom w:val="nil"/>
              <w:right w:val="nil"/>
            </w:tcBorders>
            <w:shd w:val="clear" w:color="auto" w:fill="auto"/>
            <w:noWrap/>
            <w:vAlign w:val="bottom"/>
            <w:hideMark/>
          </w:tcPr>
          <w:p w14:paraId="6CB6D260"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HP ACREE. RET. MARIA PAZ MAGDALENA PEREZ          </w:t>
            </w:r>
          </w:p>
        </w:tc>
        <w:tc>
          <w:tcPr>
            <w:tcW w:w="1260" w:type="dxa"/>
            <w:tcBorders>
              <w:top w:val="nil"/>
              <w:left w:val="nil"/>
              <w:bottom w:val="nil"/>
              <w:right w:val="nil"/>
            </w:tcBorders>
            <w:shd w:val="clear" w:color="auto" w:fill="auto"/>
            <w:noWrap/>
            <w:vAlign w:val="bottom"/>
            <w:hideMark/>
          </w:tcPr>
          <w:p w14:paraId="3CB1AC67"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-717,77</w:t>
            </w:r>
          </w:p>
        </w:tc>
      </w:tr>
      <w:tr w:rsidR="005E54D5" w:rsidRPr="005E54D5" w14:paraId="4235351A"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4F953C4D"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4751009</w:t>
            </w:r>
          </w:p>
        </w:tc>
        <w:tc>
          <w:tcPr>
            <w:tcW w:w="4480" w:type="dxa"/>
            <w:tcBorders>
              <w:top w:val="nil"/>
              <w:left w:val="nil"/>
              <w:bottom w:val="nil"/>
              <w:right w:val="nil"/>
            </w:tcBorders>
            <w:shd w:val="clear" w:color="auto" w:fill="auto"/>
            <w:noWrap/>
            <w:vAlign w:val="bottom"/>
            <w:hideMark/>
          </w:tcPr>
          <w:p w14:paraId="2B373EF3"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HP ACREED. RET. ANSELMO ACOSTA RGUEZ              </w:t>
            </w:r>
          </w:p>
        </w:tc>
        <w:tc>
          <w:tcPr>
            <w:tcW w:w="1260" w:type="dxa"/>
            <w:tcBorders>
              <w:top w:val="nil"/>
              <w:left w:val="nil"/>
              <w:bottom w:val="nil"/>
              <w:right w:val="nil"/>
            </w:tcBorders>
            <w:shd w:val="clear" w:color="auto" w:fill="auto"/>
            <w:noWrap/>
            <w:vAlign w:val="bottom"/>
            <w:hideMark/>
          </w:tcPr>
          <w:p w14:paraId="0176B61D"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-859,55</w:t>
            </w:r>
          </w:p>
        </w:tc>
      </w:tr>
      <w:tr w:rsidR="005E54D5" w:rsidRPr="005E54D5" w14:paraId="58949C07"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E42F3A0"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4751014</w:t>
            </w:r>
          </w:p>
        </w:tc>
        <w:tc>
          <w:tcPr>
            <w:tcW w:w="4480" w:type="dxa"/>
            <w:tcBorders>
              <w:top w:val="nil"/>
              <w:left w:val="nil"/>
              <w:bottom w:val="nil"/>
              <w:right w:val="nil"/>
            </w:tcBorders>
            <w:shd w:val="clear" w:color="auto" w:fill="auto"/>
            <w:noWrap/>
            <w:vAlign w:val="bottom"/>
            <w:hideMark/>
          </w:tcPr>
          <w:p w14:paraId="39890383"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NURIA HERNANDEZ ARROCHA                           </w:t>
            </w:r>
          </w:p>
        </w:tc>
        <w:tc>
          <w:tcPr>
            <w:tcW w:w="1260" w:type="dxa"/>
            <w:tcBorders>
              <w:top w:val="nil"/>
              <w:left w:val="nil"/>
              <w:bottom w:val="nil"/>
              <w:right w:val="nil"/>
            </w:tcBorders>
            <w:shd w:val="clear" w:color="auto" w:fill="auto"/>
            <w:noWrap/>
            <w:vAlign w:val="bottom"/>
            <w:hideMark/>
          </w:tcPr>
          <w:p w14:paraId="58588FE1"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-96,60</w:t>
            </w:r>
          </w:p>
        </w:tc>
      </w:tr>
      <w:tr w:rsidR="005E54D5" w:rsidRPr="005E54D5" w14:paraId="0A136A06"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5832AAF5"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4751016</w:t>
            </w:r>
          </w:p>
        </w:tc>
        <w:tc>
          <w:tcPr>
            <w:tcW w:w="4480" w:type="dxa"/>
            <w:tcBorders>
              <w:top w:val="nil"/>
              <w:left w:val="nil"/>
              <w:bottom w:val="nil"/>
              <w:right w:val="nil"/>
            </w:tcBorders>
            <w:shd w:val="clear" w:color="auto" w:fill="auto"/>
            <w:noWrap/>
            <w:vAlign w:val="bottom"/>
            <w:hideMark/>
          </w:tcPr>
          <w:p w14:paraId="2AD560DB"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DAVINIA PEREZ HERNANDEZ                           </w:t>
            </w:r>
          </w:p>
        </w:tc>
        <w:tc>
          <w:tcPr>
            <w:tcW w:w="1260" w:type="dxa"/>
            <w:tcBorders>
              <w:top w:val="nil"/>
              <w:left w:val="nil"/>
              <w:bottom w:val="nil"/>
              <w:right w:val="nil"/>
            </w:tcBorders>
            <w:shd w:val="clear" w:color="auto" w:fill="auto"/>
            <w:noWrap/>
            <w:vAlign w:val="bottom"/>
            <w:hideMark/>
          </w:tcPr>
          <w:p w14:paraId="56F181F5"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-69,99</w:t>
            </w:r>
          </w:p>
        </w:tc>
      </w:tr>
      <w:tr w:rsidR="005E54D5" w:rsidRPr="005E54D5" w14:paraId="4057FC39"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5D72FBD"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4751018</w:t>
            </w:r>
          </w:p>
        </w:tc>
        <w:tc>
          <w:tcPr>
            <w:tcW w:w="4480" w:type="dxa"/>
            <w:tcBorders>
              <w:top w:val="nil"/>
              <w:left w:val="nil"/>
              <w:bottom w:val="nil"/>
              <w:right w:val="nil"/>
            </w:tcBorders>
            <w:shd w:val="clear" w:color="auto" w:fill="auto"/>
            <w:noWrap/>
            <w:vAlign w:val="bottom"/>
            <w:hideMark/>
          </w:tcPr>
          <w:p w14:paraId="4B4F2B0B"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YOLANDA BETHENCOURT BETHENCOURT                   </w:t>
            </w:r>
          </w:p>
        </w:tc>
        <w:tc>
          <w:tcPr>
            <w:tcW w:w="1260" w:type="dxa"/>
            <w:tcBorders>
              <w:top w:val="nil"/>
              <w:left w:val="nil"/>
              <w:bottom w:val="nil"/>
              <w:right w:val="nil"/>
            </w:tcBorders>
            <w:shd w:val="clear" w:color="auto" w:fill="auto"/>
            <w:noWrap/>
            <w:vAlign w:val="bottom"/>
            <w:hideMark/>
          </w:tcPr>
          <w:p w14:paraId="3733267B"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-96,60</w:t>
            </w:r>
          </w:p>
        </w:tc>
      </w:tr>
      <w:tr w:rsidR="005E54D5" w:rsidRPr="005E54D5" w14:paraId="26875195"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A73F1C0"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4751022</w:t>
            </w:r>
          </w:p>
        </w:tc>
        <w:tc>
          <w:tcPr>
            <w:tcW w:w="4480" w:type="dxa"/>
            <w:tcBorders>
              <w:top w:val="nil"/>
              <w:left w:val="nil"/>
              <w:bottom w:val="nil"/>
              <w:right w:val="nil"/>
            </w:tcBorders>
            <w:shd w:val="clear" w:color="auto" w:fill="auto"/>
            <w:noWrap/>
            <w:vAlign w:val="bottom"/>
            <w:hideMark/>
          </w:tcPr>
          <w:p w14:paraId="1D0DFA77"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FELIX GONZALEZ LORENZO                            </w:t>
            </w:r>
          </w:p>
        </w:tc>
        <w:tc>
          <w:tcPr>
            <w:tcW w:w="1260" w:type="dxa"/>
            <w:tcBorders>
              <w:top w:val="nil"/>
              <w:left w:val="nil"/>
              <w:bottom w:val="nil"/>
              <w:right w:val="nil"/>
            </w:tcBorders>
            <w:shd w:val="clear" w:color="auto" w:fill="auto"/>
            <w:noWrap/>
            <w:vAlign w:val="bottom"/>
            <w:hideMark/>
          </w:tcPr>
          <w:p w14:paraId="3C4E650C"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-32,45</w:t>
            </w:r>
          </w:p>
        </w:tc>
      </w:tr>
      <w:tr w:rsidR="005E54D5" w:rsidRPr="005E54D5" w14:paraId="5FA8EBA9"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30517AE6"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4751025</w:t>
            </w:r>
          </w:p>
        </w:tc>
        <w:tc>
          <w:tcPr>
            <w:tcW w:w="4480" w:type="dxa"/>
            <w:tcBorders>
              <w:top w:val="nil"/>
              <w:left w:val="nil"/>
              <w:bottom w:val="nil"/>
              <w:right w:val="nil"/>
            </w:tcBorders>
            <w:shd w:val="clear" w:color="auto" w:fill="auto"/>
            <w:noWrap/>
            <w:vAlign w:val="bottom"/>
            <w:hideMark/>
          </w:tcPr>
          <w:p w14:paraId="40E4A51E"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JULIA BRITO GARCIA                                </w:t>
            </w:r>
          </w:p>
        </w:tc>
        <w:tc>
          <w:tcPr>
            <w:tcW w:w="1260" w:type="dxa"/>
            <w:tcBorders>
              <w:top w:val="nil"/>
              <w:left w:val="nil"/>
              <w:bottom w:val="nil"/>
              <w:right w:val="nil"/>
            </w:tcBorders>
            <w:shd w:val="clear" w:color="auto" w:fill="auto"/>
            <w:noWrap/>
            <w:vAlign w:val="bottom"/>
            <w:hideMark/>
          </w:tcPr>
          <w:p w14:paraId="1E9F4864"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-301,04</w:t>
            </w:r>
          </w:p>
        </w:tc>
      </w:tr>
      <w:tr w:rsidR="005E54D5" w:rsidRPr="005E54D5" w14:paraId="35451067"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6E65893C"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4751026</w:t>
            </w:r>
          </w:p>
        </w:tc>
        <w:tc>
          <w:tcPr>
            <w:tcW w:w="4480" w:type="dxa"/>
            <w:tcBorders>
              <w:top w:val="nil"/>
              <w:left w:val="nil"/>
              <w:bottom w:val="nil"/>
              <w:right w:val="nil"/>
            </w:tcBorders>
            <w:shd w:val="clear" w:color="auto" w:fill="auto"/>
            <w:noWrap/>
            <w:vAlign w:val="bottom"/>
            <w:hideMark/>
          </w:tcPr>
          <w:p w14:paraId="484EB0A4"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TAMARA BATISTA MORENO                             </w:t>
            </w:r>
          </w:p>
        </w:tc>
        <w:tc>
          <w:tcPr>
            <w:tcW w:w="1260" w:type="dxa"/>
            <w:tcBorders>
              <w:top w:val="nil"/>
              <w:left w:val="nil"/>
              <w:bottom w:val="nil"/>
              <w:right w:val="nil"/>
            </w:tcBorders>
            <w:shd w:val="clear" w:color="auto" w:fill="auto"/>
            <w:noWrap/>
            <w:vAlign w:val="bottom"/>
            <w:hideMark/>
          </w:tcPr>
          <w:p w14:paraId="0DDB6883"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-556,86</w:t>
            </w:r>
          </w:p>
        </w:tc>
      </w:tr>
      <w:tr w:rsidR="005E54D5" w:rsidRPr="005E54D5" w14:paraId="4EE4B337"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35931CB4"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4751029</w:t>
            </w:r>
          </w:p>
        </w:tc>
        <w:tc>
          <w:tcPr>
            <w:tcW w:w="4480" w:type="dxa"/>
            <w:tcBorders>
              <w:top w:val="nil"/>
              <w:left w:val="nil"/>
              <w:bottom w:val="nil"/>
              <w:right w:val="nil"/>
            </w:tcBorders>
            <w:shd w:val="clear" w:color="auto" w:fill="auto"/>
            <w:noWrap/>
            <w:vAlign w:val="bottom"/>
            <w:hideMark/>
          </w:tcPr>
          <w:p w14:paraId="67C104B3"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DAVINIA FUENTES GONZALEZ                          </w:t>
            </w:r>
          </w:p>
        </w:tc>
        <w:tc>
          <w:tcPr>
            <w:tcW w:w="1260" w:type="dxa"/>
            <w:tcBorders>
              <w:top w:val="nil"/>
              <w:left w:val="nil"/>
              <w:bottom w:val="nil"/>
              <w:right w:val="nil"/>
            </w:tcBorders>
            <w:shd w:val="clear" w:color="auto" w:fill="auto"/>
            <w:noWrap/>
            <w:vAlign w:val="bottom"/>
            <w:hideMark/>
          </w:tcPr>
          <w:p w14:paraId="72DE22A9"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-40,82</w:t>
            </w:r>
          </w:p>
        </w:tc>
      </w:tr>
      <w:tr w:rsidR="005E54D5" w:rsidRPr="005E54D5" w14:paraId="5A3650C3"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36BC2EB5"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4751030</w:t>
            </w:r>
          </w:p>
        </w:tc>
        <w:tc>
          <w:tcPr>
            <w:tcW w:w="4480" w:type="dxa"/>
            <w:tcBorders>
              <w:top w:val="nil"/>
              <w:left w:val="nil"/>
              <w:bottom w:val="nil"/>
              <w:right w:val="nil"/>
            </w:tcBorders>
            <w:shd w:val="clear" w:color="auto" w:fill="auto"/>
            <w:noWrap/>
            <w:vAlign w:val="bottom"/>
            <w:hideMark/>
          </w:tcPr>
          <w:p w14:paraId="6C58948B"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MIGUEL GONZALEZ MONTESDEOCA                       </w:t>
            </w:r>
          </w:p>
        </w:tc>
        <w:tc>
          <w:tcPr>
            <w:tcW w:w="1260" w:type="dxa"/>
            <w:tcBorders>
              <w:top w:val="nil"/>
              <w:left w:val="nil"/>
              <w:bottom w:val="nil"/>
              <w:right w:val="nil"/>
            </w:tcBorders>
            <w:shd w:val="clear" w:color="auto" w:fill="auto"/>
            <w:noWrap/>
            <w:vAlign w:val="bottom"/>
            <w:hideMark/>
          </w:tcPr>
          <w:p w14:paraId="1D477A94"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-107,46</w:t>
            </w:r>
          </w:p>
        </w:tc>
      </w:tr>
      <w:tr w:rsidR="005E54D5" w:rsidRPr="005E54D5" w14:paraId="1F806D93"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70C5303D"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4751031</w:t>
            </w:r>
          </w:p>
        </w:tc>
        <w:tc>
          <w:tcPr>
            <w:tcW w:w="4480" w:type="dxa"/>
            <w:tcBorders>
              <w:top w:val="nil"/>
              <w:left w:val="nil"/>
              <w:bottom w:val="nil"/>
              <w:right w:val="nil"/>
            </w:tcBorders>
            <w:shd w:val="clear" w:color="auto" w:fill="auto"/>
            <w:noWrap/>
            <w:vAlign w:val="bottom"/>
            <w:hideMark/>
          </w:tcPr>
          <w:p w14:paraId="57D88779"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ADRIANA HERNANDEZ HERNANDEZ                       </w:t>
            </w:r>
          </w:p>
        </w:tc>
        <w:tc>
          <w:tcPr>
            <w:tcW w:w="1260" w:type="dxa"/>
            <w:tcBorders>
              <w:top w:val="nil"/>
              <w:left w:val="nil"/>
              <w:bottom w:val="nil"/>
              <w:right w:val="nil"/>
            </w:tcBorders>
            <w:shd w:val="clear" w:color="auto" w:fill="auto"/>
            <w:noWrap/>
            <w:vAlign w:val="bottom"/>
            <w:hideMark/>
          </w:tcPr>
          <w:p w14:paraId="28D21BC7"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-97,69</w:t>
            </w:r>
          </w:p>
        </w:tc>
      </w:tr>
      <w:tr w:rsidR="005E54D5" w:rsidRPr="005E54D5" w14:paraId="7F4B3DBD"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1CF8506F"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4751032</w:t>
            </w:r>
          </w:p>
        </w:tc>
        <w:tc>
          <w:tcPr>
            <w:tcW w:w="4480" w:type="dxa"/>
            <w:tcBorders>
              <w:top w:val="nil"/>
              <w:left w:val="nil"/>
              <w:bottom w:val="nil"/>
              <w:right w:val="nil"/>
            </w:tcBorders>
            <w:shd w:val="clear" w:color="auto" w:fill="auto"/>
            <w:noWrap/>
            <w:vAlign w:val="bottom"/>
            <w:hideMark/>
          </w:tcPr>
          <w:p w14:paraId="7D32765B"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ALEXIA PEREZ PADILLA                              </w:t>
            </w:r>
          </w:p>
        </w:tc>
        <w:tc>
          <w:tcPr>
            <w:tcW w:w="1260" w:type="dxa"/>
            <w:tcBorders>
              <w:top w:val="nil"/>
              <w:left w:val="nil"/>
              <w:bottom w:val="nil"/>
              <w:right w:val="nil"/>
            </w:tcBorders>
            <w:shd w:val="clear" w:color="auto" w:fill="auto"/>
            <w:noWrap/>
            <w:vAlign w:val="bottom"/>
            <w:hideMark/>
          </w:tcPr>
          <w:p w14:paraId="13F37E91"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-99,31</w:t>
            </w:r>
          </w:p>
        </w:tc>
      </w:tr>
      <w:tr w:rsidR="005E54D5" w:rsidRPr="005E54D5" w14:paraId="3C0E168D"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48C7D4A"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4751033</w:t>
            </w:r>
          </w:p>
        </w:tc>
        <w:tc>
          <w:tcPr>
            <w:tcW w:w="4480" w:type="dxa"/>
            <w:tcBorders>
              <w:top w:val="nil"/>
              <w:left w:val="nil"/>
              <w:bottom w:val="nil"/>
              <w:right w:val="nil"/>
            </w:tcBorders>
            <w:shd w:val="clear" w:color="auto" w:fill="auto"/>
            <w:noWrap/>
            <w:vAlign w:val="bottom"/>
            <w:hideMark/>
          </w:tcPr>
          <w:p w14:paraId="1CAF3CA7"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SOFIA NOUEL RODRIGUEZ                             </w:t>
            </w:r>
          </w:p>
        </w:tc>
        <w:tc>
          <w:tcPr>
            <w:tcW w:w="1260" w:type="dxa"/>
            <w:tcBorders>
              <w:top w:val="nil"/>
              <w:left w:val="nil"/>
              <w:bottom w:val="nil"/>
              <w:right w:val="nil"/>
            </w:tcBorders>
            <w:shd w:val="clear" w:color="auto" w:fill="auto"/>
            <w:noWrap/>
            <w:vAlign w:val="bottom"/>
            <w:hideMark/>
          </w:tcPr>
          <w:p w14:paraId="09B69210"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-98,90</w:t>
            </w:r>
          </w:p>
        </w:tc>
      </w:tr>
      <w:tr w:rsidR="005E54D5" w:rsidRPr="005E54D5" w14:paraId="6F82DF88"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383F58B"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4751034</w:t>
            </w:r>
          </w:p>
        </w:tc>
        <w:tc>
          <w:tcPr>
            <w:tcW w:w="4480" w:type="dxa"/>
            <w:tcBorders>
              <w:top w:val="nil"/>
              <w:left w:val="nil"/>
              <w:bottom w:val="nil"/>
              <w:right w:val="nil"/>
            </w:tcBorders>
            <w:shd w:val="clear" w:color="auto" w:fill="auto"/>
            <w:noWrap/>
            <w:vAlign w:val="bottom"/>
            <w:hideMark/>
          </w:tcPr>
          <w:p w14:paraId="786F928F"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SHEILA PEREZ HERNANDEZ                            </w:t>
            </w:r>
          </w:p>
        </w:tc>
        <w:tc>
          <w:tcPr>
            <w:tcW w:w="1260" w:type="dxa"/>
            <w:tcBorders>
              <w:top w:val="nil"/>
              <w:left w:val="nil"/>
              <w:bottom w:val="nil"/>
              <w:right w:val="nil"/>
            </w:tcBorders>
            <w:shd w:val="clear" w:color="auto" w:fill="auto"/>
            <w:noWrap/>
            <w:vAlign w:val="bottom"/>
            <w:hideMark/>
          </w:tcPr>
          <w:p w14:paraId="6B567993"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-46,83</w:t>
            </w:r>
          </w:p>
        </w:tc>
      </w:tr>
      <w:tr w:rsidR="005E54D5" w:rsidRPr="005E54D5" w14:paraId="2C933551"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AC64A3D"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4751100</w:t>
            </w:r>
          </w:p>
        </w:tc>
        <w:tc>
          <w:tcPr>
            <w:tcW w:w="4480" w:type="dxa"/>
            <w:tcBorders>
              <w:top w:val="nil"/>
              <w:left w:val="nil"/>
              <w:bottom w:val="nil"/>
              <w:right w:val="nil"/>
            </w:tcBorders>
            <w:shd w:val="clear" w:color="auto" w:fill="auto"/>
            <w:noWrap/>
            <w:vAlign w:val="bottom"/>
            <w:hideMark/>
          </w:tcPr>
          <w:p w14:paraId="741AB3F0"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H.P. ACREED. RET. ARRENDAMIENTOS                  </w:t>
            </w:r>
          </w:p>
        </w:tc>
        <w:tc>
          <w:tcPr>
            <w:tcW w:w="1260" w:type="dxa"/>
            <w:tcBorders>
              <w:top w:val="nil"/>
              <w:left w:val="nil"/>
              <w:bottom w:val="nil"/>
              <w:right w:val="nil"/>
            </w:tcBorders>
            <w:shd w:val="clear" w:color="auto" w:fill="auto"/>
            <w:noWrap/>
            <w:vAlign w:val="bottom"/>
            <w:hideMark/>
          </w:tcPr>
          <w:p w14:paraId="3F75FDB7"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-259,08</w:t>
            </w:r>
          </w:p>
        </w:tc>
      </w:tr>
      <w:tr w:rsidR="005E54D5" w:rsidRPr="005E54D5" w14:paraId="120B3C2A"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671241E"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4760001</w:t>
            </w:r>
          </w:p>
        </w:tc>
        <w:tc>
          <w:tcPr>
            <w:tcW w:w="4480" w:type="dxa"/>
            <w:tcBorders>
              <w:top w:val="nil"/>
              <w:left w:val="nil"/>
              <w:bottom w:val="nil"/>
              <w:right w:val="nil"/>
            </w:tcBorders>
            <w:shd w:val="clear" w:color="auto" w:fill="auto"/>
            <w:noWrap/>
            <w:vAlign w:val="bottom"/>
            <w:hideMark/>
          </w:tcPr>
          <w:p w14:paraId="5D835582"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 xml:space="preserve">ORGANISMOS SEG.SOCIAL ACREEDORES                  </w:t>
            </w:r>
          </w:p>
        </w:tc>
        <w:tc>
          <w:tcPr>
            <w:tcW w:w="1260" w:type="dxa"/>
            <w:tcBorders>
              <w:top w:val="nil"/>
              <w:left w:val="nil"/>
              <w:bottom w:val="nil"/>
              <w:right w:val="nil"/>
            </w:tcBorders>
            <w:shd w:val="clear" w:color="auto" w:fill="auto"/>
            <w:noWrap/>
            <w:vAlign w:val="bottom"/>
            <w:hideMark/>
          </w:tcPr>
          <w:p w14:paraId="1274486D"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-7.669,17</w:t>
            </w:r>
          </w:p>
        </w:tc>
      </w:tr>
      <w:tr w:rsidR="005E54D5" w:rsidRPr="005E54D5" w14:paraId="251286D3"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540FE46F"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p>
        </w:tc>
        <w:tc>
          <w:tcPr>
            <w:tcW w:w="4480" w:type="dxa"/>
            <w:tcBorders>
              <w:top w:val="nil"/>
              <w:left w:val="nil"/>
              <w:bottom w:val="nil"/>
              <w:right w:val="nil"/>
            </w:tcBorders>
            <w:shd w:val="clear" w:color="auto" w:fill="auto"/>
            <w:noWrap/>
            <w:vAlign w:val="bottom"/>
            <w:hideMark/>
          </w:tcPr>
          <w:p w14:paraId="00BB539D" w14:textId="77777777" w:rsidR="005E54D5" w:rsidRPr="005E54D5" w:rsidRDefault="005E54D5" w:rsidP="005E54D5">
            <w:pPr>
              <w:widowControl/>
              <w:suppressAutoHyphens w:val="0"/>
              <w:autoSpaceDN/>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SUMA   TOTAL ............</w:t>
            </w:r>
          </w:p>
        </w:tc>
        <w:tc>
          <w:tcPr>
            <w:tcW w:w="1260" w:type="dxa"/>
            <w:tcBorders>
              <w:top w:val="nil"/>
              <w:left w:val="nil"/>
              <w:bottom w:val="nil"/>
              <w:right w:val="nil"/>
            </w:tcBorders>
            <w:shd w:val="clear" w:color="auto" w:fill="auto"/>
            <w:noWrap/>
            <w:vAlign w:val="bottom"/>
            <w:hideMark/>
          </w:tcPr>
          <w:p w14:paraId="2D8366FB" w14:textId="77777777" w:rsidR="005E54D5" w:rsidRPr="005E54D5" w:rsidRDefault="005E54D5" w:rsidP="005E54D5">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5E54D5">
              <w:rPr>
                <w:rFonts w:ascii="Calibri" w:eastAsia="Times New Roman" w:hAnsi="Calibri" w:cs="Calibri"/>
                <w:color w:val="000000"/>
                <w:kern w:val="0"/>
                <w:sz w:val="22"/>
                <w:szCs w:val="22"/>
                <w:lang w:eastAsia="es-ES" w:bidi="ar-SA"/>
              </w:rPr>
              <w:t>-16.733,76</w:t>
            </w:r>
          </w:p>
        </w:tc>
      </w:tr>
    </w:tbl>
    <w:p w14:paraId="77F520A3" w14:textId="11F2016F" w:rsidR="005E54D5" w:rsidRDefault="005E54D5" w:rsidP="00DE34DE">
      <w:pPr>
        <w:spacing w:after="120"/>
        <w:jc w:val="both"/>
        <w:rPr>
          <w:rFonts w:ascii="Arial" w:eastAsia="Arial" w:hAnsi="Arial"/>
          <w:b/>
        </w:rPr>
      </w:pPr>
    </w:p>
    <w:p w14:paraId="0C2DA850" w14:textId="4E9EC640" w:rsidR="005E54D5" w:rsidRDefault="005E54D5" w:rsidP="00DE34DE">
      <w:pPr>
        <w:spacing w:after="120"/>
        <w:jc w:val="both"/>
        <w:rPr>
          <w:rFonts w:ascii="Arial" w:eastAsia="Arial" w:hAnsi="Arial"/>
          <w:b/>
        </w:rPr>
      </w:pPr>
    </w:p>
    <w:p w14:paraId="3FD431FE" w14:textId="77777777" w:rsidR="005E54D5" w:rsidRDefault="005E54D5" w:rsidP="00DE34DE">
      <w:pPr>
        <w:spacing w:after="120"/>
        <w:jc w:val="both"/>
        <w:rPr>
          <w:rFonts w:ascii="Arial" w:eastAsia="Arial" w:hAnsi="Arial"/>
          <w:b/>
        </w:rPr>
      </w:pPr>
    </w:p>
    <w:p w14:paraId="577CB8D9"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b/>
          <w:smallCaps/>
          <w:sz w:val="32"/>
          <w:szCs w:val="32"/>
        </w:rPr>
        <w:t>USUARIOS Y OTROS DEUDORES DE LA ACTIVIDAD PROPIA.</w:t>
      </w:r>
    </w:p>
    <w:tbl>
      <w:tblPr>
        <w:tblW w:w="8685" w:type="dxa"/>
        <w:tblInd w:w="-20" w:type="dxa"/>
        <w:tblLayout w:type="fixed"/>
        <w:tblLook w:val="0000" w:firstRow="0" w:lastRow="0" w:firstColumn="0" w:lastColumn="0" w:noHBand="0" w:noVBand="0"/>
      </w:tblPr>
      <w:tblGrid>
        <w:gridCol w:w="1729"/>
        <w:gridCol w:w="1729"/>
        <w:gridCol w:w="1729"/>
        <w:gridCol w:w="1729"/>
        <w:gridCol w:w="1769"/>
      </w:tblGrid>
      <w:tr w:rsidR="00DE34DE" w14:paraId="03662A9D" w14:textId="77777777" w:rsidTr="00745328">
        <w:tc>
          <w:tcPr>
            <w:tcW w:w="1729" w:type="dxa"/>
            <w:tcBorders>
              <w:top w:val="single" w:sz="4" w:space="0" w:color="000000"/>
              <w:left w:val="single" w:sz="4" w:space="0" w:color="000000"/>
              <w:bottom w:val="single" w:sz="4" w:space="0" w:color="000000"/>
            </w:tcBorders>
            <w:shd w:val="clear" w:color="auto" w:fill="auto"/>
            <w:vAlign w:val="center"/>
          </w:tcPr>
          <w:p w14:paraId="66CC40C9"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Denominación de la cuenta</w:t>
            </w:r>
          </w:p>
        </w:tc>
        <w:tc>
          <w:tcPr>
            <w:tcW w:w="1729" w:type="dxa"/>
            <w:tcBorders>
              <w:top w:val="single" w:sz="4" w:space="0" w:color="000000"/>
              <w:left w:val="single" w:sz="4" w:space="0" w:color="000000"/>
              <w:bottom w:val="single" w:sz="4" w:space="0" w:color="000000"/>
            </w:tcBorders>
            <w:shd w:val="clear" w:color="auto" w:fill="FF9933"/>
            <w:vAlign w:val="center"/>
          </w:tcPr>
          <w:p w14:paraId="44DE44B2"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Inicial</w:t>
            </w:r>
          </w:p>
        </w:tc>
        <w:tc>
          <w:tcPr>
            <w:tcW w:w="1729" w:type="dxa"/>
            <w:tcBorders>
              <w:top w:val="single" w:sz="4" w:space="0" w:color="000000"/>
              <w:left w:val="single" w:sz="4" w:space="0" w:color="000000"/>
              <w:bottom w:val="single" w:sz="4" w:space="0" w:color="000000"/>
            </w:tcBorders>
            <w:shd w:val="clear" w:color="auto" w:fill="FF9933"/>
            <w:vAlign w:val="center"/>
          </w:tcPr>
          <w:p w14:paraId="1DFE4D2A"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Entradas</w:t>
            </w:r>
          </w:p>
        </w:tc>
        <w:tc>
          <w:tcPr>
            <w:tcW w:w="1729" w:type="dxa"/>
            <w:tcBorders>
              <w:top w:val="single" w:sz="4" w:space="0" w:color="000000"/>
              <w:left w:val="single" w:sz="4" w:space="0" w:color="000000"/>
              <w:bottom w:val="single" w:sz="4" w:space="0" w:color="000000"/>
            </w:tcBorders>
            <w:shd w:val="clear" w:color="auto" w:fill="FF9933"/>
            <w:vAlign w:val="center"/>
          </w:tcPr>
          <w:p w14:paraId="3FE2F855"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Salidas</w:t>
            </w:r>
          </w:p>
        </w:tc>
        <w:tc>
          <w:tcPr>
            <w:tcW w:w="1769"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015DB7F0" w14:textId="77777777" w:rsidR="00DE34DE" w:rsidRDefault="00DE34DE" w:rsidP="00745328">
            <w:pPr>
              <w:spacing w:after="120"/>
              <w:jc w:val="center"/>
              <w:rPr>
                <w:rFonts w:ascii="Arial" w:eastAsia="Arial" w:hAnsi="Arial"/>
              </w:rPr>
            </w:pPr>
            <w:r>
              <w:rPr>
                <w:rFonts w:ascii="Arial" w:eastAsia="Arial" w:hAnsi="Arial"/>
                <w:b/>
                <w:sz w:val="20"/>
                <w:szCs w:val="20"/>
              </w:rPr>
              <w:t>Saldo Final</w:t>
            </w:r>
          </w:p>
        </w:tc>
      </w:tr>
      <w:tr w:rsidR="00DE34DE" w14:paraId="7C13259C" w14:textId="77777777" w:rsidTr="00745328">
        <w:tc>
          <w:tcPr>
            <w:tcW w:w="1729" w:type="dxa"/>
            <w:tcBorders>
              <w:top w:val="single" w:sz="4" w:space="0" w:color="000000"/>
              <w:left w:val="single" w:sz="4" w:space="0" w:color="000000"/>
              <w:bottom w:val="single" w:sz="4" w:space="0" w:color="000000"/>
            </w:tcBorders>
            <w:shd w:val="clear" w:color="auto" w:fill="FF9933"/>
          </w:tcPr>
          <w:p w14:paraId="017D73E6" w14:textId="77777777" w:rsidR="00DE34DE" w:rsidRDefault="00DE34DE" w:rsidP="00745328">
            <w:pPr>
              <w:spacing w:after="120"/>
              <w:jc w:val="center"/>
              <w:rPr>
                <w:rFonts w:ascii="Arial" w:eastAsia="Arial" w:hAnsi="Arial"/>
                <w:sz w:val="20"/>
                <w:szCs w:val="20"/>
              </w:rPr>
            </w:pPr>
            <w:r>
              <w:rPr>
                <w:rFonts w:ascii="Arial" w:eastAsia="Arial" w:hAnsi="Arial"/>
                <w:sz w:val="20"/>
                <w:szCs w:val="20"/>
              </w:rPr>
              <w:t>Usuarios Deudores</w:t>
            </w:r>
          </w:p>
        </w:tc>
        <w:tc>
          <w:tcPr>
            <w:tcW w:w="1729" w:type="dxa"/>
            <w:tcBorders>
              <w:top w:val="single" w:sz="4" w:space="0" w:color="000000"/>
              <w:left w:val="single" w:sz="4" w:space="0" w:color="000000"/>
              <w:bottom w:val="single" w:sz="4" w:space="0" w:color="000000"/>
            </w:tcBorders>
            <w:shd w:val="clear" w:color="auto" w:fill="auto"/>
            <w:vAlign w:val="center"/>
          </w:tcPr>
          <w:p w14:paraId="44D3F9A2" w14:textId="77777777" w:rsidR="00DE34DE" w:rsidRDefault="00DE34DE" w:rsidP="00745328">
            <w:pPr>
              <w:spacing w:after="120"/>
              <w:jc w:val="center"/>
              <w:rPr>
                <w:rFonts w:ascii="Arial" w:eastAsia="Arial" w:hAnsi="Arial"/>
                <w:sz w:val="20"/>
                <w:szCs w:val="20"/>
              </w:rPr>
            </w:pPr>
          </w:p>
        </w:tc>
        <w:tc>
          <w:tcPr>
            <w:tcW w:w="1729" w:type="dxa"/>
            <w:tcBorders>
              <w:top w:val="single" w:sz="4" w:space="0" w:color="000000"/>
              <w:left w:val="single" w:sz="4" w:space="0" w:color="000000"/>
              <w:bottom w:val="single" w:sz="4" w:space="0" w:color="000000"/>
            </w:tcBorders>
            <w:shd w:val="clear" w:color="auto" w:fill="auto"/>
            <w:vAlign w:val="center"/>
          </w:tcPr>
          <w:p w14:paraId="131C8377" w14:textId="77777777" w:rsidR="00DE34DE" w:rsidRDefault="00DE34DE" w:rsidP="00745328">
            <w:pPr>
              <w:spacing w:after="120"/>
              <w:jc w:val="center"/>
              <w:rPr>
                <w:rFonts w:ascii="Arial" w:eastAsia="Arial" w:hAnsi="Arial"/>
                <w:sz w:val="20"/>
                <w:szCs w:val="20"/>
              </w:rPr>
            </w:pPr>
          </w:p>
        </w:tc>
        <w:tc>
          <w:tcPr>
            <w:tcW w:w="1729" w:type="dxa"/>
            <w:tcBorders>
              <w:top w:val="single" w:sz="4" w:space="0" w:color="000000"/>
              <w:left w:val="single" w:sz="4" w:space="0" w:color="000000"/>
              <w:bottom w:val="single" w:sz="4" w:space="0" w:color="000000"/>
            </w:tcBorders>
            <w:shd w:val="clear" w:color="auto" w:fill="auto"/>
            <w:vAlign w:val="center"/>
          </w:tcPr>
          <w:p w14:paraId="47EC1DE8" w14:textId="77777777" w:rsidR="00DE34DE" w:rsidRDefault="00DE34DE" w:rsidP="00745328">
            <w:pPr>
              <w:spacing w:after="120"/>
              <w:jc w:val="center"/>
              <w:rPr>
                <w:rFonts w:ascii="Arial" w:eastAsia="Arial" w:hAnsi="Arial"/>
                <w:sz w:val="20"/>
                <w:szCs w:val="20"/>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43788" w14:textId="77777777" w:rsidR="00DE34DE" w:rsidRDefault="00DE34DE" w:rsidP="00745328">
            <w:pPr>
              <w:spacing w:after="120"/>
              <w:jc w:val="center"/>
              <w:rPr>
                <w:rFonts w:ascii="Arial" w:eastAsia="Arial" w:hAnsi="Arial"/>
                <w:sz w:val="20"/>
                <w:szCs w:val="20"/>
              </w:rPr>
            </w:pPr>
          </w:p>
        </w:tc>
      </w:tr>
      <w:tr w:rsidR="00DE34DE" w14:paraId="0FF55A69" w14:textId="77777777" w:rsidTr="00745328">
        <w:tc>
          <w:tcPr>
            <w:tcW w:w="1729" w:type="dxa"/>
            <w:tcBorders>
              <w:top w:val="single" w:sz="4" w:space="0" w:color="000000"/>
              <w:left w:val="single" w:sz="4" w:space="0" w:color="000000"/>
              <w:bottom w:val="single" w:sz="4" w:space="0" w:color="000000"/>
            </w:tcBorders>
            <w:shd w:val="clear" w:color="auto" w:fill="FF9933"/>
          </w:tcPr>
          <w:p w14:paraId="0596BD46" w14:textId="77777777" w:rsidR="00DE34DE" w:rsidRDefault="00DE34DE" w:rsidP="00745328">
            <w:pPr>
              <w:spacing w:after="120"/>
              <w:jc w:val="center"/>
              <w:rPr>
                <w:rFonts w:ascii="Arial" w:eastAsia="Arial" w:hAnsi="Arial"/>
                <w:sz w:val="20"/>
                <w:szCs w:val="20"/>
              </w:rPr>
            </w:pPr>
            <w:r>
              <w:rPr>
                <w:rFonts w:ascii="Arial" w:eastAsia="Arial" w:hAnsi="Arial"/>
                <w:sz w:val="20"/>
                <w:szCs w:val="20"/>
              </w:rPr>
              <w:t>Patrocinadores</w:t>
            </w:r>
          </w:p>
        </w:tc>
        <w:tc>
          <w:tcPr>
            <w:tcW w:w="1729" w:type="dxa"/>
            <w:tcBorders>
              <w:top w:val="single" w:sz="4" w:space="0" w:color="000000"/>
              <w:left w:val="single" w:sz="4" w:space="0" w:color="000000"/>
              <w:bottom w:val="single" w:sz="4" w:space="0" w:color="000000"/>
            </w:tcBorders>
            <w:shd w:val="clear" w:color="auto" w:fill="auto"/>
            <w:vAlign w:val="center"/>
          </w:tcPr>
          <w:p w14:paraId="02E7D39E" w14:textId="5FC1A70B" w:rsidR="00DE34DE" w:rsidRDefault="00B33F2B" w:rsidP="00745328">
            <w:pPr>
              <w:spacing w:after="120"/>
              <w:jc w:val="right"/>
              <w:rPr>
                <w:rFonts w:ascii="Arial" w:eastAsia="Arial" w:hAnsi="Arial"/>
                <w:sz w:val="20"/>
                <w:szCs w:val="20"/>
              </w:rPr>
            </w:pPr>
            <w:r>
              <w:rPr>
                <w:rFonts w:ascii="Arial" w:eastAsia="Arial" w:hAnsi="Arial"/>
                <w:sz w:val="20"/>
                <w:szCs w:val="20"/>
              </w:rPr>
              <w:t>15.215,59</w:t>
            </w:r>
          </w:p>
        </w:tc>
        <w:tc>
          <w:tcPr>
            <w:tcW w:w="1729" w:type="dxa"/>
            <w:tcBorders>
              <w:top w:val="single" w:sz="4" w:space="0" w:color="000000"/>
              <w:left w:val="single" w:sz="4" w:space="0" w:color="000000"/>
              <w:bottom w:val="single" w:sz="4" w:space="0" w:color="000000"/>
            </w:tcBorders>
            <w:shd w:val="clear" w:color="auto" w:fill="auto"/>
            <w:vAlign w:val="center"/>
          </w:tcPr>
          <w:p w14:paraId="12ADF5D2" w14:textId="2E7BFE25" w:rsidR="00DE34DE" w:rsidRDefault="00B33F2B" w:rsidP="00745328">
            <w:pPr>
              <w:spacing w:after="120"/>
              <w:jc w:val="right"/>
              <w:rPr>
                <w:rFonts w:ascii="Arial" w:eastAsia="Arial" w:hAnsi="Arial"/>
                <w:sz w:val="20"/>
                <w:szCs w:val="20"/>
              </w:rPr>
            </w:pPr>
            <w:r>
              <w:rPr>
                <w:rFonts w:ascii="Arial" w:eastAsia="Arial" w:hAnsi="Arial"/>
                <w:sz w:val="20"/>
                <w:szCs w:val="20"/>
              </w:rPr>
              <w:t>41.889,95</w:t>
            </w:r>
          </w:p>
        </w:tc>
        <w:tc>
          <w:tcPr>
            <w:tcW w:w="1729" w:type="dxa"/>
            <w:tcBorders>
              <w:top w:val="single" w:sz="4" w:space="0" w:color="000000"/>
              <w:left w:val="single" w:sz="4" w:space="0" w:color="000000"/>
              <w:bottom w:val="single" w:sz="4" w:space="0" w:color="000000"/>
            </w:tcBorders>
            <w:shd w:val="clear" w:color="auto" w:fill="auto"/>
            <w:vAlign w:val="center"/>
          </w:tcPr>
          <w:p w14:paraId="36BC2D38" w14:textId="6BC3D90C" w:rsidR="00DE34DE" w:rsidRDefault="00B33F2B" w:rsidP="00745328">
            <w:pPr>
              <w:spacing w:after="120"/>
              <w:jc w:val="right"/>
              <w:rPr>
                <w:rFonts w:ascii="Arial" w:eastAsia="Arial" w:hAnsi="Arial"/>
                <w:sz w:val="20"/>
                <w:szCs w:val="20"/>
              </w:rPr>
            </w:pPr>
            <w:r>
              <w:rPr>
                <w:rFonts w:ascii="Arial" w:eastAsia="Arial" w:hAnsi="Arial"/>
                <w:sz w:val="20"/>
                <w:szCs w:val="20"/>
              </w:rPr>
              <w:t>15.215,59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F831A" w14:textId="5428F5E2" w:rsidR="00DE34DE" w:rsidRDefault="00B33F2B" w:rsidP="00745328">
            <w:pPr>
              <w:spacing w:after="120"/>
              <w:jc w:val="right"/>
              <w:rPr>
                <w:rFonts w:ascii="Arial" w:eastAsia="Arial" w:hAnsi="Arial"/>
                <w:sz w:val="20"/>
                <w:szCs w:val="20"/>
              </w:rPr>
            </w:pPr>
            <w:r>
              <w:rPr>
                <w:rFonts w:ascii="Arial" w:eastAsia="Arial" w:hAnsi="Arial"/>
                <w:sz w:val="20"/>
                <w:szCs w:val="20"/>
              </w:rPr>
              <w:t>41.889,95</w:t>
            </w:r>
          </w:p>
        </w:tc>
      </w:tr>
      <w:tr w:rsidR="00DE34DE" w14:paraId="015BDD73" w14:textId="77777777" w:rsidTr="00745328">
        <w:tc>
          <w:tcPr>
            <w:tcW w:w="1729" w:type="dxa"/>
            <w:tcBorders>
              <w:top w:val="single" w:sz="4" w:space="0" w:color="000000"/>
              <w:left w:val="single" w:sz="4" w:space="0" w:color="000000"/>
              <w:bottom w:val="single" w:sz="4" w:space="0" w:color="000000"/>
            </w:tcBorders>
            <w:shd w:val="clear" w:color="auto" w:fill="FF9933"/>
          </w:tcPr>
          <w:p w14:paraId="529A193A" w14:textId="77777777" w:rsidR="00DE34DE" w:rsidRDefault="00DE34DE" w:rsidP="00745328">
            <w:pPr>
              <w:spacing w:after="120"/>
              <w:jc w:val="center"/>
              <w:rPr>
                <w:rFonts w:ascii="Arial" w:eastAsia="Arial" w:hAnsi="Arial"/>
                <w:sz w:val="20"/>
                <w:szCs w:val="20"/>
              </w:rPr>
            </w:pPr>
            <w:r>
              <w:rPr>
                <w:rFonts w:ascii="Arial" w:eastAsia="Arial" w:hAnsi="Arial"/>
                <w:sz w:val="20"/>
                <w:szCs w:val="20"/>
              </w:rPr>
              <w:t>Afiliados y otros deudores de la actividad propia</w:t>
            </w:r>
          </w:p>
        </w:tc>
        <w:tc>
          <w:tcPr>
            <w:tcW w:w="1729" w:type="dxa"/>
            <w:tcBorders>
              <w:top w:val="single" w:sz="4" w:space="0" w:color="000000"/>
              <w:left w:val="single" w:sz="4" w:space="0" w:color="000000"/>
              <w:bottom w:val="single" w:sz="4" w:space="0" w:color="000000"/>
            </w:tcBorders>
            <w:shd w:val="clear" w:color="auto" w:fill="auto"/>
            <w:vAlign w:val="center"/>
          </w:tcPr>
          <w:p w14:paraId="7CC6B0EA" w14:textId="77777777" w:rsidR="00DE34DE" w:rsidRDefault="00DE34DE" w:rsidP="00745328">
            <w:pPr>
              <w:spacing w:after="120"/>
              <w:jc w:val="right"/>
              <w:rPr>
                <w:rFonts w:ascii="Arial" w:eastAsia="Arial" w:hAnsi="Arial"/>
                <w:sz w:val="20"/>
                <w:szCs w:val="20"/>
              </w:rPr>
            </w:pPr>
          </w:p>
        </w:tc>
        <w:tc>
          <w:tcPr>
            <w:tcW w:w="1729" w:type="dxa"/>
            <w:tcBorders>
              <w:top w:val="single" w:sz="4" w:space="0" w:color="000000"/>
              <w:left w:val="single" w:sz="4" w:space="0" w:color="000000"/>
              <w:bottom w:val="single" w:sz="4" w:space="0" w:color="000000"/>
            </w:tcBorders>
            <w:shd w:val="clear" w:color="auto" w:fill="auto"/>
            <w:vAlign w:val="center"/>
          </w:tcPr>
          <w:p w14:paraId="6D7E01F5" w14:textId="77777777" w:rsidR="00DE34DE" w:rsidRDefault="00DE34DE" w:rsidP="00745328">
            <w:pPr>
              <w:spacing w:after="120"/>
              <w:jc w:val="right"/>
              <w:rPr>
                <w:rFonts w:ascii="Arial" w:eastAsia="Arial" w:hAnsi="Arial"/>
                <w:sz w:val="20"/>
                <w:szCs w:val="20"/>
              </w:rPr>
            </w:pPr>
          </w:p>
        </w:tc>
        <w:tc>
          <w:tcPr>
            <w:tcW w:w="1729" w:type="dxa"/>
            <w:tcBorders>
              <w:top w:val="single" w:sz="4" w:space="0" w:color="000000"/>
              <w:left w:val="single" w:sz="4" w:space="0" w:color="000000"/>
              <w:bottom w:val="single" w:sz="4" w:space="0" w:color="000000"/>
            </w:tcBorders>
            <w:shd w:val="clear" w:color="auto" w:fill="auto"/>
            <w:vAlign w:val="center"/>
          </w:tcPr>
          <w:p w14:paraId="161E0513" w14:textId="77777777" w:rsidR="00DE34DE" w:rsidRDefault="00DE34DE" w:rsidP="00745328">
            <w:pPr>
              <w:spacing w:after="120"/>
              <w:jc w:val="right"/>
              <w:rPr>
                <w:rFonts w:ascii="Arial" w:eastAsia="Arial" w:hAnsi="Arial"/>
                <w:sz w:val="20"/>
                <w:szCs w:val="20"/>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56121" w14:textId="77777777" w:rsidR="00DE34DE" w:rsidRDefault="00DE34DE" w:rsidP="00745328">
            <w:pPr>
              <w:spacing w:after="120"/>
              <w:jc w:val="right"/>
              <w:rPr>
                <w:rFonts w:ascii="Arial" w:eastAsia="Arial" w:hAnsi="Arial"/>
                <w:sz w:val="20"/>
                <w:szCs w:val="20"/>
              </w:rPr>
            </w:pPr>
          </w:p>
        </w:tc>
      </w:tr>
      <w:tr w:rsidR="00DE34DE" w14:paraId="33CD7A8B" w14:textId="77777777" w:rsidTr="00745328">
        <w:tc>
          <w:tcPr>
            <w:tcW w:w="1729" w:type="dxa"/>
            <w:tcBorders>
              <w:top w:val="single" w:sz="4" w:space="0" w:color="000000"/>
              <w:left w:val="single" w:sz="4" w:space="0" w:color="000000"/>
              <w:bottom w:val="single" w:sz="4" w:space="0" w:color="000000"/>
            </w:tcBorders>
            <w:shd w:val="clear" w:color="auto" w:fill="FF9933"/>
          </w:tcPr>
          <w:p w14:paraId="3C4B2991" w14:textId="77777777" w:rsidR="00DE34DE" w:rsidRDefault="00DE34DE" w:rsidP="00745328">
            <w:pPr>
              <w:spacing w:after="120"/>
              <w:jc w:val="right"/>
              <w:rPr>
                <w:rFonts w:ascii="Arial" w:eastAsia="Arial" w:hAnsi="Arial"/>
                <w:b/>
                <w:sz w:val="20"/>
                <w:szCs w:val="20"/>
              </w:rPr>
            </w:pPr>
            <w:r>
              <w:rPr>
                <w:rFonts w:ascii="Arial" w:eastAsia="Arial" w:hAnsi="Arial"/>
                <w:b/>
                <w:sz w:val="20"/>
                <w:szCs w:val="20"/>
              </w:rPr>
              <w:t>Total…</w:t>
            </w:r>
          </w:p>
        </w:tc>
        <w:tc>
          <w:tcPr>
            <w:tcW w:w="1729" w:type="dxa"/>
            <w:tcBorders>
              <w:top w:val="single" w:sz="4" w:space="0" w:color="000000"/>
              <w:left w:val="single" w:sz="4" w:space="0" w:color="000000"/>
              <w:bottom w:val="single" w:sz="4" w:space="0" w:color="000000"/>
            </w:tcBorders>
            <w:shd w:val="clear" w:color="auto" w:fill="auto"/>
            <w:vAlign w:val="center"/>
          </w:tcPr>
          <w:p w14:paraId="2A8680A3" w14:textId="494918DD" w:rsidR="00DE34DE" w:rsidRDefault="00B33F2B" w:rsidP="00745328">
            <w:pPr>
              <w:spacing w:after="120"/>
              <w:jc w:val="right"/>
              <w:rPr>
                <w:rFonts w:ascii="Arial" w:eastAsia="Arial" w:hAnsi="Arial"/>
                <w:b/>
                <w:sz w:val="20"/>
                <w:szCs w:val="20"/>
              </w:rPr>
            </w:pPr>
            <w:r>
              <w:rPr>
                <w:rFonts w:ascii="Arial" w:eastAsia="Arial" w:hAnsi="Arial"/>
                <w:b/>
                <w:sz w:val="20"/>
                <w:szCs w:val="20"/>
              </w:rPr>
              <w:t>15.215,59</w:t>
            </w:r>
          </w:p>
        </w:tc>
        <w:tc>
          <w:tcPr>
            <w:tcW w:w="1729" w:type="dxa"/>
            <w:tcBorders>
              <w:top w:val="single" w:sz="4" w:space="0" w:color="000000"/>
              <w:left w:val="single" w:sz="4" w:space="0" w:color="000000"/>
              <w:bottom w:val="single" w:sz="4" w:space="0" w:color="000000"/>
            </w:tcBorders>
            <w:shd w:val="clear" w:color="auto" w:fill="auto"/>
            <w:vAlign w:val="center"/>
          </w:tcPr>
          <w:p w14:paraId="0501ADCF" w14:textId="3F6EDF64" w:rsidR="00DE34DE" w:rsidRDefault="00B33F2B" w:rsidP="00745328">
            <w:pPr>
              <w:spacing w:after="120"/>
              <w:jc w:val="right"/>
              <w:rPr>
                <w:rFonts w:ascii="Arial" w:eastAsia="Arial" w:hAnsi="Arial"/>
                <w:b/>
                <w:sz w:val="20"/>
                <w:szCs w:val="20"/>
              </w:rPr>
            </w:pPr>
            <w:r>
              <w:rPr>
                <w:rFonts w:ascii="Arial" w:eastAsia="Arial" w:hAnsi="Arial"/>
                <w:b/>
                <w:sz w:val="20"/>
                <w:szCs w:val="20"/>
              </w:rPr>
              <w:t>41.889,95</w:t>
            </w:r>
          </w:p>
        </w:tc>
        <w:tc>
          <w:tcPr>
            <w:tcW w:w="1729" w:type="dxa"/>
            <w:tcBorders>
              <w:top w:val="single" w:sz="4" w:space="0" w:color="000000"/>
              <w:left w:val="single" w:sz="4" w:space="0" w:color="000000"/>
              <w:bottom w:val="single" w:sz="4" w:space="0" w:color="000000"/>
            </w:tcBorders>
            <w:shd w:val="clear" w:color="auto" w:fill="auto"/>
            <w:vAlign w:val="center"/>
          </w:tcPr>
          <w:p w14:paraId="2C758158" w14:textId="37F1DED5" w:rsidR="00DE34DE" w:rsidRDefault="00B33F2B" w:rsidP="00745328">
            <w:pPr>
              <w:spacing w:after="120"/>
              <w:jc w:val="right"/>
              <w:rPr>
                <w:rFonts w:ascii="Arial" w:eastAsia="Arial" w:hAnsi="Arial"/>
                <w:b/>
                <w:sz w:val="20"/>
                <w:szCs w:val="20"/>
              </w:rPr>
            </w:pPr>
            <w:r>
              <w:rPr>
                <w:rFonts w:ascii="Arial" w:eastAsia="Arial" w:hAnsi="Arial"/>
                <w:b/>
                <w:sz w:val="20"/>
                <w:szCs w:val="20"/>
              </w:rPr>
              <w:t>15.215,59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FC7B7" w14:textId="483CD635" w:rsidR="00DE34DE" w:rsidRDefault="00B33F2B" w:rsidP="00745328">
            <w:pPr>
              <w:spacing w:after="120"/>
              <w:jc w:val="right"/>
              <w:rPr>
                <w:rFonts w:ascii="Arial" w:eastAsia="Arial" w:hAnsi="Arial"/>
                <w:b/>
                <w:sz w:val="20"/>
                <w:szCs w:val="20"/>
              </w:rPr>
            </w:pPr>
            <w:r>
              <w:rPr>
                <w:rFonts w:ascii="Arial" w:eastAsia="Arial" w:hAnsi="Arial"/>
                <w:b/>
                <w:sz w:val="20"/>
                <w:szCs w:val="20"/>
              </w:rPr>
              <w:t>41.889,95</w:t>
            </w:r>
          </w:p>
        </w:tc>
      </w:tr>
    </w:tbl>
    <w:p w14:paraId="6CE2EFC6" w14:textId="77777777" w:rsidR="00DE34DE" w:rsidRDefault="00DE34DE" w:rsidP="00DE34DE">
      <w:pPr>
        <w:pStyle w:val="NormalWeb"/>
        <w:spacing w:before="240" w:beforeAutospacing="0" w:after="120" w:afterAutospacing="0"/>
        <w:rPr>
          <w:rFonts w:ascii="Arial" w:hAnsi="Arial" w:cs="Arial"/>
          <w:color w:val="1C4D50"/>
          <w:sz w:val="48"/>
          <w:szCs w:val="48"/>
        </w:rPr>
      </w:pPr>
    </w:p>
    <w:p w14:paraId="5915717E" w14:textId="77777777" w:rsidR="00DE34DE" w:rsidRDefault="00DE34DE" w:rsidP="00DE34DE">
      <w:pPr>
        <w:jc w:val="both"/>
        <w:rPr>
          <w:rFonts w:ascii="Arial" w:eastAsia="Arial" w:hAnsi="Arial"/>
          <w:u w:val="single"/>
        </w:rPr>
      </w:pPr>
    </w:p>
    <w:p w14:paraId="26AFE4A3" w14:textId="476B91BB" w:rsidR="00DE34DE" w:rsidRDefault="00DE34DE" w:rsidP="00DE34DE">
      <w:pPr>
        <w:jc w:val="both"/>
        <w:rPr>
          <w:rFonts w:ascii="Arial" w:eastAsia="Arial" w:hAnsi="Arial"/>
          <w:u w:val="single"/>
        </w:rPr>
      </w:pPr>
      <w:r>
        <w:rPr>
          <w:rFonts w:ascii="Arial" w:eastAsia="Arial" w:hAnsi="Arial"/>
          <w:u w:val="single"/>
        </w:rPr>
        <w:t>El saldo A 31-12-202</w:t>
      </w:r>
      <w:r w:rsidR="008401EA">
        <w:rPr>
          <w:rFonts w:ascii="Arial" w:eastAsia="Arial" w:hAnsi="Arial"/>
          <w:u w:val="single"/>
        </w:rPr>
        <w:t>2</w:t>
      </w:r>
      <w:r>
        <w:rPr>
          <w:rFonts w:ascii="Arial" w:eastAsia="Arial" w:hAnsi="Arial"/>
          <w:u w:val="single"/>
        </w:rPr>
        <w:t xml:space="preserve"> de “patrocinadores” corresponde a las cantidades pendientes de cobro por subvenciones concedidas, según el siguiente detalle:</w:t>
      </w:r>
    </w:p>
    <w:p w14:paraId="44E31057" w14:textId="77777777" w:rsidR="00DE34DE" w:rsidRDefault="00DE34DE" w:rsidP="00DE34DE">
      <w:pPr>
        <w:jc w:val="both"/>
        <w:rPr>
          <w:rFonts w:ascii="Arial" w:eastAsia="Arial" w:hAnsi="Arial"/>
        </w:rPr>
      </w:pPr>
    </w:p>
    <w:p w14:paraId="55F6AC40" w14:textId="77777777" w:rsidR="00DE34DE" w:rsidRDefault="00DE34DE" w:rsidP="00DE34DE">
      <w:pPr>
        <w:jc w:val="both"/>
        <w:rPr>
          <w:rFonts w:ascii="Arial" w:eastAsia="Arial" w:hAnsi="Arial"/>
        </w:rPr>
      </w:pPr>
    </w:p>
    <w:tbl>
      <w:tblPr>
        <w:tblW w:w="6520" w:type="dxa"/>
        <w:jc w:val="center"/>
        <w:tblCellMar>
          <w:left w:w="70" w:type="dxa"/>
          <w:right w:w="70" w:type="dxa"/>
        </w:tblCellMar>
        <w:tblLook w:val="04A0" w:firstRow="1" w:lastRow="0" w:firstColumn="1" w:lastColumn="0" w:noHBand="0" w:noVBand="1"/>
      </w:tblPr>
      <w:tblGrid>
        <w:gridCol w:w="1060"/>
        <w:gridCol w:w="4200"/>
        <w:gridCol w:w="1260"/>
      </w:tblGrid>
      <w:tr w:rsidR="00B33F2B" w:rsidRPr="00B33F2B" w14:paraId="4BAD5716"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315A3CE0" w14:textId="77777777" w:rsidR="00B33F2B" w:rsidRPr="00B33F2B" w:rsidRDefault="00B33F2B" w:rsidP="00B33F2B">
            <w:pPr>
              <w:widowControl/>
              <w:suppressAutoHyphens w:val="0"/>
              <w:autoSpaceDN/>
              <w:jc w:val="center"/>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CODIGO      </w:t>
            </w:r>
          </w:p>
        </w:tc>
        <w:tc>
          <w:tcPr>
            <w:tcW w:w="4200" w:type="dxa"/>
            <w:tcBorders>
              <w:top w:val="nil"/>
              <w:left w:val="nil"/>
              <w:bottom w:val="nil"/>
              <w:right w:val="nil"/>
            </w:tcBorders>
            <w:shd w:val="clear" w:color="auto" w:fill="auto"/>
            <w:noWrap/>
            <w:vAlign w:val="bottom"/>
            <w:hideMark/>
          </w:tcPr>
          <w:p w14:paraId="6DDE3530" w14:textId="77777777" w:rsidR="00B33F2B" w:rsidRPr="00B33F2B" w:rsidRDefault="00B33F2B" w:rsidP="00B33F2B">
            <w:pPr>
              <w:widowControl/>
              <w:suppressAutoHyphens w:val="0"/>
              <w:autoSpaceDN/>
              <w:jc w:val="center"/>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DESCRIPCION </w:t>
            </w:r>
          </w:p>
        </w:tc>
        <w:tc>
          <w:tcPr>
            <w:tcW w:w="1260" w:type="dxa"/>
            <w:tcBorders>
              <w:top w:val="nil"/>
              <w:left w:val="nil"/>
              <w:bottom w:val="nil"/>
              <w:right w:val="nil"/>
            </w:tcBorders>
            <w:shd w:val="clear" w:color="auto" w:fill="auto"/>
            <w:noWrap/>
            <w:vAlign w:val="bottom"/>
            <w:hideMark/>
          </w:tcPr>
          <w:p w14:paraId="00AB6E26" w14:textId="77777777" w:rsidR="00B33F2B" w:rsidRPr="00B33F2B" w:rsidRDefault="00B33F2B" w:rsidP="00B33F2B">
            <w:pPr>
              <w:widowControl/>
              <w:suppressAutoHyphens w:val="0"/>
              <w:autoSpaceDN/>
              <w:jc w:val="center"/>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IMPORTE</w:t>
            </w:r>
          </w:p>
        </w:tc>
      </w:tr>
      <w:tr w:rsidR="00B33F2B" w:rsidRPr="00B33F2B" w14:paraId="6A7BF916"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53F2B212"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4400000</w:t>
            </w:r>
          </w:p>
        </w:tc>
        <w:tc>
          <w:tcPr>
            <w:tcW w:w="4200" w:type="dxa"/>
            <w:tcBorders>
              <w:top w:val="nil"/>
              <w:left w:val="nil"/>
              <w:bottom w:val="nil"/>
              <w:right w:val="nil"/>
            </w:tcBorders>
            <w:shd w:val="clear" w:color="auto" w:fill="auto"/>
            <w:noWrap/>
            <w:vAlign w:val="bottom"/>
            <w:hideMark/>
          </w:tcPr>
          <w:p w14:paraId="20A641FF"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FUNDACION BANCARIA LA CAIXA                       </w:t>
            </w:r>
          </w:p>
        </w:tc>
        <w:tc>
          <w:tcPr>
            <w:tcW w:w="1260" w:type="dxa"/>
            <w:tcBorders>
              <w:top w:val="nil"/>
              <w:left w:val="nil"/>
              <w:bottom w:val="nil"/>
              <w:right w:val="nil"/>
            </w:tcBorders>
            <w:shd w:val="clear" w:color="auto" w:fill="auto"/>
            <w:noWrap/>
            <w:vAlign w:val="bottom"/>
            <w:hideMark/>
          </w:tcPr>
          <w:p w14:paraId="253E84DE"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1.968,00</w:t>
            </w:r>
          </w:p>
        </w:tc>
      </w:tr>
      <w:tr w:rsidR="00B33F2B" w:rsidRPr="00B33F2B" w14:paraId="7A327FA8"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310FA2ED"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4400012</w:t>
            </w:r>
          </w:p>
        </w:tc>
        <w:tc>
          <w:tcPr>
            <w:tcW w:w="4200" w:type="dxa"/>
            <w:tcBorders>
              <w:top w:val="nil"/>
              <w:left w:val="nil"/>
              <w:bottom w:val="nil"/>
              <w:right w:val="nil"/>
            </w:tcBorders>
            <w:shd w:val="clear" w:color="auto" w:fill="auto"/>
            <w:noWrap/>
            <w:vAlign w:val="bottom"/>
            <w:hideMark/>
          </w:tcPr>
          <w:p w14:paraId="3FEA2115" w14:textId="758D2B42"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AYUNTAMIENTO </w:t>
            </w:r>
            <w:r>
              <w:rPr>
                <w:rFonts w:ascii="Calibri" w:eastAsia="Times New Roman" w:hAnsi="Calibri" w:cs="Calibri"/>
                <w:color w:val="000000"/>
                <w:kern w:val="0"/>
                <w:sz w:val="22"/>
                <w:szCs w:val="22"/>
                <w:lang w:eastAsia="es-ES" w:bidi="ar-SA"/>
              </w:rPr>
              <w:t>L</w:t>
            </w:r>
            <w:r w:rsidRPr="00B33F2B">
              <w:rPr>
                <w:rFonts w:ascii="Calibri" w:eastAsia="Times New Roman" w:hAnsi="Calibri" w:cs="Calibri"/>
                <w:color w:val="000000"/>
                <w:kern w:val="0"/>
                <w:sz w:val="22"/>
                <w:szCs w:val="22"/>
                <w:lang w:eastAsia="es-ES" w:bidi="ar-SA"/>
              </w:rPr>
              <w:t xml:space="preserve">OS LLANOS DE ARIDANE             </w:t>
            </w:r>
          </w:p>
        </w:tc>
        <w:tc>
          <w:tcPr>
            <w:tcW w:w="1260" w:type="dxa"/>
            <w:tcBorders>
              <w:top w:val="nil"/>
              <w:left w:val="nil"/>
              <w:bottom w:val="nil"/>
              <w:right w:val="nil"/>
            </w:tcBorders>
            <w:shd w:val="clear" w:color="auto" w:fill="auto"/>
            <w:noWrap/>
            <w:vAlign w:val="bottom"/>
            <w:hideMark/>
          </w:tcPr>
          <w:p w14:paraId="14040B4F"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6.000,00</w:t>
            </w:r>
          </w:p>
        </w:tc>
      </w:tr>
      <w:tr w:rsidR="00B33F2B" w:rsidRPr="00B33F2B" w14:paraId="5165D956"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7E584571"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4400024</w:t>
            </w:r>
          </w:p>
        </w:tc>
        <w:tc>
          <w:tcPr>
            <w:tcW w:w="4200" w:type="dxa"/>
            <w:tcBorders>
              <w:top w:val="nil"/>
              <w:left w:val="nil"/>
              <w:bottom w:val="nil"/>
              <w:right w:val="nil"/>
            </w:tcBorders>
            <w:shd w:val="clear" w:color="auto" w:fill="auto"/>
            <w:noWrap/>
            <w:vAlign w:val="bottom"/>
            <w:hideMark/>
          </w:tcPr>
          <w:p w14:paraId="1B6CF22B"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AYUNTAMIENTO DE FUENCALIENTE                      </w:t>
            </w:r>
          </w:p>
        </w:tc>
        <w:tc>
          <w:tcPr>
            <w:tcW w:w="1260" w:type="dxa"/>
            <w:tcBorders>
              <w:top w:val="nil"/>
              <w:left w:val="nil"/>
              <w:bottom w:val="nil"/>
              <w:right w:val="nil"/>
            </w:tcBorders>
            <w:shd w:val="clear" w:color="auto" w:fill="auto"/>
            <w:noWrap/>
            <w:vAlign w:val="bottom"/>
            <w:hideMark/>
          </w:tcPr>
          <w:p w14:paraId="3D9327AC"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4.500,00</w:t>
            </w:r>
          </w:p>
        </w:tc>
      </w:tr>
      <w:tr w:rsidR="00B33F2B" w:rsidRPr="00B33F2B" w14:paraId="3C9B0476"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4B4F88A4"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4400027</w:t>
            </w:r>
          </w:p>
        </w:tc>
        <w:tc>
          <w:tcPr>
            <w:tcW w:w="4200" w:type="dxa"/>
            <w:tcBorders>
              <w:top w:val="nil"/>
              <w:left w:val="nil"/>
              <w:bottom w:val="nil"/>
              <w:right w:val="nil"/>
            </w:tcBorders>
            <w:shd w:val="clear" w:color="auto" w:fill="auto"/>
            <w:noWrap/>
            <w:vAlign w:val="bottom"/>
            <w:hideMark/>
          </w:tcPr>
          <w:p w14:paraId="4539D199"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CONFEDERACION SALUD MENTAL ESPAÑA                 </w:t>
            </w:r>
          </w:p>
        </w:tc>
        <w:tc>
          <w:tcPr>
            <w:tcW w:w="1260" w:type="dxa"/>
            <w:tcBorders>
              <w:top w:val="nil"/>
              <w:left w:val="nil"/>
              <w:bottom w:val="nil"/>
              <w:right w:val="nil"/>
            </w:tcBorders>
            <w:shd w:val="clear" w:color="auto" w:fill="auto"/>
            <w:noWrap/>
            <w:vAlign w:val="bottom"/>
            <w:hideMark/>
          </w:tcPr>
          <w:p w14:paraId="562AA223"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15.661,95</w:t>
            </w:r>
          </w:p>
        </w:tc>
      </w:tr>
      <w:tr w:rsidR="00B33F2B" w:rsidRPr="00B33F2B" w14:paraId="0B5487D3"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207045A"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4400028</w:t>
            </w:r>
          </w:p>
        </w:tc>
        <w:tc>
          <w:tcPr>
            <w:tcW w:w="4200" w:type="dxa"/>
            <w:tcBorders>
              <w:top w:val="nil"/>
              <w:left w:val="nil"/>
              <w:bottom w:val="nil"/>
              <w:right w:val="nil"/>
            </w:tcBorders>
            <w:shd w:val="clear" w:color="auto" w:fill="auto"/>
            <w:noWrap/>
            <w:vAlign w:val="bottom"/>
            <w:hideMark/>
          </w:tcPr>
          <w:p w14:paraId="023EB03D"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FUNDACION BANCO SANTANDER                         </w:t>
            </w:r>
          </w:p>
        </w:tc>
        <w:tc>
          <w:tcPr>
            <w:tcW w:w="1260" w:type="dxa"/>
            <w:tcBorders>
              <w:top w:val="nil"/>
              <w:left w:val="nil"/>
              <w:bottom w:val="nil"/>
              <w:right w:val="nil"/>
            </w:tcBorders>
            <w:shd w:val="clear" w:color="auto" w:fill="auto"/>
            <w:noWrap/>
            <w:vAlign w:val="bottom"/>
            <w:hideMark/>
          </w:tcPr>
          <w:p w14:paraId="39FBC8D6"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10.000,00</w:t>
            </w:r>
          </w:p>
        </w:tc>
      </w:tr>
      <w:tr w:rsidR="00B33F2B" w:rsidRPr="00B33F2B" w14:paraId="00C1D7AA"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44EB581C"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4400029</w:t>
            </w:r>
          </w:p>
        </w:tc>
        <w:tc>
          <w:tcPr>
            <w:tcW w:w="4200" w:type="dxa"/>
            <w:tcBorders>
              <w:top w:val="nil"/>
              <w:left w:val="nil"/>
              <w:bottom w:val="nil"/>
              <w:right w:val="nil"/>
            </w:tcBorders>
            <w:shd w:val="clear" w:color="auto" w:fill="auto"/>
            <w:noWrap/>
            <w:vAlign w:val="bottom"/>
            <w:hideMark/>
          </w:tcPr>
          <w:p w14:paraId="139FF554"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FUNDACION LA CAJA DE CANARIAS                     </w:t>
            </w:r>
          </w:p>
        </w:tc>
        <w:tc>
          <w:tcPr>
            <w:tcW w:w="1260" w:type="dxa"/>
            <w:tcBorders>
              <w:top w:val="nil"/>
              <w:left w:val="nil"/>
              <w:bottom w:val="nil"/>
              <w:right w:val="nil"/>
            </w:tcBorders>
            <w:shd w:val="clear" w:color="auto" w:fill="auto"/>
            <w:noWrap/>
            <w:vAlign w:val="bottom"/>
            <w:hideMark/>
          </w:tcPr>
          <w:p w14:paraId="7A93521B"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760,00</w:t>
            </w:r>
          </w:p>
        </w:tc>
      </w:tr>
      <w:tr w:rsidR="00B33F2B" w:rsidRPr="00B33F2B" w14:paraId="5C674AA7"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277B3FFE"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4400030</w:t>
            </w:r>
          </w:p>
        </w:tc>
        <w:tc>
          <w:tcPr>
            <w:tcW w:w="4200" w:type="dxa"/>
            <w:tcBorders>
              <w:top w:val="nil"/>
              <w:left w:val="nil"/>
              <w:bottom w:val="nil"/>
              <w:right w:val="nil"/>
            </w:tcBorders>
            <w:shd w:val="clear" w:color="auto" w:fill="auto"/>
            <w:noWrap/>
            <w:vAlign w:val="bottom"/>
            <w:hideMark/>
          </w:tcPr>
          <w:p w14:paraId="3E52C5B2"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 xml:space="preserve">AYUNTAMIENTO VILLA DE MAZO                        </w:t>
            </w:r>
          </w:p>
        </w:tc>
        <w:tc>
          <w:tcPr>
            <w:tcW w:w="1260" w:type="dxa"/>
            <w:tcBorders>
              <w:top w:val="nil"/>
              <w:left w:val="nil"/>
              <w:bottom w:val="nil"/>
              <w:right w:val="nil"/>
            </w:tcBorders>
            <w:shd w:val="clear" w:color="auto" w:fill="auto"/>
            <w:noWrap/>
            <w:vAlign w:val="bottom"/>
            <w:hideMark/>
          </w:tcPr>
          <w:p w14:paraId="08771B84"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3.000,00</w:t>
            </w:r>
          </w:p>
        </w:tc>
      </w:tr>
      <w:tr w:rsidR="00B33F2B" w:rsidRPr="00B33F2B" w14:paraId="083CE61D" w14:textId="77777777" w:rsidTr="00B33F2B">
        <w:trPr>
          <w:trHeight w:val="300"/>
          <w:jc w:val="center"/>
        </w:trPr>
        <w:tc>
          <w:tcPr>
            <w:tcW w:w="1060" w:type="dxa"/>
            <w:tcBorders>
              <w:top w:val="nil"/>
              <w:left w:val="nil"/>
              <w:bottom w:val="nil"/>
              <w:right w:val="nil"/>
            </w:tcBorders>
            <w:shd w:val="clear" w:color="auto" w:fill="auto"/>
            <w:noWrap/>
            <w:vAlign w:val="bottom"/>
            <w:hideMark/>
          </w:tcPr>
          <w:p w14:paraId="01A7CF40"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p>
        </w:tc>
        <w:tc>
          <w:tcPr>
            <w:tcW w:w="4200" w:type="dxa"/>
            <w:tcBorders>
              <w:top w:val="nil"/>
              <w:left w:val="nil"/>
              <w:bottom w:val="nil"/>
              <w:right w:val="nil"/>
            </w:tcBorders>
            <w:shd w:val="clear" w:color="auto" w:fill="auto"/>
            <w:noWrap/>
            <w:vAlign w:val="bottom"/>
            <w:hideMark/>
          </w:tcPr>
          <w:p w14:paraId="1DC670EA" w14:textId="77777777" w:rsidR="00B33F2B" w:rsidRPr="00B33F2B" w:rsidRDefault="00B33F2B" w:rsidP="00B33F2B">
            <w:pPr>
              <w:widowControl/>
              <w:suppressAutoHyphens w:val="0"/>
              <w:autoSpaceDN/>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SUMA   TOTAL ............</w:t>
            </w:r>
          </w:p>
        </w:tc>
        <w:tc>
          <w:tcPr>
            <w:tcW w:w="1260" w:type="dxa"/>
            <w:tcBorders>
              <w:top w:val="nil"/>
              <w:left w:val="nil"/>
              <w:bottom w:val="nil"/>
              <w:right w:val="nil"/>
            </w:tcBorders>
            <w:shd w:val="clear" w:color="auto" w:fill="auto"/>
            <w:noWrap/>
            <w:vAlign w:val="bottom"/>
            <w:hideMark/>
          </w:tcPr>
          <w:p w14:paraId="60E6905B" w14:textId="77777777" w:rsidR="00B33F2B" w:rsidRPr="00B33F2B" w:rsidRDefault="00B33F2B" w:rsidP="00B33F2B">
            <w:pPr>
              <w:widowControl/>
              <w:suppressAutoHyphens w:val="0"/>
              <w:autoSpaceDN/>
              <w:jc w:val="right"/>
              <w:textAlignment w:val="auto"/>
              <w:rPr>
                <w:rFonts w:ascii="Calibri" w:eastAsia="Times New Roman" w:hAnsi="Calibri" w:cs="Calibri"/>
                <w:color w:val="000000"/>
                <w:kern w:val="0"/>
                <w:sz w:val="22"/>
                <w:szCs w:val="22"/>
                <w:lang w:eastAsia="es-ES" w:bidi="ar-SA"/>
              </w:rPr>
            </w:pPr>
            <w:r w:rsidRPr="00B33F2B">
              <w:rPr>
                <w:rFonts w:ascii="Calibri" w:eastAsia="Times New Roman" w:hAnsi="Calibri" w:cs="Calibri"/>
                <w:color w:val="000000"/>
                <w:kern w:val="0"/>
                <w:sz w:val="22"/>
                <w:szCs w:val="22"/>
                <w:lang w:eastAsia="es-ES" w:bidi="ar-SA"/>
              </w:rPr>
              <w:t>41.889,95</w:t>
            </w:r>
          </w:p>
        </w:tc>
      </w:tr>
    </w:tbl>
    <w:p w14:paraId="733AFA80" w14:textId="77777777" w:rsidR="00DE34DE" w:rsidRDefault="00DE34DE" w:rsidP="00DE34DE">
      <w:pPr>
        <w:jc w:val="both"/>
        <w:rPr>
          <w:rFonts w:ascii="Arial" w:eastAsia="Arial" w:hAnsi="Arial"/>
        </w:rPr>
      </w:pPr>
    </w:p>
    <w:p w14:paraId="103CEFCA"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6.6.- BENEFICIARIOS-ACREEDORES</w:t>
      </w:r>
    </w:p>
    <w:p w14:paraId="0CC7DCDF" w14:textId="77777777" w:rsidR="00DE34DE" w:rsidRDefault="00DE34DE" w:rsidP="00DE34DE">
      <w:pPr>
        <w:spacing w:after="120"/>
        <w:jc w:val="both"/>
        <w:rPr>
          <w:rFonts w:ascii="Arial" w:eastAsia="Arial" w:hAnsi="Arial"/>
        </w:rPr>
      </w:pPr>
      <w:r>
        <w:rPr>
          <w:rFonts w:ascii="Arial" w:eastAsia="Arial" w:hAnsi="Arial"/>
        </w:rPr>
        <w:t xml:space="preserve">No existen elementos de esta naturaleza </w:t>
      </w:r>
    </w:p>
    <w:p w14:paraId="6A710B3C" w14:textId="77777777" w:rsidR="00DE34DE" w:rsidRDefault="00DE34DE" w:rsidP="00DE34DE">
      <w:pPr>
        <w:spacing w:after="120"/>
        <w:jc w:val="both"/>
        <w:rPr>
          <w:rFonts w:ascii="Arial" w:eastAsia="Arial" w:hAnsi="Arial"/>
        </w:rPr>
      </w:pPr>
    </w:p>
    <w:p w14:paraId="705734EC" w14:textId="77777777" w:rsidR="00DE34DE" w:rsidRPr="0063265D"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 xml:space="preserve">6.7.- </w:t>
      </w:r>
      <w:r>
        <w:rPr>
          <w:rFonts w:ascii="Arial" w:hAnsi="Arial" w:cs="Arial"/>
          <w:color w:val="1C4D50"/>
          <w:sz w:val="48"/>
          <w:szCs w:val="48"/>
        </w:rPr>
        <w:t>SITUACION FISCAL</w:t>
      </w:r>
    </w:p>
    <w:p w14:paraId="5C963A11" w14:textId="77777777" w:rsidR="00DE34DE" w:rsidRDefault="00DE34DE" w:rsidP="00DE34DE">
      <w:pPr>
        <w:keepNext/>
        <w:spacing w:after="120"/>
        <w:ind w:left="576" w:hanging="576"/>
        <w:jc w:val="both"/>
        <w:rPr>
          <w:rFonts w:ascii="Arial Black" w:eastAsia="Arial Black" w:hAnsi="Arial Black" w:cs="Arial Black"/>
          <w:smallCaps/>
        </w:rPr>
      </w:pPr>
      <w:r>
        <w:rPr>
          <w:rFonts w:ascii="Arial Black" w:eastAsia="Arial Black" w:hAnsi="Arial Black" w:cs="Arial Black"/>
          <w:smallCaps/>
        </w:rPr>
        <w:t>IMPUESTOS SOBRE BENEFICIOS</w:t>
      </w:r>
    </w:p>
    <w:p w14:paraId="0A3E9398" w14:textId="77777777" w:rsidR="00DE34DE"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La asociación es una entidad sin ánimo de lucro y carece de ingresos fuera de su actividad asociativa, sus gastos por impuesto de sociedades es 0,00€.</w:t>
      </w:r>
    </w:p>
    <w:p w14:paraId="1DB0D389" w14:textId="77777777" w:rsidR="00DE34DE" w:rsidRDefault="00DE34DE" w:rsidP="00DE34DE">
      <w:pPr>
        <w:keepNext/>
        <w:spacing w:after="120"/>
        <w:ind w:left="576" w:hanging="576"/>
        <w:jc w:val="both"/>
        <w:rPr>
          <w:rFonts w:ascii="Arial" w:eastAsia="Arial" w:hAnsi="Arial"/>
          <w:smallCaps/>
        </w:rPr>
      </w:pPr>
      <w:r>
        <w:rPr>
          <w:rFonts w:ascii="Arial Black" w:eastAsia="Arial Black" w:hAnsi="Arial Black" w:cs="Arial Black"/>
          <w:smallCaps/>
        </w:rPr>
        <w:t>OTROS TRIBUTOS</w:t>
      </w:r>
    </w:p>
    <w:p w14:paraId="4F85F48A" w14:textId="0A98447F" w:rsidR="00DE34DE" w:rsidRDefault="00DE34DE" w:rsidP="00DE34DE">
      <w:pPr>
        <w:pStyle w:val="NormalWeb"/>
        <w:spacing w:before="240" w:beforeAutospacing="0" w:after="120" w:afterAutospacing="0"/>
        <w:rPr>
          <w:rFonts w:ascii="Arial" w:eastAsia="Arial" w:hAnsi="Arial" w:cs="Arial"/>
        </w:rPr>
      </w:pPr>
      <w:r>
        <w:rPr>
          <w:rFonts w:ascii="Arial" w:eastAsia="Arial" w:hAnsi="Arial" w:cs="Arial"/>
        </w:rPr>
        <w:t>La entidad carece de elementos de esta categoría.</w:t>
      </w:r>
    </w:p>
    <w:p w14:paraId="61033D94" w14:textId="77777777" w:rsidR="00DE34DE" w:rsidRDefault="00DE34DE" w:rsidP="00DE34DE">
      <w:pPr>
        <w:pStyle w:val="NormalWeb"/>
        <w:spacing w:before="240" w:beforeAutospacing="0" w:after="120" w:afterAutospacing="0"/>
        <w:rPr>
          <w:rFonts w:ascii="Arial" w:eastAsia="Arial" w:hAnsi="Arial" w:cs="Arial"/>
        </w:rPr>
      </w:pPr>
    </w:p>
    <w:p w14:paraId="545E42BD"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w:t>
      </w:r>
      <w:r>
        <w:rPr>
          <w:rFonts w:ascii="Arial" w:hAnsi="Arial" w:cs="Arial"/>
          <w:color w:val="1C4D50"/>
          <w:sz w:val="48"/>
          <w:szCs w:val="48"/>
        </w:rPr>
        <w:t>8</w:t>
      </w:r>
      <w:r w:rsidRPr="0063265D">
        <w:rPr>
          <w:rFonts w:ascii="Arial" w:hAnsi="Arial" w:cs="Arial"/>
          <w:color w:val="1C4D50"/>
          <w:sz w:val="48"/>
          <w:szCs w:val="48"/>
        </w:rPr>
        <w:t>.- INGRESOS Y GASTOS</w:t>
      </w:r>
    </w:p>
    <w:p w14:paraId="3F331CAF" w14:textId="77777777" w:rsidR="00DE34DE" w:rsidRDefault="00DE34DE" w:rsidP="00DE34DE">
      <w:pPr>
        <w:keepNext/>
        <w:spacing w:before="240" w:after="120"/>
        <w:ind w:left="432" w:hanging="432"/>
        <w:jc w:val="both"/>
        <w:rPr>
          <w:rFonts w:ascii="Arial" w:eastAsia="Arial" w:hAnsi="Arial"/>
          <w:b/>
          <w:smallCaps/>
          <w:sz w:val="32"/>
          <w:szCs w:val="32"/>
        </w:rPr>
      </w:pPr>
      <w:r>
        <w:rPr>
          <w:rFonts w:ascii="Arial" w:eastAsia="Arial" w:hAnsi="Arial"/>
          <w:b/>
          <w:smallCaps/>
          <w:sz w:val="32"/>
          <w:szCs w:val="32"/>
        </w:rPr>
        <w:t>INGRESOS Y GASTOS</w:t>
      </w:r>
    </w:p>
    <w:tbl>
      <w:tblPr>
        <w:tblW w:w="8685" w:type="dxa"/>
        <w:tblInd w:w="-20" w:type="dxa"/>
        <w:tblLayout w:type="fixed"/>
        <w:tblLook w:val="0000" w:firstRow="0" w:lastRow="0" w:firstColumn="0" w:lastColumn="0" w:noHBand="0" w:noVBand="0"/>
      </w:tblPr>
      <w:tblGrid>
        <w:gridCol w:w="5812"/>
        <w:gridCol w:w="2873"/>
      </w:tblGrid>
      <w:tr w:rsidR="00DE34DE" w14:paraId="13B3F18A" w14:textId="77777777" w:rsidTr="00745328">
        <w:tc>
          <w:tcPr>
            <w:tcW w:w="5812" w:type="dxa"/>
            <w:tcBorders>
              <w:top w:val="single" w:sz="4" w:space="0" w:color="000000"/>
              <w:left w:val="single" w:sz="4" w:space="0" w:color="000000"/>
              <w:bottom w:val="single" w:sz="4" w:space="0" w:color="000000"/>
            </w:tcBorders>
            <w:shd w:val="clear" w:color="auto" w:fill="FF9933"/>
            <w:vAlign w:val="center"/>
          </w:tcPr>
          <w:p w14:paraId="26E03F1E"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Partida</w:t>
            </w:r>
          </w:p>
        </w:tc>
        <w:tc>
          <w:tcPr>
            <w:tcW w:w="2873"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03E217B3" w14:textId="77777777" w:rsidR="00DE34DE" w:rsidRDefault="00DE34DE" w:rsidP="00745328">
            <w:pPr>
              <w:spacing w:after="120"/>
              <w:jc w:val="center"/>
              <w:rPr>
                <w:rFonts w:ascii="Arial" w:eastAsia="Arial" w:hAnsi="Arial"/>
              </w:rPr>
            </w:pPr>
            <w:r>
              <w:rPr>
                <w:rFonts w:ascii="Arial" w:eastAsia="Arial" w:hAnsi="Arial"/>
                <w:b/>
                <w:sz w:val="20"/>
                <w:szCs w:val="20"/>
              </w:rPr>
              <w:t>Gastos</w:t>
            </w:r>
          </w:p>
        </w:tc>
      </w:tr>
      <w:tr w:rsidR="00DE34DE" w14:paraId="6BFB7696" w14:textId="77777777" w:rsidTr="00745328">
        <w:tc>
          <w:tcPr>
            <w:tcW w:w="5812" w:type="dxa"/>
            <w:tcBorders>
              <w:top w:val="single" w:sz="4" w:space="0" w:color="000000"/>
              <w:left w:val="single" w:sz="4" w:space="0" w:color="000000"/>
              <w:bottom w:val="single" w:sz="4" w:space="0" w:color="000000"/>
            </w:tcBorders>
            <w:shd w:val="clear" w:color="auto" w:fill="FF9933"/>
          </w:tcPr>
          <w:p w14:paraId="794607DB" w14:textId="77777777" w:rsidR="00DE34DE" w:rsidRDefault="00DE34DE" w:rsidP="00745328">
            <w:pPr>
              <w:spacing w:after="120"/>
              <w:jc w:val="both"/>
              <w:rPr>
                <w:rFonts w:ascii="Arial" w:eastAsia="Arial" w:hAnsi="Arial"/>
                <w:sz w:val="20"/>
                <w:szCs w:val="20"/>
              </w:rPr>
            </w:pPr>
            <w:r>
              <w:rPr>
                <w:rFonts w:ascii="Arial" w:eastAsia="Arial" w:hAnsi="Arial"/>
                <w:b/>
                <w:sz w:val="20"/>
                <w:szCs w:val="20"/>
              </w:rPr>
              <w:t>Ayudas monetarias y otros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5CC4" w14:textId="77777777" w:rsidR="00DE34DE" w:rsidRDefault="00DE34DE" w:rsidP="00745328">
            <w:pPr>
              <w:spacing w:after="120"/>
              <w:jc w:val="center"/>
              <w:rPr>
                <w:rFonts w:ascii="Arial" w:eastAsia="Arial" w:hAnsi="Arial"/>
                <w:sz w:val="20"/>
                <w:szCs w:val="20"/>
              </w:rPr>
            </w:pPr>
          </w:p>
        </w:tc>
      </w:tr>
      <w:tr w:rsidR="00DE34DE" w14:paraId="1A4C8ED8" w14:textId="77777777" w:rsidTr="00745328">
        <w:tc>
          <w:tcPr>
            <w:tcW w:w="5812" w:type="dxa"/>
            <w:tcBorders>
              <w:top w:val="single" w:sz="4" w:space="0" w:color="000000"/>
              <w:left w:val="single" w:sz="4" w:space="0" w:color="000000"/>
              <w:bottom w:val="single" w:sz="4" w:space="0" w:color="000000"/>
            </w:tcBorders>
            <w:shd w:val="clear" w:color="auto" w:fill="auto"/>
          </w:tcPr>
          <w:p w14:paraId="290138DA"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Ayudas monetarias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CD73" w14:textId="77777777" w:rsidR="00DE34DE" w:rsidRDefault="00DE34DE" w:rsidP="00745328">
            <w:pPr>
              <w:spacing w:after="120"/>
              <w:jc w:val="center"/>
              <w:rPr>
                <w:rFonts w:ascii="Arial" w:eastAsia="Arial" w:hAnsi="Arial"/>
                <w:sz w:val="20"/>
                <w:szCs w:val="20"/>
              </w:rPr>
            </w:pPr>
          </w:p>
        </w:tc>
      </w:tr>
      <w:tr w:rsidR="00DE34DE" w14:paraId="2736654C" w14:textId="77777777" w:rsidTr="00745328">
        <w:tc>
          <w:tcPr>
            <w:tcW w:w="5812" w:type="dxa"/>
            <w:tcBorders>
              <w:top w:val="single" w:sz="4" w:space="0" w:color="000000"/>
              <w:left w:val="single" w:sz="4" w:space="0" w:color="000000"/>
              <w:bottom w:val="single" w:sz="4" w:space="0" w:color="000000"/>
            </w:tcBorders>
            <w:shd w:val="clear" w:color="auto" w:fill="auto"/>
          </w:tcPr>
          <w:p w14:paraId="0610B4B0"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Ayudas no monetarias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6A9A" w14:textId="77777777" w:rsidR="00DE34DE" w:rsidRDefault="00DE34DE" w:rsidP="00745328">
            <w:pPr>
              <w:spacing w:after="120"/>
              <w:jc w:val="center"/>
              <w:rPr>
                <w:rFonts w:ascii="Arial" w:eastAsia="Arial" w:hAnsi="Arial"/>
                <w:sz w:val="20"/>
                <w:szCs w:val="20"/>
              </w:rPr>
            </w:pPr>
          </w:p>
        </w:tc>
      </w:tr>
      <w:tr w:rsidR="00DE34DE" w14:paraId="62819636" w14:textId="77777777" w:rsidTr="00745328">
        <w:tc>
          <w:tcPr>
            <w:tcW w:w="5812" w:type="dxa"/>
            <w:tcBorders>
              <w:top w:val="single" w:sz="4" w:space="0" w:color="000000"/>
              <w:left w:val="single" w:sz="4" w:space="0" w:color="000000"/>
              <w:bottom w:val="single" w:sz="4" w:space="0" w:color="000000"/>
            </w:tcBorders>
            <w:shd w:val="clear" w:color="auto" w:fill="auto"/>
          </w:tcPr>
          <w:p w14:paraId="6CD8D5CB"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Gastos por colaboraciones y del órgano de gobierno</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ECDFF" w14:textId="77777777" w:rsidR="00DE34DE" w:rsidRDefault="00DE34DE" w:rsidP="00745328">
            <w:pPr>
              <w:spacing w:after="120"/>
              <w:jc w:val="center"/>
              <w:rPr>
                <w:rFonts w:ascii="Arial" w:eastAsia="Arial" w:hAnsi="Arial"/>
                <w:sz w:val="20"/>
                <w:szCs w:val="20"/>
              </w:rPr>
            </w:pPr>
          </w:p>
        </w:tc>
      </w:tr>
      <w:tr w:rsidR="00DE34DE" w14:paraId="2E577D74" w14:textId="77777777" w:rsidTr="00745328">
        <w:tc>
          <w:tcPr>
            <w:tcW w:w="5812" w:type="dxa"/>
            <w:tcBorders>
              <w:top w:val="single" w:sz="4" w:space="0" w:color="000000"/>
              <w:left w:val="single" w:sz="4" w:space="0" w:color="000000"/>
              <w:bottom w:val="single" w:sz="4" w:space="0" w:color="000000"/>
            </w:tcBorders>
            <w:shd w:val="clear" w:color="auto" w:fill="auto"/>
          </w:tcPr>
          <w:p w14:paraId="206C8902"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Reintegro de ayudas y asignaciones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E112" w14:textId="77777777" w:rsidR="00DE34DE" w:rsidRDefault="00DE34DE" w:rsidP="00745328">
            <w:pPr>
              <w:spacing w:after="120"/>
              <w:jc w:val="center"/>
              <w:rPr>
                <w:rFonts w:ascii="Arial" w:eastAsia="Arial" w:hAnsi="Arial"/>
                <w:sz w:val="20"/>
                <w:szCs w:val="20"/>
              </w:rPr>
            </w:pPr>
          </w:p>
        </w:tc>
      </w:tr>
      <w:tr w:rsidR="00DE34DE" w14:paraId="46E30359" w14:textId="77777777" w:rsidTr="00745328">
        <w:tc>
          <w:tcPr>
            <w:tcW w:w="5812" w:type="dxa"/>
            <w:tcBorders>
              <w:top w:val="single" w:sz="4" w:space="0" w:color="000000"/>
              <w:left w:val="single" w:sz="4" w:space="0" w:color="000000"/>
              <w:bottom w:val="single" w:sz="4" w:space="0" w:color="000000"/>
            </w:tcBorders>
            <w:shd w:val="clear" w:color="auto" w:fill="FF9933"/>
          </w:tcPr>
          <w:p w14:paraId="6D74A62D" w14:textId="77777777" w:rsidR="00DE34DE" w:rsidRDefault="00DE34DE" w:rsidP="00745328">
            <w:pPr>
              <w:spacing w:after="120"/>
              <w:jc w:val="both"/>
              <w:rPr>
                <w:rFonts w:ascii="Arial" w:eastAsia="Arial" w:hAnsi="Arial"/>
                <w:sz w:val="20"/>
                <w:szCs w:val="20"/>
              </w:rPr>
            </w:pPr>
            <w:r>
              <w:rPr>
                <w:rFonts w:ascii="Arial" w:eastAsia="Arial" w:hAnsi="Arial"/>
                <w:b/>
                <w:sz w:val="20"/>
                <w:szCs w:val="20"/>
              </w:rPr>
              <w:t>Variación de existencias de productos terminados y en curso de fabricación</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800CA" w14:textId="77777777" w:rsidR="00DE34DE" w:rsidRDefault="00DE34DE" w:rsidP="00745328">
            <w:pPr>
              <w:spacing w:after="120"/>
              <w:jc w:val="center"/>
              <w:rPr>
                <w:rFonts w:ascii="Arial" w:eastAsia="Arial" w:hAnsi="Arial"/>
                <w:sz w:val="20"/>
                <w:szCs w:val="20"/>
              </w:rPr>
            </w:pPr>
          </w:p>
        </w:tc>
      </w:tr>
      <w:tr w:rsidR="00DE34DE" w14:paraId="4617D449" w14:textId="77777777" w:rsidTr="00745328">
        <w:tc>
          <w:tcPr>
            <w:tcW w:w="5812" w:type="dxa"/>
            <w:tcBorders>
              <w:top w:val="single" w:sz="4" w:space="0" w:color="000000"/>
              <w:left w:val="single" w:sz="4" w:space="0" w:color="000000"/>
              <w:bottom w:val="single" w:sz="4" w:space="0" w:color="000000"/>
            </w:tcBorders>
            <w:shd w:val="clear" w:color="auto" w:fill="FF9933"/>
          </w:tcPr>
          <w:p w14:paraId="0E044F7E" w14:textId="77777777" w:rsidR="00DE34DE" w:rsidRDefault="00DE34DE" w:rsidP="00745328">
            <w:pPr>
              <w:spacing w:after="120"/>
              <w:jc w:val="both"/>
              <w:rPr>
                <w:rFonts w:ascii="Arial" w:eastAsia="Arial" w:hAnsi="Arial"/>
                <w:sz w:val="20"/>
                <w:szCs w:val="20"/>
              </w:rPr>
            </w:pPr>
            <w:r>
              <w:rPr>
                <w:rFonts w:ascii="Arial" w:eastAsia="Arial" w:hAnsi="Arial"/>
                <w:b/>
                <w:sz w:val="20"/>
                <w:szCs w:val="20"/>
              </w:rPr>
              <w:t>Aprovisionamientos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A464D" w14:textId="77777777" w:rsidR="00DE34DE" w:rsidRDefault="00DE34DE" w:rsidP="00745328">
            <w:pPr>
              <w:spacing w:after="120"/>
              <w:jc w:val="center"/>
              <w:rPr>
                <w:rFonts w:ascii="Arial" w:eastAsia="Arial" w:hAnsi="Arial"/>
                <w:sz w:val="20"/>
                <w:szCs w:val="20"/>
              </w:rPr>
            </w:pPr>
          </w:p>
        </w:tc>
      </w:tr>
      <w:tr w:rsidR="00DE34DE" w14:paraId="6BD52B5A" w14:textId="77777777" w:rsidTr="00745328">
        <w:tc>
          <w:tcPr>
            <w:tcW w:w="5812" w:type="dxa"/>
            <w:tcBorders>
              <w:top w:val="single" w:sz="4" w:space="0" w:color="000000"/>
              <w:left w:val="single" w:sz="4" w:space="0" w:color="000000"/>
              <w:bottom w:val="single" w:sz="4" w:space="0" w:color="000000"/>
            </w:tcBorders>
            <w:shd w:val="clear" w:color="auto" w:fill="auto"/>
          </w:tcPr>
          <w:p w14:paraId="1B37C5F8"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Consumo de bienes destinados a la actividad</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7F94" w14:textId="77777777" w:rsidR="00DE34DE" w:rsidRDefault="00DE34DE" w:rsidP="00745328">
            <w:pPr>
              <w:spacing w:after="120"/>
              <w:jc w:val="center"/>
              <w:rPr>
                <w:rFonts w:ascii="Arial" w:eastAsia="Arial" w:hAnsi="Arial"/>
                <w:sz w:val="20"/>
                <w:szCs w:val="20"/>
              </w:rPr>
            </w:pPr>
          </w:p>
        </w:tc>
      </w:tr>
      <w:tr w:rsidR="00DE34DE" w14:paraId="7D5C4ABA" w14:textId="77777777" w:rsidTr="00745328">
        <w:tc>
          <w:tcPr>
            <w:tcW w:w="5812" w:type="dxa"/>
            <w:tcBorders>
              <w:top w:val="single" w:sz="4" w:space="0" w:color="000000"/>
              <w:left w:val="single" w:sz="4" w:space="0" w:color="000000"/>
              <w:bottom w:val="single" w:sz="4" w:space="0" w:color="000000"/>
            </w:tcBorders>
            <w:shd w:val="clear" w:color="auto" w:fill="auto"/>
          </w:tcPr>
          <w:p w14:paraId="6BED0CAF"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Consumo de materias primas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C927C" w14:textId="77777777" w:rsidR="00DE34DE" w:rsidRDefault="00DE34DE" w:rsidP="00745328">
            <w:pPr>
              <w:spacing w:after="120"/>
              <w:jc w:val="center"/>
              <w:rPr>
                <w:rFonts w:ascii="Arial" w:eastAsia="Arial" w:hAnsi="Arial"/>
                <w:sz w:val="20"/>
                <w:szCs w:val="20"/>
              </w:rPr>
            </w:pPr>
          </w:p>
        </w:tc>
      </w:tr>
      <w:tr w:rsidR="00DE34DE" w14:paraId="60F5DB55" w14:textId="77777777" w:rsidTr="00745328">
        <w:tc>
          <w:tcPr>
            <w:tcW w:w="5812" w:type="dxa"/>
            <w:tcBorders>
              <w:top w:val="single" w:sz="4" w:space="0" w:color="000000"/>
              <w:left w:val="single" w:sz="4" w:space="0" w:color="000000"/>
              <w:bottom w:val="single" w:sz="4" w:space="0" w:color="000000"/>
            </w:tcBorders>
            <w:shd w:val="clear" w:color="auto" w:fill="auto"/>
          </w:tcPr>
          <w:p w14:paraId="58ABBDCD"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Otras materias consumibles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D4F3E" w14:textId="77777777" w:rsidR="00DE34DE" w:rsidRDefault="00DE34DE" w:rsidP="00745328">
            <w:pPr>
              <w:spacing w:after="120"/>
              <w:jc w:val="center"/>
              <w:rPr>
                <w:rFonts w:ascii="Arial" w:eastAsia="Arial" w:hAnsi="Arial"/>
                <w:sz w:val="20"/>
                <w:szCs w:val="20"/>
              </w:rPr>
            </w:pPr>
          </w:p>
        </w:tc>
      </w:tr>
      <w:tr w:rsidR="00DE34DE" w14:paraId="57AEB329" w14:textId="77777777" w:rsidTr="00745328">
        <w:tc>
          <w:tcPr>
            <w:tcW w:w="5812" w:type="dxa"/>
            <w:tcBorders>
              <w:top w:val="single" w:sz="4" w:space="0" w:color="000000"/>
              <w:left w:val="single" w:sz="4" w:space="0" w:color="000000"/>
              <w:bottom w:val="single" w:sz="4" w:space="0" w:color="000000"/>
            </w:tcBorders>
            <w:shd w:val="clear" w:color="auto" w:fill="FF9933"/>
          </w:tcPr>
          <w:p w14:paraId="52EC359A" w14:textId="77777777" w:rsidR="00DE34DE" w:rsidRDefault="00DE34DE" w:rsidP="00745328">
            <w:pPr>
              <w:spacing w:after="120"/>
              <w:jc w:val="both"/>
              <w:rPr>
                <w:rFonts w:ascii="Arial" w:eastAsia="Arial" w:hAnsi="Arial"/>
                <w:b/>
                <w:sz w:val="20"/>
                <w:szCs w:val="20"/>
              </w:rPr>
            </w:pPr>
            <w:r>
              <w:rPr>
                <w:rFonts w:ascii="Arial" w:eastAsia="Arial" w:hAnsi="Arial"/>
                <w:b/>
                <w:sz w:val="20"/>
                <w:szCs w:val="20"/>
              </w:rPr>
              <w:t>Gastos de personal</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3A19" w14:textId="72300D7A" w:rsidR="00DE34DE" w:rsidRDefault="00B33F2B" w:rsidP="00745328">
            <w:pPr>
              <w:spacing w:after="120"/>
              <w:jc w:val="right"/>
              <w:rPr>
                <w:rFonts w:ascii="Arial" w:eastAsia="Arial" w:hAnsi="Arial"/>
                <w:b/>
                <w:i/>
                <w:sz w:val="20"/>
                <w:szCs w:val="20"/>
              </w:rPr>
            </w:pPr>
            <w:r>
              <w:rPr>
                <w:rFonts w:ascii="Arial" w:eastAsia="Arial" w:hAnsi="Arial"/>
                <w:b/>
                <w:i/>
                <w:sz w:val="20"/>
                <w:szCs w:val="20"/>
              </w:rPr>
              <w:t>244.441,24</w:t>
            </w:r>
            <w:r w:rsidR="00DE34DE">
              <w:rPr>
                <w:rFonts w:ascii="Arial" w:eastAsia="Arial" w:hAnsi="Arial"/>
                <w:b/>
                <w:i/>
                <w:sz w:val="20"/>
                <w:szCs w:val="20"/>
              </w:rPr>
              <w:t>€</w:t>
            </w:r>
          </w:p>
        </w:tc>
      </w:tr>
      <w:tr w:rsidR="00DE34DE" w14:paraId="5D6D6883" w14:textId="77777777" w:rsidTr="00745328">
        <w:tc>
          <w:tcPr>
            <w:tcW w:w="5812" w:type="dxa"/>
            <w:tcBorders>
              <w:top w:val="single" w:sz="4" w:space="0" w:color="000000"/>
              <w:left w:val="single" w:sz="4" w:space="0" w:color="000000"/>
              <w:bottom w:val="single" w:sz="4" w:space="0" w:color="000000"/>
            </w:tcBorders>
            <w:shd w:val="clear" w:color="auto" w:fill="auto"/>
          </w:tcPr>
          <w:p w14:paraId="641C232E"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Sueldos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E7C25" w14:textId="65046DC4" w:rsidR="00DE34DE" w:rsidRDefault="00B33F2B" w:rsidP="00745328">
            <w:pPr>
              <w:spacing w:after="120"/>
              <w:jc w:val="right"/>
              <w:rPr>
                <w:rFonts w:ascii="Arial" w:eastAsia="Arial" w:hAnsi="Arial"/>
                <w:i/>
                <w:sz w:val="20"/>
                <w:szCs w:val="20"/>
              </w:rPr>
            </w:pPr>
            <w:r>
              <w:rPr>
                <w:rFonts w:ascii="Arial" w:eastAsia="Arial" w:hAnsi="Arial"/>
                <w:i/>
                <w:sz w:val="20"/>
                <w:szCs w:val="20"/>
              </w:rPr>
              <w:t>186.003,69</w:t>
            </w:r>
            <w:r w:rsidR="00DE34DE">
              <w:rPr>
                <w:rFonts w:ascii="Arial" w:eastAsia="Arial" w:hAnsi="Arial"/>
                <w:i/>
                <w:sz w:val="20"/>
                <w:szCs w:val="20"/>
              </w:rPr>
              <w:t>€</w:t>
            </w:r>
          </w:p>
        </w:tc>
      </w:tr>
      <w:tr w:rsidR="00DE34DE" w14:paraId="66480A48" w14:textId="77777777" w:rsidTr="00745328">
        <w:tc>
          <w:tcPr>
            <w:tcW w:w="5812" w:type="dxa"/>
            <w:tcBorders>
              <w:top w:val="single" w:sz="4" w:space="0" w:color="000000"/>
              <w:left w:val="single" w:sz="4" w:space="0" w:color="000000"/>
              <w:bottom w:val="single" w:sz="4" w:space="0" w:color="000000"/>
            </w:tcBorders>
            <w:shd w:val="clear" w:color="auto" w:fill="auto"/>
          </w:tcPr>
          <w:p w14:paraId="494F57F5"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Cargas sociales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E4134" w14:textId="736D23BB" w:rsidR="00DE34DE" w:rsidRDefault="00B33F2B" w:rsidP="00745328">
            <w:pPr>
              <w:spacing w:after="120"/>
              <w:jc w:val="right"/>
              <w:rPr>
                <w:rFonts w:ascii="Arial" w:eastAsia="Arial" w:hAnsi="Arial"/>
                <w:i/>
                <w:sz w:val="20"/>
                <w:szCs w:val="20"/>
              </w:rPr>
            </w:pPr>
            <w:r>
              <w:rPr>
                <w:rFonts w:ascii="Arial" w:eastAsia="Arial" w:hAnsi="Arial"/>
                <w:i/>
                <w:sz w:val="20"/>
                <w:szCs w:val="20"/>
              </w:rPr>
              <w:t>58.437,55</w:t>
            </w:r>
            <w:r w:rsidR="00DE34DE">
              <w:rPr>
                <w:rFonts w:ascii="Arial" w:eastAsia="Arial" w:hAnsi="Arial"/>
                <w:i/>
                <w:sz w:val="20"/>
                <w:szCs w:val="20"/>
              </w:rPr>
              <w:t>€</w:t>
            </w:r>
          </w:p>
        </w:tc>
      </w:tr>
      <w:tr w:rsidR="00DE34DE" w14:paraId="3179C648" w14:textId="77777777" w:rsidTr="00745328">
        <w:tc>
          <w:tcPr>
            <w:tcW w:w="5812" w:type="dxa"/>
            <w:tcBorders>
              <w:top w:val="single" w:sz="4" w:space="0" w:color="000000"/>
              <w:left w:val="single" w:sz="4" w:space="0" w:color="000000"/>
              <w:bottom w:val="single" w:sz="4" w:space="0" w:color="000000"/>
            </w:tcBorders>
            <w:shd w:val="clear" w:color="auto" w:fill="FF9933"/>
          </w:tcPr>
          <w:p w14:paraId="74BF544E" w14:textId="77777777" w:rsidR="00DE34DE" w:rsidRDefault="00DE34DE" w:rsidP="00745328">
            <w:pPr>
              <w:spacing w:after="120"/>
              <w:jc w:val="both"/>
              <w:rPr>
                <w:rFonts w:ascii="Arial" w:eastAsia="Arial" w:hAnsi="Arial"/>
                <w:b/>
                <w:sz w:val="20"/>
                <w:szCs w:val="20"/>
              </w:rPr>
            </w:pPr>
            <w:r>
              <w:rPr>
                <w:rFonts w:ascii="Arial" w:eastAsia="Arial" w:hAnsi="Arial"/>
                <w:b/>
                <w:sz w:val="20"/>
                <w:szCs w:val="20"/>
              </w:rPr>
              <w:t>Otros gastos de explotación</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2209B" w14:textId="29AC05A9" w:rsidR="00DE34DE" w:rsidRDefault="00B33F2B" w:rsidP="00745328">
            <w:pPr>
              <w:spacing w:after="120"/>
              <w:jc w:val="right"/>
              <w:rPr>
                <w:rFonts w:ascii="Arial" w:eastAsia="Arial" w:hAnsi="Arial"/>
                <w:b/>
                <w:i/>
                <w:sz w:val="20"/>
                <w:szCs w:val="20"/>
              </w:rPr>
            </w:pPr>
            <w:r>
              <w:rPr>
                <w:rFonts w:ascii="Arial" w:eastAsia="Arial" w:hAnsi="Arial"/>
                <w:b/>
                <w:i/>
                <w:sz w:val="20"/>
                <w:szCs w:val="20"/>
              </w:rPr>
              <w:t>36.374,37</w:t>
            </w:r>
            <w:r w:rsidR="00DE34DE">
              <w:rPr>
                <w:rFonts w:ascii="Arial" w:eastAsia="Arial" w:hAnsi="Arial"/>
                <w:b/>
                <w:i/>
                <w:sz w:val="20"/>
                <w:szCs w:val="20"/>
              </w:rPr>
              <w:t>€</w:t>
            </w:r>
          </w:p>
        </w:tc>
      </w:tr>
      <w:tr w:rsidR="00DE34DE" w14:paraId="3207AB4E" w14:textId="77777777" w:rsidTr="00745328">
        <w:tc>
          <w:tcPr>
            <w:tcW w:w="5812" w:type="dxa"/>
            <w:tcBorders>
              <w:top w:val="single" w:sz="4" w:space="0" w:color="000000"/>
              <w:left w:val="single" w:sz="4" w:space="0" w:color="000000"/>
              <w:bottom w:val="single" w:sz="4" w:space="0" w:color="000000"/>
            </w:tcBorders>
            <w:shd w:val="clear" w:color="auto" w:fill="auto"/>
          </w:tcPr>
          <w:p w14:paraId="27B88842"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 xml:space="preserve">Arrendamientos </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0061E" w14:textId="69B8B8B5" w:rsidR="00DE34DE" w:rsidRDefault="00B33F2B" w:rsidP="00745328">
            <w:pPr>
              <w:spacing w:after="120"/>
              <w:jc w:val="right"/>
              <w:rPr>
                <w:rFonts w:ascii="Arial" w:eastAsia="Arial" w:hAnsi="Arial"/>
              </w:rPr>
            </w:pPr>
            <w:r>
              <w:rPr>
                <w:rFonts w:ascii="Arial" w:eastAsia="Arial" w:hAnsi="Arial"/>
                <w:i/>
                <w:sz w:val="20"/>
                <w:szCs w:val="20"/>
              </w:rPr>
              <w:t>5.836,32</w:t>
            </w:r>
            <w:r w:rsidR="00DE34DE">
              <w:rPr>
                <w:rFonts w:ascii="Arial" w:eastAsia="Arial" w:hAnsi="Arial"/>
                <w:i/>
                <w:sz w:val="20"/>
                <w:szCs w:val="20"/>
              </w:rPr>
              <w:t xml:space="preserve"> €</w:t>
            </w:r>
          </w:p>
        </w:tc>
      </w:tr>
      <w:tr w:rsidR="00DE34DE" w14:paraId="531CD248" w14:textId="77777777" w:rsidTr="00745328">
        <w:tc>
          <w:tcPr>
            <w:tcW w:w="5812" w:type="dxa"/>
            <w:tcBorders>
              <w:left w:val="single" w:sz="4" w:space="0" w:color="000000"/>
              <w:bottom w:val="single" w:sz="4" w:space="0" w:color="000000"/>
            </w:tcBorders>
            <w:shd w:val="clear" w:color="auto" w:fill="auto"/>
          </w:tcPr>
          <w:p w14:paraId="6B43934B"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Reparaciones y conservación</w:t>
            </w:r>
          </w:p>
        </w:tc>
        <w:tc>
          <w:tcPr>
            <w:tcW w:w="2873" w:type="dxa"/>
            <w:tcBorders>
              <w:left w:val="single" w:sz="4" w:space="0" w:color="000000"/>
              <w:bottom w:val="single" w:sz="4" w:space="0" w:color="000000"/>
              <w:right w:val="single" w:sz="4" w:space="0" w:color="000000"/>
            </w:tcBorders>
            <w:shd w:val="clear" w:color="auto" w:fill="auto"/>
            <w:vAlign w:val="center"/>
          </w:tcPr>
          <w:p w14:paraId="1A769AC9" w14:textId="6C5AB31E" w:rsidR="00DE34DE" w:rsidRDefault="00B33F2B" w:rsidP="00745328">
            <w:pPr>
              <w:spacing w:after="120"/>
              <w:jc w:val="right"/>
              <w:rPr>
                <w:rFonts w:ascii="Arial" w:eastAsia="Arial" w:hAnsi="Arial"/>
                <w:i/>
                <w:sz w:val="20"/>
                <w:szCs w:val="20"/>
              </w:rPr>
            </w:pPr>
            <w:r>
              <w:rPr>
                <w:rFonts w:ascii="Arial" w:eastAsia="Arial" w:hAnsi="Arial"/>
                <w:i/>
                <w:sz w:val="20"/>
                <w:szCs w:val="20"/>
              </w:rPr>
              <w:t>286,50</w:t>
            </w:r>
            <w:r w:rsidR="00DE34DE">
              <w:rPr>
                <w:rFonts w:ascii="Arial" w:eastAsia="Arial" w:hAnsi="Arial"/>
                <w:i/>
                <w:sz w:val="20"/>
                <w:szCs w:val="20"/>
              </w:rPr>
              <w:t>€</w:t>
            </w:r>
          </w:p>
        </w:tc>
      </w:tr>
      <w:tr w:rsidR="00DE34DE" w14:paraId="36C6EF64" w14:textId="77777777" w:rsidTr="00745328">
        <w:tc>
          <w:tcPr>
            <w:tcW w:w="5812" w:type="dxa"/>
            <w:tcBorders>
              <w:left w:val="single" w:sz="4" w:space="0" w:color="000000"/>
              <w:bottom w:val="single" w:sz="4" w:space="0" w:color="000000"/>
            </w:tcBorders>
            <w:shd w:val="clear" w:color="auto" w:fill="auto"/>
          </w:tcPr>
          <w:p w14:paraId="13BBF604"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Servicios profesionales independientes</w:t>
            </w:r>
          </w:p>
        </w:tc>
        <w:tc>
          <w:tcPr>
            <w:tcW w:w="2873" w:type="dxa"/>
            <w:tcBorders>
              <w:left w:val="single" w:sz="4" w:space="0" w:color="000000"/>
              <w:bottom w:val="single" w:sz="4" w:space="0" w:color="000000"/>
              <w:right w:val="single" w:sz="4" w:space="0" w:color="000000"/>
            </w:tcBorders>
            <w:shd w:val="clear" w:color="auto" w:fill="auto"/>
            <w:vAlign w:val="center"/>
          </w:tcPr>
          <w:p w14:paraId="2CD9B379" w14:textId="20808DC3" w:rsidR="00DE34DE" w:rsidRDefault="00DC7B52" w:rsidP="00DC7B52">
            <w:pPr>
              <w:spacing w:after="120"/>
              <w:jc w:val="right"/>
              <w:rPr>
                <w:rFonts w:ascii="Arial" w:eastAsia="Arial" w:hAnsi="Arial"/>
              </w:rPr>
            </w:pPr>
            <w:r>
              <w:rPr>
                <w:rFonts w:ascii="Arial" w:eastAsia="Arial" w:hAnsi="Arial"/>
                <w:i/>
                <w:sz w:val="20"/>
                <w:szCs w:val="20"/>
              </w:rPr>
              <w:t>17.478,04</w:t>
            </w:r>
            <w:r w:rsidR="00DE34DE">
              <w:rPr>
                <w:rFonts w:ascii="Arial" w:eastAsia="Arial" w:hAnsi="Arial"/>
                <w:i/>
                <w:sz w:val="20"/>
                <w:szCs w:val="20"/>
              </w:rPr>
              <w:t>€</w:t>
            </w:r>
          </w:p>
        </w:tc>
      </w:tr>
      <w:tr w:rsidR="00DE34DE" w14:paraId="6A2E8511" w14:textId="77777777" w:rsidTr="00745328">
        <w:tc>
          <w:tcPr>
            <w:tcW w:w="5812" w:type="dxa"/>
            <w:tcBorders>
              <w:left w:val="single" w:sz="4" w:space="0" w:color="000000"/>
              <w:bottom w:val="single" w:sz="4" w:space="0" w:color="000000"/>
            </w:tcBorders>
            <w:shd w:val="clear" w:color="auto" w:fill="auto"/>
          </w:tcPr>
          <w:p w14:paraId="08DA9F48"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Transportes</w:t>
            </w:r>
          </w:p>
        </w:tc>
        <w:tc>
          <w:tcPr>
            <w:tcW w:w="2873" w:type="dxa"/>
            <w:tcBorders>
              <w:left w:val="single" w:sz="4" w:space="0" w:color="000000"/>
              <w:bottom w:val="single" w:sz="4" w:space="0" w:color="000000"/>
              <w:right w:val="single" w:sz="4" w:space="0" w:color="000000"/>
            </w:tcBorders>
            <w:shd w:val="clear" w:color="auto" w:fill="auto"/>
            <w:vAlign w:val="center"/>
          </w:tcPr>
          <w:p w14:paraId="461D395D" w14:textId="702853AF" w:rsidR="00DE34DE" w:rsidRDefault="00DC7B52" w:rsidP="00DC7B52">
            <w:pPr>
              <w:spacing w:after="120"/>
              <w:jc w:val="right"/>
              <w:rPr>
                <w:rFonts w:ascii="Arial" w:eastAsia="Arial" w:hAnsi="Arial"/>
              </w:rPr>
            </w:pPr>
            <w:r>
              <w:rPr>
                <w:rFonts w:ascii="Arial" w:eastAsia="Arial" w:hAnsi="Arial"/>
                <w:i/>
                <w:sz w:val="20"/>
                <w:szCs w:val="20"/>
              </w:rPr>
              <w:t>617,99</w:t>
            </w:r>
            <w:r w:rsidR="00DE34DE">
              <w:rPr>
                <w:rFonts w:ascii="Arial" w:eastAsia="Arial" w:hAnsi="Arial"/>
                <w:i/>
                <w:sz w:val="20"/>
                <w:szCs w:val="20"/>
              </w:rPr>
              <w:t>€</w:t>
            </w:r>
          </w:p>
        </w:tc>
      </w:tr>
      <w:tr w:rsidR="00DE34DE" w14:paraId="3585A62A" w14:textId="77777777" w:rsidTr="00745328">
        <w:tc>
          <w:tcPr>
            <w:tcW w:w="5812" w:type="dxa"/>
            <w:tcBorders>
              <w:left w:val="single" w:sz="4" w:space="0" w:color="000000"/>
              <w:bottom w:val="single" w:sz="4" w:space="0" w:color="000000"/>
            </w:tcBorders>
            <w:shd w:val="clear" w:color="auto" w:fill="auto"/>
          </w:tcPr>
          <w:p w14:paraId="15B3C6AD"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Primas de seguros</w:t>
            </w:r>
          </w:p>
        </w:tc>
        <w:tc>
          <w:tcPr>
            <w:tcW w:w="2873" w:type="dxa"/>
            <w:tcBorders>
              <w:left w:val="single" w:sz="4" w:space="0" w:color="000000"/>
              <w:bottom w:val="single" w:sz="4" w:space="0" w:color="000000"/>
              <w:right w:val="single" w:sz="4" w:space="0" w:color="000000"/>
            </w:tcBorders>
            <w:shd w:val="clear" w:color="auto" w:fill="auto"/>
            <w:vAlign w:val="center"/>
          </w:tcPr>
          <w:p w14:paraId="2CD9AB19" w14:textId="5A3188D6" w:rsidR="00DE34DE" w:rsidRDefault="00DC7B52" w:rsidP="00745328">
            <w:pPr>
              <w:spacing w:after="120"/>
              <w:jc w:val="right"/>
              <w:rPr>
                <w:rFonts w:ascii="Arial" w:eastAsia="Arial" w:hAnsi="Arial"/>
              </w:rPr>
            </w:pPr>
            <w:r>
              <w:rPr>
                <w:rFonts w:ascii="Arial" w:eastAsia="Arial" w:hAnsi="Arial"/>
                <w:i/>
                <w:sz w:val="20"/>
                <w:szCs w:val="20"/>
              </w:rPr>
              <w:t>731,50</w:t>
            </w:r>
            <w:r w:rsidR="00DE34DE">
              <w:rPr>
                <w:rFonts w:ascii="Arial" w:eastAsia="Arial" w:hAnsi="Arial"/>
                <w:i/>
                <w:sz w:val="20"/>
                <w:szCs w:val="20"/>
              </w:rPr>
              <w:t>€</w:t>
            </w:r>
          </w:p>
        </w:tc>
      </w:tr>
      <w:tr w:rsidR="00DE34DE" w14:paraId="7357F327" w14:textId="77777777" w:rsidTr="00745328">
        <w:tc>
          <w:tcPr>
            <w:tcW w:w="5812" w:type="dxa"/>
            <w:tcBorders>
              <w:left w:val="single" w:sz="4" w:space="0" w:color="000000"/>
              <w:bottom w:val="single" w:sz="4" w:space="0" w:color="000000"/>
            </w:tcBorders>
            <w:shd w:val="clear" w:color="auto" w:fill="auto"/>
          </w:tcPr>
          <w:p w14:paraId="6344690E"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Servicios Bancarios</w:t>
            </w:r>
          </w:p>
        </w:tc>
        <w:tc>
          <w:tcPr>
            <w:tcW w:w="2873" w:type="dxa"/>
            <w:tcBorders>
              <w:left w:val="single" w:sz="4" w:space="0" w:color="000000"/>
              <w:bottom w:val="single" w:sz="4" w:space="0" w:color="000000"/>
              <w:right w:val="single" w:sz="4" w:space="0" w:color="000000"/>
            </w:tcBorders>
            <w:shd w:val="clear" w:color="auto" w:fill="auto"/>
            <w:vAlign w:val="center"/>
          </w:tcPr>
          <w:p w14:paraId="527F2915" w14:textId="11BC58F2" w:rsidR="00DE34DE" w:rsidRDefault="00DC7B52" w:rsidP="00DC7B52">
            <w:pPr>
              <w:spacing w:after="120"/>
              <w:jc w:val="right"/>
              <w:rPr>
                <w:rFonts w:ascii="Arial" w:eastAsia="Arial" w:hAnsi="Arial"/>
              </w:rPr>
            </w:pPr>
            <w:r>
              <w:rPr>
                <w:rFonts w:ascii="Arial" w:eastAsia="Arial" w:hAnsi="Arial"/>
                <w:i/>
                <w:sz w:val="20"/>
                <w:szCs w:val="20"/>
              </w:rPr>
              <w:t>124,30</w:t>
            </w:r>
            <w:r w:rsidR="00DE34DE">
              <w:rPr>
                <w:rFonts w:ascii="Arial" w:eastAsia="Arial" w:hAnsi="Arial"/>
                <w:i/>
                <w:sz w:val="20"/>
                <w:szCs w:val="20"/>
              </w:rPr>
              <w:t>€</w:t>
            </w:r>
          </w:p>
        </w:tc>
      </w:tr>
      <w:tr w:rsidR="00DC7B52" w14:paraId="4B6D672D" w14:textId="77777777" w:rsidTr="00745328">
        <w:tc>
          <w:tcPr>
            <w:tcW w:w="5812" w:type="dxa"/>
            <w:tcBorders>
              <w:left w:val="single" w:sz="4" w:space="0" w:color="000000"/>
              <w:bottom w:val="single" w:sz="4" w:space="0" w:color="000000"/>
            </w:tcBorders>
            <w:shd w:val="clear" w:color="auto" w:fill="auto"/>
          </w:tcPr>
          <w:p w14:paraId="29FACBF0" w14:textId="40E53290" w:rsidR="00DC7B52" w:rsidRDefault="00DC7B52" w:rsidP="00745328">
            <w:pPr>
              <w:spacing w:after="120"/>
              <w:jc w:val="right"/>
              <w:rPr>
                <w:rFonts w:ascii="Arial" w:eastAsia="Arial" w:hAnsi="Arial"/>
                <w:i/>
                <w:sz w:val="20"/>
                <w:szCs w:val="20"/>
              </w:rPr>
            </w:pPr>
            <w:r>
              <w:rPr>
                <w:rFonts w:ascii="Arial" w:eastAsia="Arial" w:hAnsi="Arial"/>
                <w:i/>
                <w:sz w:val="20"/>
                <w:szCs w:val="20"/>
              </w:rPr>
              <w:t>Publicidad y Relaciones Públicas</w:t>
            </w:r>
          </w:p>
        </w:tc>
        <w:tc>
          <w:tcPr>
            <w:tcW w:w="2873" w:type="dxa"/>
            <w:tcBorders>
              <w:left w:val="single" w:sz="4" w:space="0" w:color="000000"/>
              <w:bottom w:val="single" w:sz="4" w:space="0" w:color="000000"/>
              <w:right w:val="single" w:sz="4" w:space="0" w:color="000000"/>
            </w:tcBorders>
            <w:shd w:val="clear" w:color="auto" w:fill="auto"/>
            <w:vAlign w:val="center"/>
          </w:tcPr>
          <w:p w14:paraId="156E8191" w14:textId="0F55F0F1" w:rsidR="00DC7B52" w:rsidRDefault="00DC7B52" w:rsidP="00DC7B52">
            <w:pPr>
              <w:spacing w:after="120"/>
              <w:jc w:val="right"/>
              <w:rPr>
                <w:rFonts w:ascii="Arial" w:eastAsia="Arial" w:hAnsi="Arial"/>
                <w:i/>
                <w:sz w:val="20"/>
                <w:szCs w:val="20"/>
              </w:rPr>
            </w:pPr>
            <w:r>
              <w:rPr>
                <w:rFonts w:ascii="Arial" w:eastAsia="Arial" w:hAnsi="Arial"/>
                <w:i/>
                <w:sz w:val="20"/>
                <w:szCs w:val="20"/>
              </w:rPr>
              <w:t>359,52€</w:t>
            </w:r>
          </w:p>
        </w:tc>
      </w:tr>
      <w:tr w:rsidR="00DE34DE" w14:paraId="36BD996E" w14:textId="77777777" w:rsidTr="00745328">
        <w:tc>
          <w:tcPr>
            <w:tcW w:w="5812" w:type="dxa"/>
            <w:tcBorders>
              <w:left w:val="single" w:sz="4" w:space="0" w:color="000000"/>
              <w:bottom w:val="single" w:sz="4" w:space="0" w:color="000000"/>
            </w:tcBorders>
            <w:shd w:val="clear" w:color="auto" w:fill="auto"/>
          </w:tcPr>
          <w:p w14:paraId="101807EC"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Suministros</w:t>
            </w:r>
          </w:p>
        </w:tc>
        <w:tc>
          <w:tcPr>
            <w:tcW w:w="2873" w:type="dxa"/>
            <w:tcBorders>
              <w:left w:val="single" w:sz="4" w:space="0" w:color="000000"/>
              <w:bottom w:val="single" w:sz="4" w:space="0" w:color="000000"/>
              <w:right w:val="single" w:sz="4" w:space="0" w:color="000000"/>
            </w:tcBorders>
            <w:shd w:val="clear" w:color="auto" w:fill="auto"/>
            <w:vAlign w:val="center"/>
          </w:tcPr>
          <w:p w14:paraId="04F499D1" w14:textId="799651FC" w:rsidR="00DE34DE" w:rsidRDefault="00DC7B52" w:rsidP="00DC7B52">
            <w:pPr>
              <w:spacing w:after="120"/>
              <w:jc w:val="right"/>
              <w:rPr>
                <w:rFonts w:ascii="Arial" w:eastAsia="Arial" w:hAnsi="Arial"/>
              </w:rPr>
            </w:pPr>
            <w:r>
              <w:rPr>
                <w:rFonts w:ascii="Arial" w:eastAsia="Arial" w:hAnsi="Arial"/>
                <w:i/>
                <w:sz w:val="20"/>
                <w:szCs w:val="20"/>
              </w:rPr>
              <w:t>0,00</w:t>
            </w:r>
            <w:r w:rsidR="00DE34DE">
              <w:rPr>
                <w:rFonts w:ascii="Arial" w:eastAsia="Arial" w:hAnsi="Arial"/>
                <w:i/>
                <w:sz w:val="20"/>
                <w:szCs w:val="20"/>
              </w:rPr>
              <w:t>€</w:t>
            </w:r>
          </w:p>
        </w:tc>
      </w:tr>
      <w:tr w:rsidR="00DE34DE" w14:paraId="7486A4F9" w14:textId="77777777" w:rsidTr="00745328">
        <w:trPr>
          <w:trHeight w:val="295"/>
        </w:trPr>
        <w:tc>
          <w:tcPr>
            <w:tcW w:w="5812" w:type="dxa"/>
            <w:tcBorders>
              <w:left w:val="single" w:sz="4" w:space="0" w:color="000000"/>
              <w:bottom w:val="single" w:sz="4" w:space="0" w:color="000000"/>
            </w:tcBorders>
            <w:shd w:val="clear" w:color="auto" w:fill="auto"/>
          </w:tcPr>
          <w:p w14:paraId="22B3D4C6"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Otros Servicios</w:t>
            </w:r>
          </w:p>
        </w:tc>
        <w:tc>
          <w:tcPr>
            <w:tcW w:w="2873" w:type="dxa"/>
            <w:tcBorders>
              <w:left w:val="single" w:sz="4" w:space="0" w:color="000000"/>
              <w:bottom w:val="single" w:sz="4" w:space="0" w:color="000000"/>
              <w:right w:val="single" w:sz="4" w:space="0" w:color="000000"/>
            </w:tcBorders>
            <w:shd w:val="clear" w:color="auto" w:fill="auto"/>
            <w:vAlign w:val="center"/>
          </w:tcPr>
          <w:p w14:paraId="67F6722A" w14:textId="52A49C07" w:rsidR="00DE34DE" w:rsidRDefault="00DC7B52" w:rsidP="00745328">
            <w:pPr>
              <w:spacing w:after="120"/>
              <w:jc w:val="right"/>
              <w:rPr>
                <w:rFonts w:ascii="Arial" w:eastAsia="Arial" w:hAnsi="Arial"/>
              </w:rPr>
            </w:pPr>
            <w:r>
              <w:rPr>
                <w:rFonts w:ascii="Arial" w:eastAsia="Arial" w:hAnsi="Arial"/>
                <w:i/>
                <w:sz w:val="20"/>
                <w:szCs w:val="20"/>
              </w:rPr>
              <w:t>10.565,51</w:t>
            </w:r>
            <w:r w:rsidR="00DE34DE">
              <w:rPr>
                <w:rFonts w:ascii="Arial" w:eastAsia="Arial" w:hAnsi="Arial"/>
                <w:i/>
                <w:sz w:val="20"/>
                <w:szCs w:val="20"/>
              </w:rPr>
              <w:t>€</w:t>
            </w:r>
          </w:p>
        </w:tc>
      </w:tr>
      <w:tr w:rsidR="00DE34DE" w14:paraId="19717DBB" w14:textId="77777777" w:rsidTr="00745328">
        <w:tc>
          <w:tcPr>
            <w:tcW w:w="5812" w:type="dxa"/>
            <w:tcBorders>
              <w:left w:val="single" w:sz="4" w:space="0" w:color="000000"/>
              <w:bottom w:val="single" w:sz="4" w:space="0" w:color="000000"/>
            </w:tcBorders>
            <w:shd w:val="clear" w:color="auto" w:fill="auto"/>
          </w:tcPr>
          <w:p w14:paraId="19678C82"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Otras pérdidas en gestión corriente</w:t>
            </w:r>
          </w:p>
        </w:tc>
        <w:tc>
          <w:tcPr>
            <w:tcW w:w="2873" w:type="dxa"/>
            <w:tcBorders>
              <w:left w:val="single" w:sz="4" w:space="0" w:color="000000"/>
              <w:bottom w:val="single" w:sz="4" w:space="0" w:color="000000"/>
              <w:right w:val="single" w:sz="4" w:space="0" w:color="000000"/>
            </w:tcBorders>
            <w:shd w:val="clear" w:color="auto" w:fill="auto"/>
            <w:vAlign w:val="center"/>
          </w:tcPr>
          <w:p w14:paraId="34862621" w14:textId="1DCBDABE" w:rsidR="00DE34DE" w:rsidRDefault="00DC7B52" w:rsidP="00745328">
            <w:pPr>
              <w:spacing w:after="120"/>
              <w:jc w:val="right"/>
              <w:rPr>
                <w:rFonts w:ascii="Arial" w:eastAsia="Arial" w:hAnsi="Arial"/>
                <w:i/>
                <w:sz w:val="20"/>
                <w:szCs w:val="20"/>
              </w:rPr>
            </w:pPr>
            <w:r>
              <w:rPr>
                <w:rFonts w:ascii="Arial" w:eastAsia="Arial" w:hAnsi="Arial"/>
                <w:i/>
                <w:sz w:val="20"/>
                <w:szCs w:val="20"/>
              </w:rPr>
              <w:t>83,60</w:t>
            </w:r>
            <w:r w:rsidR="00DE34DE">
              <w:rPr>
                <w:rFonts w:ascii="Arial" w:eastAsia="Arial" w:hAnsi="Arial"/>
                <w:i/>
                <w:sz w:val="20"/>
                <w:szCs w:val="20"/>
              </w:rPr>
              <w:t>€</w:t>
            </w:r>
          </w:p>
        </w:tc>
      </w:tr>
      <w:tr w:rsidR="00DE34DE" w14:paraId="7A8560B3" w14:textId="77777777" w:rsidTr="00745328">
        <w:tc>
          <w:tcPr>
            <w:tcW w:w="5812" w:type="dxa"/>
            <w:tcBorders>
              <w:left w:val="single" w:sz="4" w:space="0" w:color="000000"/>
              <w:bottom w:val="single" w:sz="4" w:space="0" w:color="000000"/>
            </w:tcBorders>
            <w:shd w:val="clear" w:color="auto" w:fill="auto"/>
          </w:tcPr>
          <w:p w14:paraId="31F13C30" w14:textId="77777777" w:rsidR="00DE34DE" w:rsidRDefault="00DE34DE" w:rsidP="00745328">
            <w:pPr>
              <w:spacing w:after="120"/>
              <w:jc w:val="right"/>
              <w:rPr>
                <w:rFonts w:ascii="Arial" w:eastAsia="Arial" w:hAnsi="Arial"/>
                <w:i/>
                <w:sz w:val="20"/>
                <w:szCs w:val="20"/>
              </w:rPr>
            </w:pPr>
            <w:r>
              <w:rPr>
                <w:rFonts w:ascii="Arial" w:eastAsia="Arial" w:hAnsi="Arial"/>
                <w:i/>
                <w:sz w:val="20"/>
                <w:szCs w:val="20"/>
              </w:rPr>
              <w:t>Gastos excepcionales</w:t>
            </w:r>
          </w:p>
        </w:tc>
        <w:tc>
          <w:tcPr>
            <w:tcW w:w="2873" w:type="dxa"/>
            <w:tcBorders>
              <w:left w:val="single" w:sz="4" w:space="0" w:color="000000"/>
              <w:bottom w:val="single" w:sz="4" w:space="0" w:color="000000"/>
              <w:right w:val="single" w:sz="4" w:space="0" w:color="000000"/>
            </w:tcBorders>
            <w:shd w:val="clear" w:color="auto" w:fill="auto"/>
            <w:vAlign w:val="center"/>
          </w:tcPr>
          <w:p w14:paraId="0E9EBB55" w14:textId="006CB696" w:rsidR="00DE34DE" w:rsidRDefault="00DC7B52" w:rsidP="00745328">
            <w:pPr>
              <w:spacing w:after="120"/>
              <w:jc w:val="right"/>
              <w:rPr>
                <w:rFonts w:ascii="Arial" w:eastAsia="Arial" w:hAnsi="Arial"/>
                <w:i/>
                <w:sz w:val="20"/>
                <w:szCs w:val="20"/>
              </w:rPr>
            </w:pPr>
            <w:r>
              <w:rPr>
                <w:rFonts w:ascii="Arial" w:eastAsia="Arial" w:hAnsi="Arial"/>
                <w:i/>
                <w:sz w:val="20"/>
                <w:szCs w:val="20"/>
              </w:rPr>
              <w:t>291,09</w:t>
            </w:r>
            <w:r w:rsidR="00DE34DE">
              <w:rPr>
                <w:rFonts w:ascii="Arial" w:eastAsia="Arial" w:hAnsi="Arial"/>
                <w:i/>
                <w:sz w:val="20"/>
                <w:szCs w:val="20"/>
              </w:rPr>
              <w:t>€</w:t>
            </w:r>
          </w:p>
        </w:tc>
      </w:tr>
      <w:tr w:rsidR="00DE34DE" w14:paraId="04A5D408" w14:textId="77777777" w:rsidTr="00745328">
        <w:tc>
          <w:tcPr>
            <w:tcW w:w="5812" w:type="dxa"/>
            <w:tcBorders>
              <w:left w:val="single" w:sz="4" w:space="0" w:color="000000"/>
              <w:bottom w:val="single" w:sz="4" w:space="0" w:color="000000"/>
            </w:tcBorders>
            <w:shd w:val="clear" w:color="auto" w:fill="auto"/>
          </w:tcPr>
          <w:p w14:paraId="69DBB566" w14:textId="77777777" w:rsidR="00DE34DE" w:rsidRPr="00DC7B52" w:rsidRDefault="00DE34DE" w:rsidP="00DC7B52">
            <w:pPr>
              <w:spacing w:after="120"/>
              <w:rPr>
                <w:rFonts w:ascii="Arial" w:eastAsia="Arial" w:hAnsi="Arial"/>
                <w:b/>
                <w:sz w:val="20"/>
                <w:szCs w:val="20"/>
              </w:rPr>
            </w:pPr>
            <w:r w:rsidRPr="00DC7B52">
              <w:rPr>
                <w:rFonts w:ascii="Arial" w:eastAsia="Arial" w:hAnsi="Arial"/>
                <w:b/>
                <w:sz w:val="20"/>
                <w:szCs w:val="20"/>
              </w:rPr>
              <w:t>Amortización del Inmovilizado</w:t>
            </w:r>
          </w:p>
        </w:tc>
        <w:tc>
          <w:tcPr>
            <w:tcW w:w="2873" w:type="dxa"/>
            <w:tcBorders>
              <w:left w:val="single" w:sz="4" w:space="0" w:color="000000"/>
              <w:bottom w:val="single" w:sz="4" w:space="0" w:color="000000"/>
              <w:right w:val="single" w:sz="4" w:space="0" w:color="000000"/>
            </w:tcBorders>
            <w:shd w:val="clear" w:color="auto" w:fill="auto"/>
            <w:vAlign w:val="center"/>
          </w:tcPr>
          <w:p w14:paraId="2CCB0C5B" w14:textId="0CD72F76" w:rsidR="00DE34DE" w:rsidRPr="00DC7B52" w:rsidRDefault="00DC7B52" w:rsidP="00DC7B52">
            <w:pPr>
              <w:spacing w:after="120"/>
              <w:jc w:val="right"/>
              <w:rPr>
                <w:rFonts w:ascii="Arial" w:eastAsia="Arial" w:hAnsi="Arial"/>
                <w:b/>
                <w:sz w:val="20"/>
                <w:szCs w:val="20"/>
              </w:rPr>
            </w:pPr>
            <w:r w:rsidRPr="00DC7B52">
              <w:rPr>
                <w:rFonts w:ascii="Arial" w:eastAsia="Arial" w:hAnsi="Arial"/>
                <w:b/>
                <w:sz w:val="20"/>
                <w:szCs w:val="20"/>
              </w:rPr>
              <w:t>2.135,84</w:t>
            </w:r>
            <w:r w:rsidR="00DE34DE" w:rsidRPr="00DC7B52">
              <w:rPr>
                <w:rFonts w:ascii="Arial" w:eastAsia="Arial" w:hAnsi="Arial"/>
                <w:b/>
                <w:sz w:val="20"/>
                <w:szCs w:val="20"/>
              </w:rPr>
              <w:t>€</w:t>
            </w:r>
          </w:p>
        </w:tc>
      </w:tr>
      <w:tr w:rsidR="00DE34DE" w14:paraId="360FCAEA" w14:textId="77777777" w:rsidTr="00745328">
        <w:tc>
          <w:tcPr>
            <w:tcW w:w="5812" w:type="dxa"/>
            <w:tcBorders>
              <w:left w:val="single" w:sz="4" w:space="0" w:color="000000"/>
              <w:bottom w:val="single" w:sz="4" w:space="0" w:color="000000"/>
            </w:tcBorders>
            <w:shd w:val="clear" w:color="auto" w:fill="auto"/>
          </w:tcPr>
          <w:p w14:paraId="68C3E9A1" w14:textId="17FAB5DD" w:rsidR="00DE34DE" w:rsidRPr="00DC7B52" w:rsidRDefault="00DC7B52" w:rsidP="00DC7B52">
            <w:pPr>
              <w:spacing w:after="120"/>
              <w:rPr>
                <w:rFonts w:ascii="Arial" w:eastAsia="Arial" w:hAnsi="Arial"/>
                <w:b/>
                <w:sz w:val="20"/>
                <w:szCs w:val="20"/>
              </w:rPr>
            </w:pPr>
            <w:r w:rsidRPr="00DC7B52">
              <w:rPr>
                <w:rFonts w:ascii="Arial" w:eastAsia="Arial" w:hAnsi="Arial"/>
                <w:b/>
                <w:sz w:val="20"/>
                <w:szCs w:val="20"/>
              </w:rPr>
              <w:t xml:space="preserve">Otros </w:t>
            </w:r>
            <w:r w:rsidR="00DE34DE" w:rsidRPr="00DC7B52">
              <w:rPr>
                <w:rFonts w:ascii="Arial" w:eastAsia="Arial" w:hAnsi="Arial"/>
                <w:b/>
                <w:sz w:val="20"/>
                <w:szCs w:val="20"/>
              </w:rPr>
              <w:t>Gastos financieros</w:t>
            </w:r>
          </w:p>
        </w:tc>
        <w:tc>
          <w:tcPr>
            <w:tcW w:w="2873" w:type="dxa"/>
            <w:tcBorders>
              <w:left w:val="single" w:sz="4" w:space="0" w:color="000000"/>
              <w:bottom w:val="single" w:sz="4" w:space="0" w:color="000000"/>
              <w:right w:val="single" w:sz="4" w:space="0" w:color="000000"/>
            </w:tcBorders>
            <w:shd w:val="clear" w:color="auto" w:fill="auto"/>
            <w:vAlign w:val="center"/>
          </w:tcPr>
          <w:p w14:paraId="3EE6C491" w14:textId="7E0F3693" w:rsidR="00DE34DE" w:rsidRPr="00DC7B52" w:rsidRDefault="00DC7B52" w:rsidP="00DC7B52">
            <w:pPr>
              <w:spacing w:after="120"/>
              <w:jc w:val="right"/>
              <w:rPr>
                <w:rFonts w:ascii="Arial" w:eastAsia="Arial" w:hAnsi="Arial"/>
                <w:b/>
                <w:sz w:val="20"/>
                <w:szCs w:val="20"/>
              </w:rPr>
            </w:pPr>
            <w:r w:rsidRPr="00DC7B52">
              <w:rPr>
                <w:rFonts w:ascii="Arial" w:eastAsia="Arial" w:hAnsi="Arial"/>
                <w:b/>
                <w:sz w:val="20"/>
                <w:szCs w:val="20"/>
              </w:rPr>
              <w:t>0,00</w:t>
            </w:r>
            <w:r w:rsidR="00DE34DE" w:rsidRPr="00DC7B52">
              <w:rPr>
                <w:rFonts w:ascii="Arial" w:eastAsia="Arial" w:hAnsi="Arial"/>
                <w:b/>
                <w:sz w:val="20"/>
                <w:szCs w:val="20"/>
              </w:rPr>
              <w:t>€</w:t>
            </w:r>
          </w:p>
        </w:tc>
      </w:tr>
      <w:tr w:rsidR="00DE34DE" w14:paraId="17794CAB" w14:textId="77777777" w:rsidTr="00745328">
        <w:tc>
          <w:tcPr>
            <w:tcW w:w="5812" w:type="dxa"/>
            <w:tcBorders>
              <w:top w:val="single" w:sz="4" w:space="0" w:color="000000"/>
              <w:left w:val="single" w:sz="4" w:space="0" w:color="000000"/>
              <w:bottom w:val="single" w:sz="4" w:space="0" w:color="000000"/>
            </w:tcBorders>
            <w:shd w:val="clear" w:color="auto" w:fill="FF9933"/>
          </w:tcPr>
          <w:p w14:paraId="16E83D7D"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Total…</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AD03" w14:textId="6C751BE9" w:rsidR="00DE34DE" w:rsidRDefault="00DC7B52" w:rsidP="00DC7B52">
            <w:pPr>
              <w:spacing w:after="120"/>
              <w:jc w:val="right"/>
              <w:rPr>
                <w:rFonts w:ascii="Arial" w:eastAsia="Arial" w:hAnsi="Arial"/>
                <w:b/>
                <w:i/>
              </w:rPr>
            </w:pPr>
            <w:r>
              <w:rPr>
                <w:rFonts w:ascii="Arial" w:eastAsia="Arial" w:hAnsi="Arial"/>
                <w:b/>
                <w:i/>
              </w:rPr>
              <w:t>282.951,45</w:t>
            </w:r>
            <w:r w:rsidR="00DE34DE">
              <w:rPr>
                <w:rFonts w:ascii="Arial" w:eastAsia="Arial" w:hAnsi="Arial"/>
                <w:b/>
                <w:i/>
              </w:rPr>
              <w:t>€</w:t>
            </w:r>
          </w:p>
        </w:tc>
      </w:tr>
    </w:tbl>
    <w:p w14:paraId="5BB9E436" w14:textId="77777777" w:rsidR="00DE34DE" w:rsidRDefault="00DE34DE" w:rsidP="00DE34DE">
      <w:pPr>
        <w:pStyle w:val="NormalWeb"/>
        <w:spacing w:before="240" w:beforeAutospacing="0" w:after="120" w:afterAutospacing="0"/>
        <w:rPr>
          <w:rFonts w:ascii="Arial" w:hAnsi="Arial" w:cs="Arial"/>
          <w:color w:val="1C4D50"/>
          <w:sz w:val="48"/>
          <w:szCs w:val="48"/>
        </w:rPr>
      </w:pPr>
    </w:p>
    <w:tbl>
      <w:tblPr>
        <w:tblW w:w="8685" w:type="dxa"/>
        <w:tblInd w:w="-20" w:type="dxa"/>
        <w:tblLayout w:type="fixed"/>
        <w:tblLook w:val="0000" w:firstRow="0" w:lastRow="0" w:firstColumn="0" w:lastColumn="0" w:noHBand="0" w:noVBand="0"/>
      </w:tblPr>
      <w:tblGrid>
        <w:gridCol w:w="5812"/>
        <w:gridCol w:w="2873"/>
      </w:tblGrid>
      <w:tr w:rsidR="00DE34DE" w14:paraId="7CA7F8F8" w14:textId="77777777" w:rsidTr="00745328">
        <w:tc>
          <w:tcPr>
            <w:tcW w:w="5812" w:type="dxa"/>
            <w:tcBorders>
              <w:top w:val="single" w:sz="4" w:space="0" w:color="000000"/>
              <w:left w:val="single" w:sz="4" w:space="0" w:color="000000"/>
              <w:bottom w:val="single" w:sz="4" w:space="0" w:color="000000"/>
            </w:tcBorders>
            <w:shd w:val="clear" w:color="auto" w:fill="FF9933"/>
            <w:vAlign w:val="center"/>
          </w:tcPr>
          <w:p w14:paraId="0574E215"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Partida</w:t>
            </w:r>
          </w:p>
        </w:tc>
        <w:tc>
          <w:tcPr>
            <w:tcW w:w="2873"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7011F9C5" w14:textId="77777777" w:rsidR="00DE34DE" w:rsidRDefault="00DE34DE" w:rsidP="00745328">
            <w:pPr>
              <w:spacing w:after="120"/>
              <w:jc w:val="center"/>
              <w:rPr>
                <w:rFonts w:ascii="Arial" w:eastAsia="Arial" w:hAnsi="Arial"/>
              </w:rPr>
            </w:pPr>
            <w:r>
              <w:rPr>
                <w:rFonts w:ascii="Arial" w:eastAsia="Arial" w:hAnsi="Arial"/>
                <w:b/>
                <w:sz w:val="20"/>
                <w:szCs w:val="20"/>
              </w:rPr>
              <w:t>Ingresos</w:t>
            </w:r>
          </w:p>
        </w:tc>
      </w:tr>
      <w:tr w:rsidR="00DE34DE" w14:paraId="0CDFCE59" w14:textId="77777777" w:rsidTr="00745328">
        <w:tc>
          <w:tcPr>
            <w:tcW w:w="5812" w:type="dxa"/>
            <w:tcBorders>
              <w:top w:val="single" w:sz="4" w:space="0" w:color="000000"/>
              <w:left w:val="single" w:sz="4" w:space="0" w:color="000000"/>
              <w:bottom w:val="single" w:sz="4" w:space="0" w:color="000000"/>
            </w:tcBorders>
            <w:shd w:val="clear" w:color="auto" w:fill="FF9933"/>
          </w:tcPr>
          <w:p w14:paraId="53072C6B" w14:textId="77777777" w:rsidR="00DE34DE" w:rsidRDefault="00DE34DE" w:rsidP="00745328">
            <w:pPr>
              <w:spacing w:after="120"/>
              <w:jc w:val="both"/>
              <w:rPr>
                <w:rFonts w:ascii="Arial" w:eastAsia="Arial" w:hAnsi="Arial"/>
                <w:sz w:val="20"/>
                <w:szCs w:val="20"/>
              </w:rPr>
            </w:pPr>
            <w:r>
              <w:rPr>
                <w:rFonts w:ascii="Arial" w:eastAsia="Arial" w:hAnsi="Arial"/>
                <w:b/>
                <w:sz w:val="20"/>
                <w:szCs w:val="20"/>
              </w:rPr>
              <w:t>Cuota de usuarios y afiliados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FD51E" w14:textId="77777777" w:rsidR="00DE34DE" w:rsidRDefault="00DE34DE" w:rsidP="00745328">
            <w:pPr>
              <w:spacing w:after="120"/>
              <w:jc w:val="center"/>
              <w:rPr>
                <w:rFonts w:ascii="Arial" w:eastAsia="Arial" w:hAnsi="Arial"/>
                <w:sz w:val="20"/>
                <w:szCs w:val="20"/>
              </w:rPr>
            </w:pPr>
          </w:p>
        </w:tc>
      </w:tr>
      <w:tr w:rsidR="00DE34DE" w14:paraId="5D68AC0D" w14:textId="77777777" w:rsidTr="00745328">
        <w:tc>
          <w:tcPr>
            <w:tcW w:w="5812" w:type="dxa"/>
            <w:tcBorders>
              <w:top w:val="single" w:sz="4" w:space="0" w:color="000000"/>
              <w:left w:val="single" w:sz="4" w:space="0" w:color="000000"/>
              <w:bottom w:val="single" w:sz="4" w:space="0" w:color="000000"/>
            </w:tcBorders>
            <w:shd w:val="clear" w:color="auto" w:fill="auto"/>
          </w:tcPr>
          <w:p w14:paraId="00FBD5C6"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Cuota de usuarios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4AB33" w14:textId="77777777" w:rsidR="00DE34DE" w:rsidRDefault="00DE34DE" w:rsidP="00745328">
            <w:pPr>
              <w:spacing w:after="120"/>
              <w:jc w:val="center"/>
              <w:rPr>
                <w:rFonts w:ascii="Arial" w:eastAsia="Arial" w:hAnsi="Arial"/>
                <w:sz w:val="20"/>
                <w:szCs w:val="20"/>
              </w:rPr>
            </w:pPr>
          </w:p>
        </w:tc>
      </w:tr>
      <w:tr w:rsidR="00DE34DE" w14:paraId="6F266F72" w14:textId="77777777" w:rsidTr="00745328">
        <w:tc>
          <w:tcPr>
            <w:tcW w:w="5812" w:type="dxa"/>
            <w:tcBorders>
              <w:top w:val="single" w:sz="4" w:space="0" w:color="000000"/>
              <w:left w:val="single" w:sz="4" w:space="0" w:color="000000"/>
              <w:bottom w:val="single" w:sz="4" w:space="0" w:color="000000"/>
            </w:tcBorders>
            <w:shd w:val="clear" w:color="auto" w:fill="auto"/>
          </w:tcPr>
          <w:p w14:paraId="139D62F1"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Cuota de afiliados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96077" w14:textId="77777777" w:rsidR="00DE34DE" w:rsidRDefault="00DE34DE" w:rsidP="00745328">
            <w:pPr>
              <w:spacing w:after="120"/>
              <w:jc w:val="center"/>
              <w:rPr>
                <w:rFonts w:ascii="Arial" w:eastAsia="Arial" w:hAnsi="Arial"/>
                <w:sz w:val="20"/>
                <w:szCs w:val="20"/>
              </w:rPr>
            </w:pPr>
          </w:p>
        </w:tc>
      </w:tr>
      <w:tr w:rsidR="00DE34DE" w14:paraId="75BDE162" w14:textId="77777777" w:rsidTr="00745328">
        <w:tc>
          <w:tcPr>
            <w:tcW w:w="5812" w:type="dxa"/>
            <w:tcBorders>
              <w:top w:val="single" w:sz="4" w:space="0" w:color="000000"/>
              <w:left w:val="single" w:sz="4" w:space="0" w:color="000000"/>
              <w:bottom w:val="single" w:sz="4" w:space="0" w:color="000000"/>
            </w:tcBorders>
            <w:shd w:val="clear" w:color="auto" w:fill="FF9933"/>
          </w:tcPr>
          <w:p w14:paraId="308E6DCA" w14:textId="77777777" w:rsidR="00DE34DE" w:rsidRDefault="00DE34DE" w:rsidP="00745328">
            <w:pPr>
              <w:spacing w:after="120"/>
              <w:jc w:val="both"/>
              <w:rPr>
                <w:rFonts w:ascii="Arial" w:eastAsia="Arial" w:hAnsi="Arial"/>
                <w:b/>
                <w:sz w:val="20"/>
                <w:szCs w:val="20"/>
              </w:rPr>
            </w:pPr>
            <w:r>
              <w:rPr>
                <w:rFonts w:ascii="Arial" w:eastAsia="Arial" w:hAnsi="Arial"/>
                <w:b/>
                <w:sz w:val="20"/>
                <w:szCs w:val="20"/>
              </w:rPr>
              <w:t>Promociones, patrocinios y colaboraciones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69E25" w14:textId="07FC3C09" w:rsidR="00DE34DE" w:rsidRDefault="00962243" w:rsidP="00745328">
            <w:pPr>
              <w:spacing w:after="120"/>
              <w:jc w:val="right"/>
              <w:rPr>
                <w:rFonts w:ascii="Arial" w:eastAsia="Arial" w:hAnsi="Arial"/>
                <w:i/>
              </w:rPr>
            </w:pPr>
            <w:r>
              <w:rPr>
                <w:rFonts w:ascii="Arial" w:eastAsia="Arial" w:hAnsi="Arial"/>
                <w:b/>
                <w:i/>
                <w:sz w:val="20"/>
                <w:szCs w:val="20"/>
              </w:rPr>
              <w:t>272.649,19</w:t>
            </w:r>
            <w:r w:rsidR="00DE34DE">
              <w:rPr>
                <w:rFonts w:ascii="Arial" w:eastAsia="Arial" w:hAnsi="Arial"/>
                <w:b/>
                <w:i/>
                <w:sz w:val="20"/>
                <w:szCs w:val="20"/>
              </w:rPr>
              <w:t>€</w:t>
            </w:r>
          </w:p>
        </w:tc>
      </w:tr>
      <w:tr w:rsidR="00DE34DE" w14:paraId="22FDBFB2" w14:textId="77777777" w:rsidTr="00745328">
        <w:tc>
          <w:tcPr>
            <w:tcW w:w="5812" w:type="dxa"/>
            <w:tcBorders>
              <w:top w:val="single" w:sz="4" w:space="0" w:color="000000"/>
              <w:left w:val="single" w:sz="4" w:space="0" w:color="000000"/>
              <w:bottom w:val="single" w:sz="4" w:space="0" w:color="000000"/>
            </w:tcBorders>
            <w:shd w:val="clear" w:color="auto" w:fill="FF9933"/>
          </w:tcPr>
          <w:p w14:paraId="107C54AE" w14:textId="77777777" w:rsidR="00DE34DE" w:rsidRDefault="00DE34DE" w:rsidP="00745328">
            <w:pPr>
              <w:spacing w:after="120"/>
              <w:jc w:val="both"/>
              <w:rPr>
                <w:rFonts w:ascii="Arial" w:eastAsia="Arial" w:hAnsi="Arial"/>
                <w:sz w:val="20"/>
                <w:szCs w:val="20"/>
              </w:rPr>
            </w:pPr>
            <w:r>
              <w:rPr>
                <w:rFonts w:ascii="Arial" w:eastAsia="Arial" w:hAnsi="Arial"/>
                <w:b/>
                <w:sz w:val="20"/>
                <w:szCs w:val="20"/>
              </w:rPr>
              <w:t>Ventas y otros ingresos ordinarios de la actividad mercantil</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9563B" w14:textId="77777777" w:rsidR="00DE34DE" w:rsidRDefault="00DE34DE" w:rsidP="00745328">
            <w:pPr>
              <w:spacing w:after="120"/>
              <w:jc w:val="center"/>
              <w:rPr>
                <w:rFonts w:ascii="Arial" w:eastAsia="Arial" w:hAnsi="Arial"/>
                <w:sz w:val="20"/>
                <w:szCs w:val="20"/>
              </w:rPr>
            </w:pPr>
          </w:p>
        </w:tc>
      </w:tr>
      <w:tr w:rsidR="00DE34DE" w14:paraId="3878A75C" w14:textId="77777777" w:rsidTr="00745328">
        <w:tc>
          <w:tcPr>
            <w:tcW w:w="5812" w:type="dxa"/>
            <w:tcBorders>
              <w:top w:val="single" w:sz="4" w:space="0" w:color="000000"/>
              <w:left w:val="single" w:sz="4" w:space="0" w:color="000000"/>
              <w:bottom w:val="single" w:sz="4" w:space="0" w:color="000000"/>
            </w:tcBorders>
            <w:shd w:val="clear" w:color="auto" w:fill="auto"/>
          </w:tcPr>
          <w:p w14:paraId="7BAFD438"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Venta de bienes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D7044" w14:textId="77777777" w:rsidR="00DE34DE" w:rsidRDefault="00DE34DE" w:rsidP="00745328">
            <w:pPr>
              <w:spacing w:after="120"/>
              <w:jc w:val="center"/>
              <w:rPr>
                <w:rFonts w:ascii="Arial" w:eastAsia="Arial" w:hAnsi="Arial"/>
                <w:sz w:val="20"/>
                <w:szCs w:val="20"/>
              </w:rPr>
            </w:pPr>
          </w:p>
        </w:tc>
      </w:tr>
      <w:tr w:rsidR="00DE34DE" w14:paraId="3A864468" w14:textId="77777777" w:rsidTr="00745328">
        <w:tc>
          <w:tcPr>
            <w:tcW w:w="5812" w:type="dxa"/>
            <w:tcBorders>
              <w:top w:val="single" w:sz="4" w:space="0" w:color="000000"/>
              <w:left w:val="single" w:sz="4" w:space="0" w:color="000000"/>
              <w:bottom w:val="single" w:sz="4" w:space="0" w:color="000000"/>
            </w:tcBorders>
            <w:shd w:val="clear" w:color="auto" w:fill="auto"/>
          </w:tcPr>
          <w:p w14:paraId="07B95947"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Prestación de servicios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2BF00" w14:textId="77777777" w:rsidR="00DE34DE" w:rsidRDefault="00DE34DE" w:rsidP="00745328">
            <w:pPr>
              <w:spacing w:after="120"/>
              <w:jc w:val="center"/>
              <w:rPr>
                <w:rFonts w:ascii="Arial" w:eastAsia="Arial" w:hAnsi="Arial"/>
                <w:sz w:val="20"/>
                <w:szCs w:val="20"/>
              </w:rPr>
            </w:pPr>
          </w:p>
        </w:tc>
      </w:tr>
      <w:tr w:rsidR="00DE34DE" w14:paraId="60A50847" w14:textId="77777777" w:rsidTr="00745328">
        <w:tc>
          <w:tcPr>
            <w:tcW w:w="5812" w:type="dxa"/>
            <w:tcBorders>
              <w:top w:val="single" w:sz="4" w:space="0" w:color="000000"/>
              <w:left w:val="single" w:sz="4" w:space="0" w:color="000000"/>
              <w:bottom w:val="single" w:sz="4" w:space="0" w:color="000000"/>
            </w:tcBorders>
            <w:shd w:val="clear" w:color="auto" w:fill="FF9933"/>
          </w:tcPr>
          <w:p w14:paraId="4BFB28B7" w14:textId="77777777" w:rsidR="00DE34DE" w:rsidRDefault="00DE34DE" w:rsidP="00745328">
            <w:pPr>
              <w:spacing w:after="120"/>
              <w:jc w:val="both"/>
              <w:rPr>
                <w:rFonts w:ascii="Arial" w:eastAsia="Arial" w:hAnsi="Arial"/>
                <w:sz w:val="20"/>
                <w:szCs w:val="20"/>
              </w:rPr>
            </w:pPr>
            <w:r>
              <w:rPr>
                <w:rFonts w:ascii="Arial" w:eastAsia="Arial" w:hAnsi="Arial"/>
                <w:b/>
                <w:sz w:val="20"/>
                <w:szCs w:val="20"/>
              </w:rPr>
              <w:t>Trabajos realizados por la entidad para su activo</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5D3A3" w14:textId="77777777" w:rsidR="00DE34DE" w:rsidRDefault="00DE34DE" w:rsidP="00745328">
            <w:pPr>
              <w:spacing w:after="120"/>
              <w:jc w:val="center"/>
              <w:rPr>
                <w:rFonts w:ascii="Arial" w:eastAsia="Arial" w:hAnsi="Arial"/>
                <w:sz w:val="20"/>
                <w:szCs w:val="20"/>
              </w:rPr>
            </w:pPr>
          </w:p>
        </w:tc>
      </w:tr>
      <w:tr w:rsidR="00DE34DE" w14:paraId="6186E2BB" w14:textId="77777777" w:rsidTr="00745328">
        <w:tc>
          <w:tcPr>
            <w:tcW w:w="5812" w:type="dxa"/>
            <w:tcBorders>
              <w:top w:val="single" w:sz="4" w:space="0" w:color="000000"/>
              <w:left w:val="single" w:sz="4" w:space="0" w:color="000000"/>
              <w:bottom w:val="single" w:sz="4" w:space="0" w:color="000000"/>
            </w:tcBorders>
            <w:shd w:val="clear" w:color="auto" w:fill="FF9933"/>
          </w:tcPr>
          <w:p w14:paraId="363B7392" w14:textId="79818916" w:rsidR="00DE34DE" w:rsidRDefault="00962243" w:rsidP="00745328">
            <w:pPr>
              <w:spacing w:after="120"/>
              <w:jc w:val="both"/>
              <w:rPr>
                <w:rFonts w:ascii="Arial" w:eastAsia="Arial" w:hAnsi="Arial"/>
                <w:sz w:val="20"/>
                <w:szCs w:val="20"/>
              </w:rPr>
            </w:pPr>
            <w:r>
              <w:rPr>
                <w:rFonts w:ascii="Arial" w:eastAsia="Arial" w:hAnsi="Arial"/>
                <w:b/>
                <w:sz w:val="20"/>
                <w:szCs w:val="20"/>
              </w:rPr>
              <w:t>Otros gastos financieros</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7179" w14:textId="67E32E58" w:rsidR="00DE34DE" w:rsidRDefault="00DC7B52" w:rsidP="00745328">
            <w:pPr>
              <w:spacing w:after="120"/>
              <w:jc w:val="right"/>
              <w:rPr>
                <w:rFonts w:ascii="Arial" w:eastAsia="Arial" w:hAnsi="Arial"/>
                <w:b/>
                <w:i/>
                <w:sz w:val="20"/>
                <w:szCs w:val="20"/>
              </w:rPr>
            </w:pPr>
            <w:r>
              <w:rPr>
                <w:rFonts w:ascii="Arial" w:eastAsia="Arial" w:hAnsi="Arial"/>
                <w:b/>
                <w:i/>
                <w:sz w:val="20"/>
                <w:szCs w:val="20"/>
              </w:rPr>
              <w:t>46,64</w:t>
            </w:r>
            <w:r w:rsidR="00DE34DE">
              <w:rPr>
                <w:rFonts w:ascii="Arial" w:eastAsia="Arial" w:hAnsi="Arial"/>
                <w:b/>
                <w:i/>
                <w:sz w:val="20"/>
                <w:szCs w:val="20"/>
              </w:rPr>
              <w:t>€</w:t>
            </w:r>
          </w:p>
        </w:tc>
      </w:tr>
      <w:tr w:rsidR="00DE34DE" w14:paraId="0164A095" w14:textId="77777777" w:rsidTr="00745328">
        <w:tc>
          <w:tcPr>
            <w:tcW w:w="5812" w:type="dxa"/>
            <w:tcBorders>
              <w:top w:val="single" w:sz="4" w:space="0" w:color="000000"/>
              <w:left w:val="single" w:sz="4" w:space="0" w:color="000000"/>
              <w:bottom w:val="single" w:sz="4" w:space="0" w:color="000000"/>
            </w:tcBorders>
            <w:shd w:val="clear" w:color="auto" w:fill="auto"/>
          </w:tcPr>
          <w:p w14:paraId="0EB50D7B"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Ingresos accesorios y de gestión corriente</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F097" w14:textId="77777777" w:rsidR="00DE34DE" w:rsidRDefault="00DE34DE" w:rsidP="00745328">
            <w:pPr>
              <w:spacing w:after="120"/>
              <w:jc w:val="center"/>
              <w:rPr>
                <w:rFonts w:ascii="Arial" w:eastAsia="Arial" w:hAnsi="Arial"/>
                <w:sz w:val="20"/>
                <w:szCs w:val="20"/>
              </w:rPr>
            </w:pPr>
          </w:p>
        </w:tc>
      </w:tr>
      <w:tr w:rsidR="00DE34DE" w14:paraId="4DF76134" w14:textId="77777777" w:rsidTr="00745328">
        <w:tc>
          <w:tcPr>
            <w:tcW w:w="5812" w:type="dxa"/>
            <w:tcBorders>
              <w:top w:val="single" w:sz="4" w:space="0" w:color="000000"/>
              <w:left w:val="single" w:sz="4" w:space="0" w:color="000000"/>
              <w:bottom w:val="single" w:sz="4" w:space="0" w:color="000000"/>
            </w:tcBorders>
            <w:shd w:val="clear" w:color="auto" w:fill="auto"/>
          </w:tcPr>
          <w:p w14:paraId="0C7131CC" w14:textId="77777777" w:rsidR="00DE34DE" w:rsidRDefault="00DE34DE" w:rsidP="00745328">
            <w:pPr>
              <w:spacing w:after="120"/>
              <w:jc w:val="right"/>
              <w:rPr>
                <w:rFonts w:ascii="Arial" w:eastAsia="Arial" w:hAnsi="Arial"/>
                <w:sz w:val="20"/>
                <w:szCs w:val="20"/>
              </w:rPr>
            </w:pPr>
            <w:r>
              <w:rPr>
                <w:rFonts w:ascii="Arial" w:eastAsia="Arial" w:hAnsi="Arial"/>
                <w:sz w:val="20"/>
                <w:szCs w:val="20"/>
              </w:rPr>
              <w:t>Subvenciones Donaciones y Legados de Capital transf.al rtdo. Del Ejercicio</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02564" w14:textId="207914B0" w:rsidR="00DE34DE" w:rsidRDefault="00962243" w:rsidP="00745328">
            <w:pPr>
              <w:spacing w:after="120"/>
              <w:jc w:val="right"/>
              <w:rPr>
                <w:rFonts w:ascii="Arial" w:eastAsia="Arial" w:hAnsi="Arial"/>
                <w:b/>
                <w:i/>
                <w:sz w:val="20"/>
                <w:szCs w:val="20"/>
              </w:rPr>
            </w:pPr>
            <w:r>
              <w:rPr>
                <w:rFonts w:ascii="Arial" w:eastAsia="Arial" w:hAnsi="Arial"/>
                <w:b/>
                <w:i/>
                <w:sz w:val="20"/>
                <w:szCs w:val="20"/>
              </w:rPr>
              <w:t>1.648,95</w:t>
            </w:r>
            <w:r w:rsidR="00DE34DE">
              <w:rPr>
                <w:rFonts w:ascii="Arial" w:eastAsia="Arial" w:hAnsi="Arial"/>
                <w:b/>
                <w:i/>
                <w:sz w:val="20"/>
                <w:szCs w:val="20"/>
              </w:rPr>
              <w:t>€</w:t>
            </w:r>
          </w:p>
        </w:tc>
      </w:tr>
      <w:tr w:rsidR="00DE34DE" w14:paraId="178CB4BD" w14:textId="77777777" w:rsidTr="00745328">
        <w:tc>
          <w:tcPr>
            <w:tcW w:w="5812" w:type="dxa"/>
            <w:tcBorders>
              <w:top w:val="single" w:sz="4" w:space="0" w:color="000000"/>
              <w:left w:val="single" w:sz="4" w:space="0" w:color="000000"/>
              <w:bottom w:val="single" w:sz="4" w:space="0" w:color="000000"/>
            </w:tcBorders>
            <w:shd w:val="clear" w:color="auto" w:fill="FF9933"/>
          </w:tcPr>
          <w:p w14:paraId="2658F177"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Total…</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43973" w14:textId="766838C2" w:rsidR="00DE34DE" w:rsidRDefault="00962243" w:rsidP="00962243">
            <w:pPr>
              <w:spacing w:after="120"/>
              <w:jc w:val="right"/>
              <w:rPr>
                <w:rFonts w:ascii="Arial" w:eastAsia="Arial" w:hAnsi="Arial"/>
                <w:b/>
                <w:i/>
              </w:rPr>
            </w:pPr>
            <w:r>
              <w:rPr>
                <w:rFonts w:ascii="Arial" w:eastAsia="Arial" w:hAnsi="Arial"/>
                <w:b/>
                <w:i/>
              </w:rPr>
              <w:t>274.344,78</w:t>
            </w:r>
            <w:r w:rsidR="00DE34DE">
              <w:rPr>
                <w:rFonts w:ascii="Arial" w:eastAsia="Arial" w:hAnsi="Arial"/>
                <w:b/>
                <w:i/>
              </w:rPr>
              <w:t>€</w:t>
            </w:r>
          </w:p>
        </w:tc>
      </w:tr>
    </w:tbl>
    <w:p w14:paraId="0BFE86D6" w14:textId="77777777" w:rsidR="00DE34DE" w:rsidRDefault="00DE34DE" w:rsidP="00DE34DE">
      <w:pPr>
        <w:pStyle w:val="NormalWeb"/>
        <w:spacing w:before="240" w:beforeAutospacing="0" w:after="120" w:afterAutospacing="0"/>
        <w:rPr>
          <w:rFonts w:ascii="Arial" w:hAnsi="Arial" w:cs="Arial"/>
          <w:color w:val="1C4D50"/>
          <w:sz w:val="48"/>
          <w:szCs w:val="48"/>
        </w:rPr>
      </w:pPr>
    </w:p>
    <w:p w14:paraId="3E8780DB"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w:t>
      </w:r>
      <w:r>
        <w:rPr>
          <w:rFonts w:ascii="Arial" w:hAnsi="Arial" w:cs="Arial"/>
          <w:color w:val="1C4D50"/>
          <w:sz w:val="48"/>
          <w:szCs w:val="48"/>
        </w:rPr>
        <w:t>9</w:t>
      </w:r>
      <w:r w:rsidRPr="0063265D">
        <w:rPr>
          <w:rFonts w:ascii="Arial" w:hAnsi="Arial" w:cs="Arial"/>
          <w:color w:val="1C4D50"/>
          <w:sz w:val="48"/>
          <w:szCs w:val="48"/>
        </w:rPr>
        <w:t>.- SUBVENCIONES, DONACIONES Y LEGADOS</w:t>
      </w:r>
    </w:p>
    <w:p w14:paraId="6F67257A" w14:textId="77777777" w:rsidR="00DE34DE" w:rsidRDefault="00DE34DE" w:rsidP="00DE34DE">
      <w:pPr>
        <w:pStyle w:val="NormalWeb"/>
        <w:spacing w:before="240" w:beforeAutospacing="0" w:after="120" w:afterAutospacing="0"/>
        <w:rPr>
          <w:rFonts w:ascii="Arial" w:hAnsi="Arial" w:cs="Arial"/>
          <w:color w:val="1C4D50"/>
          <w:sz w:val="48"/>
          <w:szCs w:val="48"/>
        </w:rPr>
      </w:pPr>
    </w:p>
    <w:tbl>
      <w:tblPr>
        <w:tblW w:w="10723" w:type="dxa"/>
        <w:tblInd w:w="-718" w:type="dxa"/>
        <w:tblLayout w:type="fixed"/>
        <w:tblLook w:val="0000" w:firstRow="0" w:lastRow="0" w:firstColumn="0" w:lastColumn="0" w:noHBand="0" w:noVBand="0"/>
      </w:tblPr>
      <w:tblGrid>
        <w:gridCol w:w="1749"/>
        <w:gridCol w:w="781"/>
        <w:gridCol w:w="1170"/>
        <w:gridCol w:w="1191"/>
        <w:gridCol w:w="1109"/>
        <w:gridCol w:w="1125"/>
        <w:gridCol w:w="1156"/>
        <w:gridCol w:w="1281"/>
        <w:gridCol w:w="1161"/>
      </w:tblGrid>
      <w:tr w:rsidR="00DE34DE" w14:paraId="2A3D37EF" w14:textId="77777777" w:rsidTr="00745328">
        <w:trPr>
          <w:trHeight w:val="1560"/>
        </w:trPr>
        <w:tc>
          <w:tcPr>
            <w:tcW w:w="1749" w:type="dxa"/>
            <w:tcBorders>
              <w:top w:val="single" w:sz="4" w:space="0" w:color="000000"/>
              <w:left w:val="single" w:sz="4" w:space="0" w:color="000000"/>
              <w:bottom w:val="single" w:sz="4" w:space="0" w:color="000000"/>
            </w:tcBorders>
            <w:shd w:val="clear" w:color="auto" w:fill="FF9933"/>
            <w:vAlign w:val="center"/>
          </w:tcPr>
          <w:p w14:paraId="6315A3F1"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Entidad Concedente</w:t>
            </w:r>
          </w:p>
        </w:tc>
        <w:tc>
          <w:tcPr>
            <w:tcW w:w="781" w:type="dxa"/>
            <w:tcBorders>
              <w:top w:val="single" w:sz="4" w:space="0" w:color="000000"/>
              <w:left w:val="single" w:sz="4" w:space="0" w:color="000000"/>
              <w:bottom w:val="single" w:sz="4" w:space="0" w:color="000000"/>
            </w:tcBorders>
            <w:shd w:val="clear" w:color="auto" w:fill="FF9933"/>
            <w:vAlign w:val="center"/>
          </w:tcPr>
          <w:p w14:paraId="503F40AC"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Año de concesión</w:t>
            </w:r>
          </w:p>
        </w:tc>
        <w:tc>
          <w:tcPr>
            <w:tcW w:w="1170" w:type="dxa"/>
            <w:tcBorders>
              <w:top w:val="single" w:sz="4" w:space="0" w:color="000000"/>
              <w:left w:val="single" w:sz="4" w:space="0" w:color="000000"/>
              <w:bottom w:val="single" w:sz="4" w:space="0" w:color="000000"/>
            </w:tcBorders>
            <w:shd w:val="clear" w:color="auto" w:fill="FF9933"/>
            <w:vAlign w:val="center"/>
          </w:tcPr>
          <w:p w14:paraId="25A0E472"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Periodo de aplicación</w:t>
            </w:r>
          </w:p>
        </w:tc>
        <w:tc>
          <w:tcPr>
            <w:tcW w:w="1191" w:type="dxa"/>
            <w:tcBorders>
              <w:top w:val="single" w:sz="4" w:space="0" w:color="000000"/>
              <w:left w:val="single" w:sz="4" w:space="0" w:color="000000"/>
              <w:bottom w:val="single" w:sz="4" w:space="0" w:color="000000"/>
            </w:tcBorders>
            <w:shd w:val="clear" w:color="auto" w:fill="FF9933"/>
            <w:vAlign w:val="center"/>
          </w:tcPr>
          <w:p w14:paraId="2868BAB7"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Importe concedido</w:t>
            </w:r>
          </w:p>
        </w:tc>
        <w:tc>
          <w:tcPr>
            <w:tcW w:w="1109" w:type="dxa"/>
            <w:tcBorders>
              <w:top w:val="single" w:sz="4" w:space="0" w:color="000000"/>
              <w:left w:val="single" w:sz="4" w:space="0" w:color="000000"/>
              <w:bottom w:val="single" w:sz="4" w:space="0" w:color="000000"/>
            </w:tcBorders>
            <w:shd w:val="clear" w:color="auto" w:fill="FF9933"/>
            <w:vAlign w:val="center"/>
          </w:tcPr>
          <w:p w14:paraId="54CFB507"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Imputado a resultados hasta comienzo del ejercicio</w:t>
            </w:r>
          </w:p>
        </w:tc>
        <w:tc>
          <w:tcPr>
            <w:tcW w:w="1125" w:type="dxa"/>
            <w:tcBorders>
              <w:top w:val="single" w:sz="4" w:space="0" w:color="000000"/>
              <w:left w:val="single" w:sz="4" w:space="0" w:color="000000"/>
              <w:bottom w:val="single" w:sz="4" w:space="0" w:color="000000"/>
            </w:tcBorders>
            <w:shd w:val="clear" w:color="auto" w:fill="FF9933"/>
            <w:vAlign w:val="center"/>
          </w:tcPr>
          <w:p w14:paraId="3F60B060"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Imputado al resultado del ejercicio</w:t>
            </w:r>
          </w:p>
        </w:tc>
        <w:tc>
          <w:tcPr>
            <w:tcW w:w="1156" w:type="dxa"/>
            <w:tcBorders>
              <w:top w:val="single" w:sz="4" w:space="0" w:color="000000"/>
              <w:left w:val="single" w:sz="4" w:space="0" w:color="000000"/>
              <w:bottom w:val="single" w:sz="4" w:space="0" w:color="000000"/>
            </w:tcBorders>
            <w:shd w:val="clear" w:color="auto" w:fill="FF9933"/>
            <w:vAlign w:val="center"/>
          </w:tcPr>
          <w:p w14:paraId="7B5B1CC0"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Reintegros realizados en el ejercicio</w:t>
            </w:r>
          </w:p>
        </w:tc>
        <w:tc>
          <w:tcPr>
            <w:tcW w:w="1281" w:type="dxa"/>
            <w:tcBorders>
              <w:top w:val="single" w:sz="4" w:space="0" w:color="000000"/>
              <w:left w:val="single" w:sz="4" w:space="0" w:color="000000"/>
              <w:bottom w:val="single" w:sz="4" w:space="0" w:color="000000"/>
            </w:tcBorders>
            <w:shd w:val="clear" w:color="auto" w:fill="FF9933"/>
            <w:vAlign w:val="center"/>
          </w:tcPr>
          <w:p w14:paraId="716AF5B2" w14:textId="77777777" w:rsidR="00DE34DE" w:rsidRDefault="00DE34DE" w:rsidP="00745328">
            <w:pPr>
              <w:spacing w:after="120"/>
              <w:jc w:val="center"/>
              <w:rPr>
                <w:rFonts w:ascii="Arial" w:eastAsia="Arial" w:hAnsi="Arial"/>
                <w:sz w:val="18"/>
                <w:szCs w:val="18"/>
              </w:rPr>
            </w:pPr>
            <w:r>
              <w:rPr>
                <w:rFonts w:ascii="Arial" w:eastAsia="Arial" w:hAnsi="Arial"/>
                <w:sz w:val="18"/>
                <w:szCs w:val="18"/>
              </w:rPr>
              <w:t>Total imputado a resultados</w:t>
            </w:r>
          </w:p>
        </w:tc>
        <w:tc>
          <w:tcPr>
            <w:tcW w:w="1161"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2F60A8EC" w14:textId="77777777" w:rsidR="00DE34DE" w:rsidRDefault="00DE34DE" w:rsidP="00745328">
            <w:pPr>
              <w:spacing w:after="120"/>
              <w:jc w:val="center"/>
              <w:rPr>
                <w:rFonts w:ascii="Arial" w:eastAsia="Arial" w:hAnsi="Arial"/>
              </w:rPr>
            </w:pPr>
            <w:r>
              <w:rPr>
                <w:rFonts w:ascii="Arial" w:eastAsia="Arial" w:hAnsi="Arial"/>
                <w:sz w:val="18"/>
                <w:szCs w:val="18"/>
              </w:rPr>
              <w:t>Pendiente de imputar a resultados</w:t>
            </w:r>
          </w:p>
        </w:tc>
      </w:tr>
      <w:tr w:rsidR="00DE34DE" w14:paraId="14D4DCE9" w14:textId="77777777" w:rsidTr="00745328">
        <w:trPr>
          <w:trHeight w:val="735"/>
        </w:trPr>
        <w:tc>
          <w:tcPr>
            <w:tcW w:w="1749" w:type="dxa"/>
            <w:tcBorders>
              <w:top w:val="single" w:sz="4" w:space="0" w:color="000000"/>
              <w:left w:val="single" w:sz="4" w:space="0" w:color="000000"/>
              <w:bottom w:val="single" w:sz="4" w:space="0" w:color="000000"/>
            </w:tcBorders>
            <w:shd w:val="clear" w:color="auto" w:fill="auto"/>
          </w:tcPr>
          <w:p w14:paraId="13169665" w14:textId="51B43788" w:rsidR="00DE34DE" w:rsidRDefault="00DE34DE" w:rsidP="00962243">
            <w:pPr>
              <w:spacing w:after="120"/>
              <w:rPr>
                <w:rFonts w:ascii="Arial" w:eastAsia="Arial" w:hAnsi="Arial"/>
                <w:sz w:val="16"/>
                <w:szCs w:val="16"/>
              </w:rPr>
            </w:pPr>
            <w:r>
              <w:rPr>
                <w:rFonts w:ascii="Arial" w:eastAsia="Arial" w:hAnsi="Arial"/>
                <w:sz w:val="16"/>
                <w:szCs w:val="16"/>
              </w:rPr>
              <w:t>FUNDACION</w:t>
            </w:r>
            <w:r w:rsidR="00962243">
              <w:rPr>
                <w:rFonts w:ascii="Arial" w:eastAsia="Arial" w:hAnsi="Arial"/>
                <w:sz w:val="16"/>
                <w:szCs w:val="16"/>
              </w:rPr>
              <w:t xml:space="preserve"> </w:t>
            </w:r>
            <w:r>
              <w:rPr>
                <w:rFonts w:ascii="Arial" w:eastAsia="Arial" w:hAnsi="Arial"/>
                <w:sz w:val="16"/>
                <w:szCs w:val="16"/>
              </w:rPr>
              <w:t>CAJA CANARIAS</w:t>
            </w:r>
          </w:p>
        </w:tc>
        <w:tc>
          <w:tcPr>
            <w:tcW w:w="781" w:type="dxa"/>
            <w:tcBorders>
              <w:top w:val="single" w:sz="4" w:space="0" w:color="000000"/>
              <w:left w:val="single" w:sz="4" w:space="0" w:color="000000"/>
              <w:bottom w:val="single" w:sz="4" w:space="0" w:color="000000"/>
            </w:tcBorders>
            <w:shd w:val="clear" w:color="auto" w:fill="auto"/>
          </w:tcPr>
          <w:p w14:paraId="64944C99" w14:textId="59F2BE14" w:rsidR="00DE34DE" w:rsidRDefault="00DE34DE" w:rsidP="00962243">
            <w:pPr>
              <w:spacing w:after="120"/>
              <w:jc w:val="center"/>
              <w:rPr>
                <w:rFonts w:ascii="Arial" w:eastAsia="Arial" w:hAnsi="Arial"/>
                <w:sz w:val="16"/>
                <w:szCs w:val="16"/>
              </w:rPr>
            </w:pPr>
            <w:r>
              <w:rPr>
                <w:rFonts w:ascii="Arial" w:eastAsia="Arial" w:hAnsi="Arial"/>
                <w:sz w:val="16"/>
                <w:szCs w:val="16"/>
              </w:rPr>
              <w:t>202</w:t>
            </w:r>
            <w:r w:rsidR="00962243">
              <w:rPr>
                <w:rFonts w:ascii="Arial" w:eastAsia="Arial" w:hAnsi="Arial"/>
                <w:sz w:val="16"/>
                <w:szCs w:val="16"/>
              </w:rPr>
              <w:t>2</w:t>
            </w:r>
          </w:p>
        </w:tc>
        <w:tc>
          <w:tcPr>
            <w:tcW w:w="1170" w:type="dxa"/>
            <w:tcBorders>
              <w:top w:val="single" w:sz="4" w:space="0" w:color="000000"/>
              <w:left w:val="single" w:sz="4" w:space="0" w:color="000000"/>
              <w:bottom w:val="single" w:sz="4" w:space="0" w:color="000000"/>
            </w:tcBorders>
            <w:shd w:val="clear" w:color="auto" w:fill="auto"/>
          </w:tcPr>
          <w:p w14:paraId="284B745B" w14:textId="0D9CE111" w:rsidR="00DE34DE" w:rsidRDefault="00DE34DE" w:rsidP="00745328">
            <w:pPr>
              <w:spacing w:after="120"/>
              <w:jc w:val="center"/>
              <w:rPr>
                <w:rFonts w:ascii="Arial" w:eastAsia="Arial" w:hAnsi="Arial"/>
                <w:sz w:val="16"/>
                <w:szCs w:val="16"/>
              </w:rPr>
            </w:pPr>
            <w:r>
              <w:rPr>
                <w:rFonts w:ascii="Arial" w:eastAsia="Arial" w:hAnsi="Arial"/>
                <w:sz w:val="16"/>
                <w:szCs w:val="16"/>
              </w:rPr>
              <w:t>2</w:t>
            </w:r>
            <w:r w:rsidR="00962243">
              <w:rPr>
                <w:rFonts w:ascii="Arial" w:eastAsia="Arial" w:hAnsi="Arial"/>
                <w:sz w:val="16"/>
                <w:szCs w:val="16"/>
              </w:rPr>
              <w:t>022</w:t>
            </w:r>
          </w:p>
        </w:tc>
        <w:tc>
          <w:tcPr>
            <w:tcW w:w="1191" w:type="dxa"/>
            <w:tcBorders>
              <w:top w:val="single" w:sz="4" w:space="0" w:color="000000"/>
              <w:left w:val="single" w:sz="4" w:space="0" w:color="000000"/>
              <w:bottom w:val="single" w:sz="4" w:space="0" w:color="000000"/>
            </w:tcBorders>
            <w:shd w:val="clear" w:color="auto" w:fill="auto"/>
          </w:tcPr>
          <w:p w14:paraId="71BB9AAD" w14:textId="78E623D6" w:rsidR="00DE34DE" w:rsidRDefault="00962243" w:rsidP="00745328">
            <w:pPr>
              <w:spacing w:after="120"/>
              <w:jc w:val="right"/>
              <w:rPr>
                <w:rFonts w:ascii="Arial" w:eastAsia="Arial" w:hAnsi="Arial"/>
                <w:sz w:val="16"/>
                <w:szCs w:val="16"/>
              </w:rPr>
            </w:pPr>
            <w:r>
              <w:rPr>
                <w:rFonts w:ascii="Arial" w:eastAsia="Arial" w:hAnsi="Arial"/>
                <w:sz w:val="16"/>
                <w:szCs w:val="16"/>
              </w:rPr>
              <w:t>9.700,00</w:t>
            </w:r>
          </w:p>
        </w:tc>
        <w:tc>
          <w:tcPr>
            <w:tcW w:w="1109" w:type="dxa"/>
            <w:tcBorders>
              <w:top w:val="single" w:sz="4" w:space="0" w:color="000000"/>
              <w:left w:val="single" w:sz="4" w:space="0" w:color="000000"/>
              <w:bottom w:val="single" w:sz="4" w:space="0" w:color="000000"/>
            </w:tcBorders>
            <w:shd w:val="clear" w:color="auto" w:fill="auto"/>
          </w:tcPr>
          <w:p w14:paraId="4529D3F6" w14:textId="77777777" w:rsidR="00DE34DE" w:rsidRDefault="00DE34DE" w:rsidP="0074532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70B55A9B" w14:textId="23D2BB13" w:rsidR="00DE34DE" w:rsidRDefault="00962243" w:rsidP="00745328">
            <w:pPr>
              <w:spacing w:after="120"/>
              <w:jc w:val="right"/>
              <w:rPr>
                <w:rFonts w:ascii="Arial" w:eastAsia="Arial" w:hAnsi="Arial"/>
                <w:sz w:val="16"/>
                <w:szCs w:val="16"/>
              </w:rPr>
            </w:pPr>
            <w:r>
              <w:rPr>
                <w:rFonts w:ascii="Arial" w:eastAsia="Arial" w:hAnsi="Arial"/>
                <w:sz w:val="16"/>
                <w:szCs w:val="16"/>
              </w:rPr>
              <w:t>9.700</w:t>
            </w:r>
            <w:r w:rsidR="00DE34DE">
              <w:rPr>
                <w:rFonts w:ascii="Arial" w:eastAsia="Arial" w:hAnsi="Arial"/>
                <w:sz w:val="16"/>
                <w:szCs w:val="16"/>
              </w:rPr>
              <w:t>,00</w:t>
            </w:r>
          </w:p>
        </w:tc>
        <w:tc>
          <w:tcPr>
            <w:tcW w:w="1156" w:type="dxa"/>
            <w:tcBorders>
              <w:top w:val="single" w:sz="4" w:space="0" w:color="000000"/>
              <w:left w:val="single" w:sz="4" w:space="0" w:color="000000"/>
              <w:bottom w:val="single" w:sz="4" w:space="0" w:color="000000"/>
            </w:tcBorders>
            <w:shd w:val="clear" w:color="auto" w:fill="auto"/>
          </w:tcPr>
          <w:p w14:paraId="7861EF21" w14:textId="77777777" w:rsidR="00DE34DE" w:rsidRDefault="00DE34DE" w:rsidP="0074532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601FCAE2" w14:textId="66C8DC98" w:rsidR="00DE34DE" w:rsidRDefault="00962243" w:rsidP="00745328">
            <w:pPr>
              <w:spacing w:after="120"/>
              <w:jc w:val="right"/>
              <w:rPr>
                <w:rFonts w:ascii="Arial" w:eastAsia="Arial" w:hAnsi="Arial"/>
                <w:sz w:val="16"/>
                <w:szCs w:val="16"/>
              </w:rPr>
            </w:pPr>
            <w:r>
              <w:rPr>
                <w:rFonts w:ascii="Arial" w:eastAsia="Arial" w:hAnsi="Arial"/>
                <w:sz w:val="16"/>
                <w:szCs w:val="16"/>
              </w:rPr>
              <w:t>9.7</w:t>
            </w:r>
            <w:r w:rsidR="00DE34DE">
              <w:rPr>
                <w:rFonts w:ascii="Arial" w:eastAsia="Arial" w:hAnsi="Arial"/>
                <w:sz w:val="16"/>
                <w:szCs w:val="16"/>
              </w:rPr>
              <w:t>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3EB730B8"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0,00</w:t>
            </w:r>
          </w:p>
        </w:tc>
      </w:tr>
      <w:tr w:rsidR="00DE34DE" w14:paraId="0BF3B661" w14:textId="77777777" w:rsidTr="00745328">
        <w:trPr>
          <w:trHeight w:val="735"/>
        </w:trPr>
        <w:tc>
          <w:tcPr>
            <w:tcW w:w="1749" w:type="dxa"/>
            <w:tcBorders>
              <w:top w:val="single" w:sz="4" w:space="0" w:color="000000"/>
              <w:left w:val="single" w:sz="4" w:space="0" w:color="000000"/>
              <w:bottom w:val="single" w:sz="4" w:space="0" w:color="000000"/>
            </w:tcBorders>
            <w:shd w:val="clear" w:color="auto" w:fill="auto"/>
          </w:tcPr>
          <w:p w14:paraId="452B96DC" w14:textId="77777777" w:rsidR="00DE34DE" w:rsidRDefault="00DE34DE" w:rsidP="00745328">
            <w:pPr>
              <w:spacing w:after="120"/>
              <w:jc w:val="both"/>
              <w:rPr>
                <w:rFonts w:ascii="Arial" w:eastAsia="Arial" w:hAnsi="Arial"/>
                <w:sz w:val="16"/>
                <w:szCs w:val="16"/>
              </w:rPr>
            </w:pPr>
            <w:r>
              <w:rPr>
                <w:rFonts w:ascii="Arial" w:eastAsia="Arial" w:hAnsi="Arial"/>
                <w:sz w:val="16"/>
                <w:szCs w:val="16"/>
              </w:rPr>
              <w:t>AYUNTAMIENTO DE LOS LLANOS DE ARIDANE</w:t>
            </w:r>
          </w:p>
        </w:tc>
        <w:tc>
          <w:tcPr>
            <w:tcW w:w="781" w:type="dxa"/>
            <w:tcBorders>
              <w:top w:val="single" w:sz="4" w:space="0" w:color="000000"/>
              <w:left w:val="single" w:sz="4" w:space="0" w:color="000000"/>
              <w:bottom w:val="single" w:sz="4" w:space="0" w:color="000000"/>
            </w:tcBorders>
            <w:shd w:val="clear" w:color="auto" w:fill="auto"/>
          </w:tcPr>
          <w:p w14:paraId="344742F3" w14:textId="1AE17829" w:rsidR="00DE34DE" w:rsidRDefault="00DE34DE" w:rsidP="00962243">
            <w:pPr>
              <w:spacing w:after="120"/>
              <w:jc w:val="center"/>
              <w:rPr>
                <w:rFonts w:ascii="Arial" w:eastAsia="Arial" w:hAnsi="Arial"/>
                <w:sz w:val="16"/>
                <w:szCs w:val="16"/>
              </w:rPr>
            </w:pPr>
            <w:r>
              <w:rPr>
                <w:rFonts w:ascii="Arial" w:eastAsia="Arial" w:hAnsi="Arial"/>
                <w:sz w:val="16"/>
                <w:szCs w:val="16"/>
              </w:rPr>
              <w:t>202</w:t>
            </w:r>
            <w:r w:rsidR="00962243">
              <w:rPr>
                <w:rFonts w:ascii="Arial" w:eastAsia="Arial" w:hAnsi="Arial"/>
                <w:sz w:val="16"/>
                <w:szCs w:val="16"/>
              </w:rPr>
              <w:t>2</w:t>
            </w:r>
          </w:p>
        </w:tc>
        <w:tc>
          <w:tcPr>
            <w:tcW w:w="1170" w:type="dxa"/>
            <w:tcBorders>
              <w:top w:val="single" w:sz="4" w:space="0" w:color="000000"/>
              <w:left w:val="single" w:sz="4" w:space="0" w:color="000000"/>
              <w:bottom w:val="single" w:sz="4" w:space="0" w:color="000000"/>
            </w:tcBorders>
            <w:shd w:val="clear" w:color="auto" w:fill="auto"/>
          </w:tcPr>
          <w:p w14:paraId="2CE033A1" w14:textId="7D064D61" w:rsidR="00DE34DE" w:rsidRDefault="00DE34DE" w:rsidP="00745328">
            <w:pPr>
              <w:spacing w:after="120"/>
              <w:jc w:val="center"/>
              <w:rPr>
                <w:rFonts w:ascii="Arial" w:eastAsia="Arial" w:hAnsi="Arial"/>
                <w:sz w:val="16"/>
                <w:szCs w:val="16"/>
              </w:rPr>
            </w:pPr>
            <w:r>
              <w:rPr>
                <w:rFonts w:ascii="Arial" w:eastAsia="Arial" w:hAnsi="Arial"/>
                <w:sz w:val="16"/>
                <w:szCs w:val="16"/>
              </w:rPr>
              <w:t>2</w:t>
            </w:r>
            <w:r w:rsidR="00962243">
              <w:rPr>
                <w:rFonts w:ascii="Arial" w:eastAsia="Arial" w:hAnsi="Arial"/>
                <w:sz w:val="16"/>
                <w:szCs w:val="16"/>
              </w:rPr>
              <w:t>022</w:t>
            </w:r>
          </w:p>
        </w:tc>
        <w:tc>
          <w:tcPr>
            <w:tcW w:w="1191" w:type="dxa"/>
            <w:tcBorders>
              <w:top w:val="single" w:sz="4" w:space="0" w:color="000000"/>
              <w:left w:val="single" w:sz="4" w:space="0" w:color="000000"/>
              <w:bottom w:val="single" w:sz="4" w:space="0" w:color="000000"/>
            </w:tcBorders>
            <w:shd w:val="clear" w:color="auto" w:fill="auto"/>
          </w:tcPr>
          <w:p w14:paraId="302968AD" w14:textId="6E14EB69" w:rsidR="00DE34DE" w:rsidRDefault="00DE34DE" w:rsidP="00962243">
            <w:pPr>
              <w:spacing w:after="120"/>
              <w:jc w:val="right"/>
              <w:rPr>
                <w:rFonts w:ascii="Arial" w:eastAsia="Arial" w:hAnsi="Arial"/>
                <w:sz w:val="16"/>
                <w:szCs w:val="16"/>
              </w:rPr>
            </w:pPr>
            <w:r>
              <w:rPr>
                <w:rFonts w:ascii="Arial" w:eastAsia="Arial" w:hAnsi="Arial"/>
                <w:sz w:val="16"/>
                <w:szCs w:val="16"/>
              </w:rPr>
              <w:t>6.</w:t>
            </w:r>
            <w:r w:rsidR="00962243">
              <w:rPr>
                <w:rFonts w:ascii="Arial" w:eastAsia="Arial" w:hAnsi="Arial"/>
                <w:sz w:val="16"/>
                <w:szCs w:val="16"/>
              </w:rPr>
              <w:t>000,00</w:t>
            </w:r>
          </w:p>
        </w:tc>
        <w:tc>
          <w:tcPr>
            <w:tcW w:w="1109" w:type="dxa"/>
            <w:tcBorders>
              <w:top w:val="single" w:sz="4" w:space="0" w:color="000000"/>
              <w:left w:val="single" w:sz="4" w:space="0" w:color="000000"/>
              <w:bottom w:val="single" w:sz="4" w:space="0" w:color="000000"/>
            </w:tcBorders>
            <w:shd w:val="clear" w:color="auto" w:fill="auto"/>
          </w:tcPr>
          <w:p w14:paraId="3FA18FBC" w14:textId="77777777" w:rsidR="00DE34DE" w:rsidRDefault="00DE34DE" w:rsidP="0074532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341405CD" w14:textId="069961E9" w:rsidR="00DE34DE" w:rsidRDefault="00DE34DE" w:rsidP="00962243">
            <w:pPr>
              <w:spacing w:after="120"/>
              <w:jc w:val="right"/>
              <w:rPr>
                <w:rFonts w:ascii="Arial" w:eastAsia="Arial" w:hAnsi="Arial"/>
                <w:sz w:val="16"/>
                <w:szCs w:val="16"/>
              </w:rPr>
            </w:pPr>
            <w:r>
              <w:rPr>
                <w:rFonts w:ascii="Arial" w:eastAsia="Arial" w:hAnsi="Arial"/>
                <w:sz w:val="16"/>
                <w:szCs w:val="16"/>
              </w:rPr>
              <w:t>6.</w:t>
            </w:r>
            <w:r w:rsidR="00962243">
              <w:rPr>
                <w:rFonts w:ascii="Arial" w:eastAsia="Arial" w:hAnsi="Arial"/>
                <w:sz w:val="16"/>
                <w:szCs w:val="16"/>
              </w:rPr>
              <w:t>000,00</w:t>
            </w:r>
          </w:p>
        </w:tc>
        <w:tc>
          <w:tcPr>
            <w:tcW w:w="1156" w:type="dxa"/>
            <w:tcBorders>
              <w:top w:val="single" w:sz="4" w:space="0" w:color="000000"/>
              <w:left w:val="single" w:sz="4" w:space="0" w:color="000000"/>
              <w:bottom w:val="single" w:sz="4" w:space="0" w:color="000000"/>
            </w:tcBorders>
            <w:shd w:val="clear" w:color="auto" w:fill="auto"/>
          </w:tcPr>
          <w:p w14:paraId="7F2F4F87" w14:textId="77777777" w:rsidR="00DE34DE" w:rsidRDefault="00DE34DE" w:rsidP="0074532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550AE7E0" w14:textId="11EB6ACE" w:rsidR="00DE34DE" w:rsidRDefault="00DE34DE" w:rsidP="00962243">
            <w:pPr>
              <w:spacing w:after="120"/>
              <w:jc w:val="right"/>
              <w:rPr>
                <w:rFonts w:ascii="Arial" w:eastAsia="Arial" w:hAnsi="Arial"/>
                <w:sz w:val="16"/>
                <w:szCs w:val="16"/>
              </w:rPr>
            </w:pPr>
            <w:r>
              <w:rPr>
                <w:rFonts w:ascii="Arial" w:eastAsia="Arial" w:hAnsi="Arial"/>
                <w:sz w:val="16"/>
                <w:szCs w:val="16"/>
              </w:rPr>
              <w:t>6.</w:t>
            </w:r>
            <w:r w:rsidR="00962243">
              <w:rPr>
                <w:rFonts w:ascii="Arial" w:eastAsia="Arial" w:hAnsi="Arial"/>
                <w:sz w:val="16"/>
                <w:szCs w:val="16"/>
              </w:rPr>
              <w:t>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1E6E63B4"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0,00</w:t>
            </w:r>
          </w:p>
        </w:tc>
      </w:tr>
      <w:tr w:rsidR="00DE34DE" w14:paraId="587DDB26" w14:textId="77777777" w:rsidTr="00745328">
        <w:trPr>
          <w:trHeight w:val="750"/>
        </w:trPr>
        <w:tc>
          <w:tcPr>
            <w:tcW w:w="1749" w:type="dxa"/>
            <w:tcBorders>
              <w:top w:val="single" w:sz="4" w:space="0" w:color="000000"/>
              <w:left w:val="single" w:sz="4" w:space="0" w:color="000000"/>
              <w:bottom w:val="single" w:sz="4" w:space="0" w:color="000000"/>
            </w:tcBorders>
            <w:shd w:val="clear" w:color="auto" w:fill="auto"/>
          </w:tcPr>
          <w:p w14:paraId="1FA84D61" w14:textId="77777777" w:rsidR="00DE34DE" w:rsidRDefault="00DE34DE" w:rsidP="00745328">
            <w:pPr>
              <w:spacing w:after="120"/>
              <w:jc w:val="both"/>
              <w:rPr>
                <w:rFonts w:ascii="Arial" w:eastAsia="Arial" w:hAnsi="Arial"/>
                <w:sz w:val="16"/>
                <w:szCs w:val="16"/>
              </w:rPr>
            </w:pPr>
            <w:r>
              <w:rPr>
                <w:rFonts w:ascii="Arial" w:eastAsia="Arial" w:hAnsi="Arial"/>
                <w:sz w:val="16"/>
                <w:szCs w:val="16"/>
              </w:rPr>
              <w:t>SERVICIO CANARIO EMPLEO</w:t>
            </w:r>
          </w:p>
        </w:tc>
        <w:tc>
          <w:tcPr>
            <w:tcW w:w="781" w:type="dxa"/>
            <w:tcBorders>
              <w:top w:val="single" w:sz="4" w:space="0" w:color="000000"/>
              <w:left w:val="single" w:sz="4" w:space="0" w:color="000000"/>
              <w:bottom w:val="single" w:sz="4" w:space="0" w:color="000000"/>
            </w:tcBorders>
            <w:shd w:val="clear" w:color="auto" w:fill="auto"/>
          </w:tcPr>
          <w:p w14:paraId="16AD472D" w14:textId="60CAF8B8" w:rsidR="00DE34DE" w:rsidRDefault="00DE34DE" w:rsidP="00962243">
            <w:pPr>
              <w:spacing w:after="120"/>
              <w:jc w:val="center"/>
              <w:rPr>
                <w:rFonts w:ascii="Arial" w:eastAsia="Arial" w:hAnsi="Arial"/>
                <w:sz w:val="16"/>
                <w:szCs w:val="16"/>
              </w:rPr>
            </w:pPr>
            <w:r>
              <w:rPr>
                <w:rFonts w:ascii="Arial" w:eastAsia="Arial" w:hAnsi="Arial"/>
                <w:sz w:val="16"/>
                <w:szCs w:val="16"/>
              </w:rPr>
              <w:t>202</w:t>
            </w:r>
            <w:r w:rsidR="00962243">
              <w:rPr>
                <w:rFonts w:ascii="Arial" w:eastAsia="Arial" w:hAnsi="Arial"/>
                <w:sz w:val="16"/>
                <w:szCs w:val="16"/>
              </w:rPr>
              <w:t>1</w:t>
            </w:r>
          </w:p>
        </w:tc>
        <w:tc>
          <w:tcPr>
            <w:tcW w:w="1170" w:type="dxa"/>
            <w:tcBorders>
              <w:top w:val="single" w:sz="4" w:space="0" w:color="000000"/>
              <w:left w:val="single" w:sz="4" w:space="0" w:color="000000"/>
              <w:bottom w:val="single" w:sz="4" w:space="0" w:color="000000"/>
            </w:tcBorders>
            <w:shd w:val="clear" w:color="auto" w:fill="auto"/>
          </w:tcPr>
          <w:p w14:paraId="10904106" w14:textId="77777777" w:rsidR="00DE34DE" w:rsidRDefault="00DE34DE" w:rsidP="00745328">
            <w:pPr>
              <w:spacing w:after="120"/>
              <w:jc w:val="center"/>
              <w:rPr>
                <w:rFonts w:ascii="Arial" w:eastAsia="Arial" w:hAnsi="Arial"/>
                <w:sz w:val="16"/>
                <w:szCs w:val="16"/>
              </w:rPr>
            </w:pPr>
            <w:r>
              <w:rPr>
                <w:rFonts w:ascii="Arial" w:eastAsia="Arial" w:hAnsi="Arial"/>
                <w:sz w:val="16"/>
                <w:szCs w:val="16"/>
              </w:rPr>
              <w:t>2021/2022</w:t>
            </w:r>
          </w:p>
        </w:tc>
        <w:tc>
          <w:tcPr>
            <w:tcW w:w="1191" w:type="dxa"/>
            <w:tcBorders>
              <w:top w:val="single" w:sz="4" w:space="0" w:color="000000"/>
              <w:left w:val="single" w:sz="4" w:space="0" w:color="000000"/>
              <w:bottom w:val="single" w:sz="4" w:space="0" w:color="000000"/>
            </w:tcBorders>
            <w:shd w:val="clear" w:color="auto" w:fill="auto"/>
          </w:tcPr>
          <w:p w14:paraId="091B3516"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49.024,19</w:t>
            </w:r>
          </w:p>
        </w:tc>
        <w:tc>
          <w:tcPr>
            <w:tcW w:w="1109" w:type="dxa"/>
            <w:tcBorders>
              <w:top w:val="single" w:sz="4" w:space="0" w:color="000000"/>
              <w:left w:val="single" w:sz="4" w:space="0" w:color="000000"/>
              <w:bottom w:val="single" w:sz="4" w:space="0" w:color="000000"/>
            </w:tcBorders>
            <w:shd w:val="clear" w:color="auto" w:fill="auto"/>
          </w:tcPr>
          <w:p w14:paraId="73D03F6B" w14:textId="566C2F0E" w:rsidR="00DE34DE" w:rsidRDefault="00962243" w:rsidP="00745328">
            <w:pPr>
              <w:spacing w:after="120"/>
              <w:jc w:val="right"/>
              <w:rPr>
                <w:rFonts w:ascii="Arial" w:eastAsia="Arial" w:hAnsi="Arial"/>
                <w:sz w:val="16"/>
                <w:szCs w:val="16"/>
              </w:rPr>
            </w:pPr>
            <w:r>
              <w:rPr>
                <w:rFonts w:ascii="Arial" w:eastAsia="Arial" w:hAnsi="Arial"/>
                <w:sz w:val="16"/>
                <w:szCs w:val="16"/>
              </w:rPr>
              <w:t>11.947,07</w:t>
            </w:r>
          </w:p>
        </w:tc>
        <w:tc>
          <w:tcPr>
            <w:tcW w:w="1125" w:type="dxa"/>
            <w:tcBorders>
              <w:top w:val="single" w:sz="4" w:space="0" w:color="000000"/>
              <w:left w:val="single" w:sz="4" w:space="0" w:color="000000"/>
              <w:bottom w:val="single" w:sz="4" w:space="0" w:color="000000"/>
            </w:tcBorders>
            <w:shd w:val="clear" w:color="auto" w:fill="auto"/>
          </w:tcPr>
          <w:p w14:paraId="171DCF14" w14:textId="38E5D4B2" w:rsidR="00DE34DE" w:rsidRDefault="00962243" w:rsidP="00745328">
            <w:pPr>
              <w:spacing w:after="120"/>
              <w:jc w:val="right"/>
              <w:rPr>
                <w:rFonts w:ascii="Arial" w:eastAsia="Arial" w:hAnsi="Arial"/>
                <w:sz w:val="16"/>
                <w:szCs w:val="16"/>
              </w:rPr>
            </w:pPr>
            <w:r>
              <w:rPr>
                <w:rFonts w:ascii="Arial" w:eastAsia="Arial" w:hAnsi="Arial"/>
                <w:sz w:val="16"/>
                <w:szCs w:val="16"/>
              </w:rPr>
              <w:t>35.347,40</w:t>
            </w:r>
          </w:p>
        </w:tc>
        <w:tc>
          <w:tcPr>
            <w:tcW w:w="1156" w:type="dxa"/>
            <w:tcBorders>
              <w:top w:val="single" w:sz="4" w:space="0" w:color="000000"/>
              <w:left w:val="single" w:sz="4" w:space="0" w:color="000000"/>
              <w:bottom w:val="single" w:sz="4" w:space="0" w:color="000000"/>
            </w:tcBorders>
            <w:shd w:val="clear" w:color="auto" w:fill="auto"/>
          </w:tcPr>
          <w:p w14:paraId="6D9DF89F" w14:textId="6393EBD8" w:rsidR="00DE34DE" w:rsidRDefault="00ED3E61" w:rsidP="00ED3E61">
            <w:pPr>
              <w:spacing w:after="120"/>
              <w:jc w:val="right"/>
              <w:rPr>
                <w:rFonts w:ascii="Arial" w:eastAsia="Arial" w:hAnsi="Arial"/>
                <w:sz w:val="16"/>
                <w:szCs w:val="16"/>
              </w:rPr>
            </w:pPr>
            <w:r>
              <w:rPr>
                <w:rFonts w:ascii="Arial" w:eastAsia="Arial" w:hAnsi="Arial"/>
                <w:sz w:val="16"/>
                <w:szCs w:val="16"/>
              </w:rPr>
              <w:t>1.729,72</w:t>
            </w:r>
          </w:p>
        </w:tc>
        <w:tc>
          <w:tcPr>
            <w:tcW w:w="1281" w:type="dxa"/>
            <w:tcBorders>
              <w:top w:val="single" w:sz="4" w:space="0" w:color="000000"/>
              <w:left w:val="single" w:sz="4" w:space="0" w:color="000000"/>
              <w:bottom w:val="single" w:sz="4" w:space="0" w:color="000000"/>
            </w:tcBorders>
            <w:shd w:val="clear" w:color="auto" w:fill="auto"/>
          </w:tcPr>
          <w:p w14:paraId="6057DB1B" w14:textId="43C86D13" w:rsidR="00DE34DE" w:rsidRDefault="00DE34DE" w:rsidP="00745328">
            <w:pPr>
              <w:spacing w:after="120"/>
              <w:jc w:val="right"/>
              <w:rPr>
                <w:rFonts w:ascii="Arial" w:eastAsia="Arial" w:hAnsi="Arial"/>
                <w:sz w:val="16"/>
                <w:szCs w:val="16"/>
              </w:rPr>
            </w:pP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257D71A7"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37.077,12</w:t>
            </w:r>
          </w:p>
        </w:tc>
      </w:tr>
      <w:tr w:rsidR="00DE34DE" w14:paraId="5AD15E82"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257F1EB4" w14:textId="77777777" w:rsidR="00DE34DE" w:rsidRDefault="00DE34DE" w:rsidP="00745328">
            <w:pPr>
              <w:spacing w:after="120"/>
              <w:jc w:val="both"/>
              <w:rPr>
                <w:rFonts w:ascii="Arial" w:eastAsia="Arial" w:hAnsi="Arial"/>
                <w:sz w:val="16"/>
                <w:szCs w:val="16"/>
              </w:rPr>
            </w:pPr>
            <w:r>
              <w:rPr>
                <w:rFonts w:ascii="Arial" w:eastAsia="Arial" w:hAnsi="Arial"/>
                <w:sz w:val="16"/>
                <w:szCs w:val="16"/>
              </w:rPr>
              <w:t>CABILDO EDUCACION</w:t>
            </w:r>
          </w:p>
        </w:tc>
        <w:tc>
          <w:tcPr>
            <w:tcW w:w="781" w:type="dxa"/>
            <w:tcBorders>
              <w:top w:val="single" w:sz="4" w:space="0" w:color="000000"/>
              <w:left w:val="single" w:sz="4" w:space="0" w:color="000000"/>
              <w:bottom w:val="single" w:sz="4" w:space="0" w:color="000000"/>
            </w:tcBorders>
            <w:shd w:val="clear" w:color="auto" w:fill="auto"/>
          </w:tcPr>
          <w:p w14:paraId="18C9A53A" w14:textId="77E0F3C6" w:rsidR="00DE34DE" w:rsidRDefault="00ED3E61" w:rsidP="0074532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0AD460A4" w14:textId="73D491AF" w:rsidR="00DE34DE" w:rsidRDefault="00ED3E61" w:rsidP="0074532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108C1A65"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30.000,00</w:t>
            </w:r>
          </w:p>
        </w:tc>
        <w:tc>
          <w:tcPr>
            <w:tcW w:w="1109" w:type="dxa"/>
            <w:tcBorders>
              <w:top w:val="single" w:sz="4" w:space="0" w:color="000000"/>
              <w:left w:val="single" w:sz="4" w:space="0" w:color="000000"/>
              <w:bottom w:val="single" w:sz="4" w:space="0" w:color="000000"/>
            </w:tcBorders>
            <w:shd w:val="clear" w:color="auto" w:fill="auto"/>
          </w:tcPr>
          <w:p w14:paraId="69DD4B9D" w14:textId="77777777" w:rsidR="00DE34DE" w:rsidRDefault="00DE34DE" w:rsidP="0074532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69AAA557"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30.000,00</w:t>
            </w:r>
          </w:p>
        </w:tc>
        <w:tc>
          <w:tcPr>
            <w:tcW w:w="1156" w:type="dxa"/>
            <w:tcBorders>
              <w:top w:val="single" w:sz="4" w:space="0" w:color="000000"/>
              <w:left w:val="single" w:sz="4" w:space="0" w:color="000000"/>
              <w:bottom w:val="single" w:sz="4" w:space="0" w:color="000000"/>
            </w:tcBorders>
            <w:shd w:val="clear" w:color="auto" w:fill="auto"/>
          </w:tcPr>
          <w:p w14:paraId="5295FC9B" w14:textId="77777777" w:rsidR="00DE34DE" w:rsidRDefault="00DE34DE" w:rsidP="0074532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5F08A5C4"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30.000,00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69CC39C6"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0,00</w:t>
            </w:r>
          </w:p>
        </w:tc>
      </w:tr>
      <w:tr w:rsidR="00DE34DE" w14:paraId="75CA7BCA"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2D238B8D" w14:textId="77777777" w:rsidR="00DE34DE" w:rsidRDefault="00DE34DE" w:rsidP="00745328">
            <w:pPr>
              <w:spacing w:after="120"/>
              <w:jc w:val="both"/>
              <w:rPr>
                <w:rFonts w:ascii="Arial" w:eastAsia="Arial" w:hAnsi="Arial"/>
                <w:sz w:val="16"/>
                <w:szCs w:val="16"/>
              </w:rPr>
            </w:pPr>
            <w:r>
              <w:rPr>
                <w:rFonts w:ascii="Arial" w:eastAsia="Arial" w:hAnsi="Arial"/>
                <w:sz w:val="16"/>
                <w:szCs w:val="16"/>
              </w:rPr>
              <w:t>CABILDO ACCION SOCIAL</w:t>
            </w:r>
          </w:p>
        </w:tc>
        <w:tc>
          <w:tcPr>
            <w:tcW w:w="781" w:type="dxa"/>
            <w:tcBorders>
              <w:top w:val="single" w:sz="4" w:space="0" w:color="000000"/>
              <w:left w:val="single" w:sz="4" w:space="0" w:color="000000"/>
              <w:bottom w:val="single" w:sz="4" w:space="0" w:color="000000"/>
            </w:tcBorders>
            <w:shd w:val="clear" w:color="auto" w:fill="auto"/>
          </w:tcPr>
          <w:p w14:paraId="47AD7065" w14:textId="66F05DFE" w:rsidR="00DE34DE" w:rsidRDefault="00ED3E61" w:rsidP="0074532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63BDBA2A" w14:textId="6C465793" w:rsidR="00DE34DE" w:rsidRDefault="00ED3E61" w:rsidP="0074532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009BD78C" w14:textId="7F9E64F4" w:rsidR="00DE34DE" w:rsidRDefault="00ED3E61" w:rsidP="00745328">
            <w:pPr>
              <w:spacing w:after="120"/>
              <w:jc w:val="right"/>
              <w:rPr>
                <w:rFonts w:ascii="Arial" w:eastAsia="Arial" w:hAnsi="Arial"/>
                <w:sz w:val="16"/>
                <w:szCs w:val="16"/>
              </w:rPr>
            </w:pPr>
            <w:r>
              <w:rPr>
                <w:rFonts w:ascii="Arial" w:eastAsia="Arial" w:hAnsi="Arial"/>
                <w:sz w:val="16"/>
                <w:szCs w:val="16"/>
              </w:rPr>
              <w:t>47.000,73</w:t>
            </w:r>
          </w:p>
        </w:tc>
        <w:tc>
          <w:tcPr>
            <w:tcW w:w="1109" w:type="dxa"/>
            <w:tcBorders>
              <w:top w:val="single" w:sz="4" w:space="0" w:color="000000"/>
              <w:left w:val="single" w:sz="4" w:space="0" w:color="000000"/>
              <w:bottom w:val="single" w:sz="4" w:space="0" w:color="000000"/>
            </w:tcBorders>
            <w:shd w:val="clear" w:color="auto" w:fill="auto"/>
          </w:tcPr>
          <w:p w14:paraId="75A8B3C1" w14:textId="77777777" w:rsidR="00DE34DE" w:rsidRDefault="00DE34DE" w:rsidP="0074532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6404DF29" w14:textId="08B29A1E" w:rsidR="00DE34DE" w:rsidRDefault="00DE34DE" w:rsidP="00ED3E61">
            <w:pPr>
              <w:spacing w:after="120"/>
              <w:jc w:val="right"/>
              <w:rPr>
                <w:rFonts w:ascii="Arial" w:eastAsia="Arial" w:hAnsi="Arial"/>
                <w:sz w:val="16"/>
                <w:szCs w:val="16"/>
              </w:rPr>
            </w:pPr>
            <w:r>
              <w:rPr>
                <w:rFonts w:ascii="Arial" w:eastAsia="Arial" w:hAnsi="Arial"/>
                <w:sz w:val="16"/>
                <w:szCs w:val="16"/>
              </w:rPr>
              <w:t>4</w:t>
            </w:r>
            <w:r w:rsidR="00ED3E61">
              <w:rPr>
                <w:rFonts w:ascii="Arial" w:eastAsia="Arial" w:hAnsi="Arial"/>
                <w:sz w:val="16"/>
                <w:szCs w:val="16"/>
              </w:rPr>
              <w:t>7.000,73</w:t>
            </w:r>
          </w:p>
        </w:tc>
        <w:tc>
          <w:tcPr>
            <w:tcW w:w="1156" w:type="dxa"/>
            <w:tcBorders>
              <w:top w:val="single" w:sz="4" w:space="0" w:color="000000"/>
              <w:left w:val="single" w:sz="4" w:space="0" w:color="000000"/>
              <w:bottom w:val="single" w:sz="4" w:space="0" w:color="000000"/>
            </w:tcBorders>
            <w:shd w:val="clear" w:color="auto" w:fill="auto"/>
          </w:tcPr>
          <w:p w14:paraId="29F20A6D" w14:textId="77777777" w:rsidR="00DE34DE" w:rsidRDefault="00DE34DE" w:rsidP="0074532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4586CBF8" w14:textId="6CDF4410" w:rsidR="00DE34DE" w:rsidRDefault="00DE34DE" w:rsidP="00ED3E61">
            <w:pPr>
              <w:spacing w:after="120"/>
              <w:jc w:val="right"/>
              <w:rPr>
                <w:rFonts w:ascii="Arial" w:eastAsia="Arial" w:hAnsi="Arial"/>
                <w:sz w:val="16"/>
                <w:szCs w:val="16"/>
              </w:rPr>
            </w:pPr>
            <w:r>
              <w:rPr>
                <w:rFonts w:ascii="Arial" w:eastAsia="Arial" w:hAnsi="Arial"/>
                <w:sz w:val="16"/>
                <w:szCs w:val="16"/>
              </w:rPr>
              <w:t>4</w:t>
            </w:r>
            <w:r w:rsidR="00ED3E61">
              <w:rPr>
                <w:rFonts w:ascii="Arial" w:eastAsia="Arial" w:hAnsi="Arial"/>
                <w:sz w:val="16"/>
                <w:szCs w:val="16"/>
              </w:rPr>
              <w:t>7.000,73</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5F4BB0CC"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0,00</w:t>
            </w:r>
          </w:p>
        </w:tc>
      </w:tr>
      <w:tr w:rsidR="00DE34DE" w14:paraId="0A2BF1C6"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0DD2E896" w14:textId="77777777" w:rsidR="00DE34DE" w:rsidRDefault="00DE34DE" w:rsidP="00745328">
            <w:pPr>
              <w:spacing w:after="120"/>
              <w:jc w:val="both"/>
              <w:rPr>
                <w:rFonts w:ascii="Arial" w:eastAsia="Arial" w:hAnsi="Arial"/>
                <w:sz w:val="16"/>
                <w:szCs w:val="16"/>
              </w:rPr>
            </w:pPr>
            <w:r>
              <w:rPr>
                <w:rFonts w:ascii="Arial" w:eastAsia="Arial" w:hAnsi="Arial"/>
                <w:sz w:val="16"/>
                <w:szCs w:val="16"/>
              </w:rPr>
              <w:t>VICEPRESIDENCIA GOB.CANARIS</w:t>
            </w:r>
          </w:p>
        </w:tc>
        <w:tc>
          <w:tcPr>
            <w:tcW w:w="781" w:type="dxa"/>
            <w:tcBorders>
              <w:top w:val="single" w:sz="4" w:space="0" w:color="000000"/>
              <w:left w:val="single" w:sz="4" w:space="0" w:color="000000"/>
              <w:bottom w:val="single" w:sz="4" w:space="0" w:color="000000"/>
            </w:tcBorders>
            <w:shd w:val="clear" w:color="auto" w:fill="auto"/>
          </w:tcPr>
          <w:p w14:paraId="6F3189F9" w14:textId="7B762973" w:rsidR="00DE34DE" w:rsidRDefault="00ED3E61" w:rsidP="0074532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5A86FA3C" w14:textId="41EBCD1D" w:rsidR="00DE34DE" w:rsidRDefault="00ED3E61" w:rsidP="0074532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073AB57A"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10.000,00</w:t>
            </w:r>
          </w:p>
        </w:tc>
        <w:tc>
          <w:tcPr>
            <w:tcW w:w="1109" w:type="dxa"/>
            <w:tcBorders>
              <w:top w:val="single" w:sz="4" w:space="0" w:color="000000"/>
              <w:left w:val="single" w:sz="4" w:space="0" w:color="000000"/>
              <w:bottom w:val="single" w:sz="4" w:space="0" w:color="000000"/>
            </w:tcBorders>
            <w:shd w:val="clear" w:color="auto" w:fill="auto"/>
          </w:tcPr>
          <w:p w14:paraId="7250CF73" w14:textId="77777777" w:rsidR="00DE34DE" w:rsidRDefault="00DE34DE" w:rsidP="0074532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21336F95"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10,000,00</w:t>
            </w:r>
          </w:p>
        </w:tc>
        <w:tc>
          <w:tcPr>
            <w:tcW w:w="1156" w:type="dxa"/>
            <w:tcBorders>
              <w:top w:val="single" w:sz="4" w:space="0" w:color="000000"/>
              <w:left w:val="single" w:sz="4" w:space="0" w:color="000000"/>
              <w:bottom w:val="single" w:sz="4" w:space="0" w:color="000000"/>
            </w:tcBorders>
            <w:shd w:val="clear" w:color="auto" w:fill="auto"/>
          </w:tcPr>
          <w:p w14:paraId="4D4C63E5" w14:textId="77777777" w:rsidR="00DE34DE" w:rsidRDefault="00DE34DE" w:rsidP="0074532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06A12DF3"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10.000,00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06C6A03" w14:textId="77777777" w:rsidR="00DE34DE" w:rsidRDefault="00DE34DE" w:rsidP="00745328">
            <w:pPr>
              <w:spacing w:after="120"/>
              <w:jc w:val="right"/>
              <w:rPr>
                <w:rFonts w:ascii="Arial" w:eastAsia="Arial" w:hAnsi="Arial"/>
                <w:sz w:val="16"/>
                <w:szCs w:val="16"/>
              </w:rPr>
            </w:pPr>
            <w:r>
              <w:rPr>
                <w:rFonts w:ascii="Arial" w:eastAsia="Arial" w:hAnsi="Arial"/>
                <w:sz w:val="16"/>
                <w:szCs w:val="16"/>
              </w:rPr>
              <w:t>0,00</w:t>
            </w:r>
          </w:p>
        </w:tc>
      </w:tr>
      <w:tr w:rsidR="00D279B8" w14:paraId="4D6949AA"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52E6F5FF" w14:textId="77777777" w:rsidR="00D279B8" w:rsidRDefault="00D279B8" w:rsidP="00D279B8">
            <w:pPr>
              <w:spacing w:after="120"/>
              <w:jc w:val="both"/>
              <w:rPr>
                <w:rFonts w:ascii="Arial" w:eastAsia="Arial" w:hAnsi="Arial"/>
                <w:sz w:val="16"/>
                <w:szCs w:val="16"/>
              </w:rPr>
            </w:pPr>
            <w:r>
              <w:rPr>
                <w:rFonts w:ascii="Arial" w:eastAsia="Arial" w:hAnsi="Arial"/>
                <w:sz w:val="16"/>
                <w:szCs w:val="16"/>
              </w:rPr>
              <w:t>AYUNTAMIENTO BREÑA ALTA</w:t>
            </w:r>
          </w:p>
        </w:tc>
        <w:tc>
          <w:tcPr>
            <w:tcW w:w="781" w:type="dxa"/>
            <w:tcBorders>
              <w:top w:val="single" w:sz="4" w:space="0" w:color="000000"/>
              <w:left w:val="single" w:sz="4" w:space="0" w:color="000000"/>
              <w:bottom w:val="single" w:sz="4" w:space="0" w:color="000000"/>
            </w:tcBorders>
            <w:shd w:val="clear" w:color="auto" w:fill="auto"/>
          </w:tcPr>
          <w:p w14:paraId="017812E7" w14:textId="01FA7324"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7679E488" w14:textId="476202C2"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3D413396"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1.000,00</w:t>
            </w:r>
          </w:p>
        </w:tc>
        <w:tc>
          <w:tcPr>
            <w:tcW w:w="1109" w:type="dxa"/>
            <w:tcBorders>
              <w:top w:val="single" w:sz="4" w:space="0" w:color="000000"/>
              <w:left w:val="single" w:sz="4" w:space="0" w:color="000000"/>
              <w:bottom w:val="single" w:sz="4" w:space="0" w:color="000000"/>
            </w:tcBorders>
            <w:shd w:val="clear" w:color="auto" w:fill="auto"/>
          </w:tcPr>
          <w:p w14:paraId="0964E261"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7E4D5164" w14:textId="4591EF7C" w:rsidR="00D279B8" w:rsidRDefault="00D279B8" w:rsidP="00D279B8">
            <w:pPr>
              <w:spacing w:after="120"/>
              <w:jc w:val="right"/>
              <w:rPr>
                <w:rFonts w:ascii="Arial" w:eastAsia="Arial" w:hAnsi="Arial"/>
                <w:sz w:val="16"/>
                <w:szCs w:val="16"/>
              </w:rPr>
            </w:pPr>
            <w:r>
              <w:rPr>
                <w:rFonts w:ascii="Arial" w:eastAsia="Arial" w:hAnsi="Arial"/>
                <w:sz w:val="16"/>
                <w:szCs w:val="16"/>
              </w:rPr>
              <w:t>1.000,00</w:t>
            </w:r>
          </w:p>
        </w:tc>
        <w:tc>
          <w:tcPr>
            <w:tcW w:w="1156" w:type="dxa"/>
            <w:tcBorders>
              <w:top w:val="single" w:sz="4" w:space="0" w:color="000000"/>
              <w:left w:val="single" w:sz="4" w:space="0" w:color="000000"/>
              <w:bottom w:val="single" w:sz="4" w:space="0" w:color="000000"/>
            </w:tcBorders>
            <w:shd w:val="clear" w:color="auto" w:fill="auto"/>
          </w:tcPr>
          <w:p w14:paraId="77386555"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49945F65"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1.000,00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5C1C86B9"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5B5F2FD5"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5B3BCC28" w14:textId="0B859254" w:rsidR="00D279B8" w:rsidRDefault="00D279B8" w:rsidP="00D279B8">
            <w:pPr>
              <w:spacing w:after="120"/>
              <w:jc w:val="both"/>
              <w:rPr>
                <w:rFonts w:ascii="Arial" w:eastAsia="Arial" w:hAnsi="Arial"/>
                <w:sz w:val="16"/>
                <w:szCs w:val="16"/>
              </w:rPr>
            </w:pPr>
            <w:r>
              <w:rPr>
                <w:rFonts w:ascii="Arial" w:eastAsia="Arial" w:hAnsi="Arial"/>
                <w:sz w:val="16"/>
                <w:szCs w:val="16"/>
              </w:rPr>
              <w:t>AYUNTAMIENTO FUENCALIENTE</w:t>
            </w:r>
          </w:p>
        </w:tc>
        <w:tc>
          <w:tcPr>
            <w:tcW w:w="781" w:type="dxa"/>
            <w:tcBorders>
              <w:top w:val="single" w:sz="4" w:space="0" w:color="000000"/>
              <w:left w:val="single" w:sz="4" w:space="0" w:color="000000"/>
              <w:bottom w:val="single" w:sz="4" w:space="0" w:color="000000"/>
            </w:tcBorders>
            <w:shd w:val="clear" w:color="auto" w:fill="auto"/>
          </w:tcPr>
          <w:p w14:paraId="20140CB9" w14:textId="79A0F3CB"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3C38E827" w14:textId="4F7FFDE9"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6E2EFCED"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3.000,00</w:t>
            </w:r>
          </w:p>
        </w:tc>
        <w:tc>
          <w:tcPr>
            <w:tcW w:w="1109" w:type="dxa"/>
            <w:tcBorders>
              <w:top w:val="single" w:sz="4" w:space="0" w:color="000000"/>
              <w:left w:val="single" w:sz="4" w:space="0" w:color="000000"/>
              <w:bottom w:val="single" w:sz="4" w:space="0" w:color="000000"/>
            </w:tcBorders>
            <w:shd w:val="clear" w:color="auto" w:fill="auto"/>
          </w:tcPr>
          <w:p w14:paraId="1BAA0B5B"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65827441" w14:textId="0A9D3FCB" w:rsidR="00D279B8" w:rsidRDefault="00D279B8" w:rsidP="00D279B8">
            <w:pPr>
              <w:spacing w:after="120"/>
              <w:jc w:val="right"/>
              <w:rPr>
                <w:rFonts w:ascii="Arial" w:eastAsia="Arial" w:hAnsi="Arial"/>
                <w:sz w:val="16"/>
                <w:szCs w:val="16"/>
              </w:rPr>
            </w:pPr>
            <w:r>
              <w:rPr>
                <w:rFonts w:ascii="Arial" w:eastAsia="Arial" w:hAnsi="Arial"/>
                <w:sz w:val="16"/>
                <w:szCs w:val="16"/>
              </w:rPr>
              <w:t>3.000,00</w:t>
            </w:r>
          </w:p>
        </w:tc>
        <w:tc>
          <w:tcPr>
            <w:tcW w:w="1156" w:type="dxa"/>
            <w:tcBorders>
              <w:top w:val="single" w:sz="4" w:space="0" w:color="000000"/>
              <w:left w:val="single" w:sz="4" w:space="0" w:color="000000"/>
              <w:bottom w:val="single" w:sz="4" w:space="0" w:color="000000"/>
            </w:tcBorders>
            <w:shd w:val="clear" w:color="auto" w:fill="auto"/>
          </w:tcPr>
          <w:p w14:paraId="58B2C56B"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5D4C719C"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3.000,00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58AF6269"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0FAA892A"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27682784" w14:textId="51E95B1A" w:rsidR="00D279B8" w:rsidRDefault="00D279B8" w:rsidP="00D279B8">
            <w:pPr>
              <w:spacing w:after="120"/>
              <w:jc w:val="both"/>
              <w:rPr>
                <w:rFonts w:ascii="Arial" w:eastAsia="Arial" w:hAnsi="Arial"/>
                <w:sz w:val="16"/>
                <w:szCs w:val="16"/>
              </w:rPr>
            </w:pPr>
            <w:r>
              <w:rPr>
                <w:rFonts w:ascii="Arial" w:eastAsia="Arial" w:hAnsi="Arial"/>
                <w:sz w:val="16"/>
                <w:szCs w:val="16"/>
              </w:rPr>
              <w:t>CONSEJERIA DERECHOS SOCIALES</w:t>
            </w:r>
          </w:p>
        </w:tc>
        <w:tc>
          <w:tcPr>
            <w:tcW w:w="781" w:type="dxa"/>
            <w:tcBorders>
              <w:top w:val="single" w:sz="4" w:space="0" w:color="000000"/>
              <w:left w:val="single" w:sz="4" w:space="0" w:color="000000"/>
              <w:bottom w:val="single" w:sz="4" w:space="0" w:color="000000"/>
            </w:tcBorders>
            <w:shd w:val="clear" w:color="auto" w:fill="auto"/>
          </w:tcPr>
          <w:p w14:paraId="61C0C380" w14:textId="30958A01"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3B18E974" w14:textId="4E6190D4"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45C0ECD1" w14:textId="7EC2D0FC" w:rsidR="00D279B8" w:rsidRDefault="00D279B8" w:rsidP="00D279B8">
            <w:pPr>
              <w:spacing w:after="120"/>
              <w:jc w:val="right"/>
              <w:rPr>
                <w:rFonts w:ascii="Arial" w:eastAsia="Arial" w:hAnsi="Arial"/>
                <w:sz w:val="16"/>
                <w:szCs w:val="16"/>
              </w:rPr>
            </w:pPr>
            <w:r>
              <w:rPr>
                <w:rFonts w:ascii="Arial" w:eastAsia="Arial" w:hAnsi="Arial"/>
                <w:sz w:val="16"/>
                <w:szCs w:val="16"/>
              </w:rPr>
              <w:t>6.367.38</w:t>
            </w:r>
          </w:p>
        </w:tc>
        <w:tc>
          <w:tcPr>
            <w:tcW w:w="1109" w:type="dxa"/>
            <w:tcBorders>
              <w:top w:val="single" w:sz="4" w:space="0" w:color="000000"/>
              <w:left w:val="single" w:sz="4" w:space="0" w:color="000000"/>
              <w:bottom w:val="single" w:sz="4" w:space="0" w:color="000000"/>
            </w:tcBorders>
            <w:shd w:val="clear" w:color="auto" w:fill="auto"/>
          </w:tcPr>
          <w:p w14:paraId="1549FA6D"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5218DBAC" w14:textId="4DA4F6C2" w:rsidR="00D279B8" w:rsidRDefault="00D279B8" w:rsidP="00D279B8">
            <w:pPr>
              <w:spacing w:after="120"/>
              <w:jc w:val="right"/>
              <w:rPr>
                <w:rFonts w:ascii="Arial" w:eastAsia="Arial" w:hAnsi="Arial"/>
                <w:sz w:val="16"/>
                <w:szCs w:val="16"/>
              </w:rPr>
            </w:pPr>
            <w:r>
              <w:rPr>
                <w:rFonts w:ascii="Arial" w:eastAsia="Arial" w:hAnsi="Arial"/>
                <w:sz w:val="16"/>
                <w:szCs w:val="16"/>
              </w:rPr>
              <w:t>6.367,38</w:t>
            </w:r>
          </w:p>
        </w:tc>
        <w:tc>
          <w:tcPr>
            <w:tcW w:w="1156" w:type="dxa"/>
            <w:tcBorders>
              <w:top w:val="single" w:sz="4" w:space="0" w:color="000000"/>
              <w:left w:val="single" w:sz="4" w:space="0" w:color="000000"/>
              <w:bottom w:val="single" w:sz="4" w:space="0" w:color="000000"/>
            </w:tcBorders>
            <w:shd w:val="clear" w:color="auto" w:fill="auto"/>
          </w:tcPr>
          <w:p w14:paraId="1EB0388B"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6975E4EA" w14:textId="32EF2026" w:rsidR="00D279B8" w:rsidRDefault="00D279B8" w:rsidP="00D279B8">
            <w:pPr>
              <w:spacing w:after="120"/>
              <w:jc w:val="right"/>
              <w:rPr>
                <w:rFonts w:ascii="Arial" w:eastAsia="Arial" w:hAnsi="Arial"/>
                <w:sz w:val="16"/>
                <w:szCs w:val="16"/>
              </w:rPr>
            </w:pPr>
            <w:r>
              <w:rPr>
                <w:rFonts w:ascii="Arial" w:eastAsia="Arial" w:hAnsi="Arial"/>
                <w:sz w:val="16"/>
                <w:szCs w:val="16"/>
              </w:rPr>
              <w:t>6.367,38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6ADBDC97" w14:textId="497F5045"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71D46A3D"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42907AFC" w14:textId="7A591C4A" w:rsidR="00D279B8" w:rsidRDefault="00D279B8" w:rsidP="00D279B8">
            <w:pPr>
              <w:spacing w:after="120"/>
              <w:jc w:val="both"/>
              <w:rPr>
                <w:rFonts w:ascii="Arial" w:eastAsia="Arial" w:hAnsi="Arial"/>
                <w:sz w:val="16"/>
                <w:szCs w:val="16"/>
              </w:rPr>
            </w:pPr>
            <w:r>
              <w:rPr>
                <w:rFonts w:ascii="Arial" w:eastAsia="Arial" w:hAnsi="Arial"/>
                <w:sz w:val="16"/>
                <w:szCs w:val="16"/>
              </w:rPr>
              <w:t>CONSEJERIA DERECHOS SOCIALES</w:t>
            </w:r>
          </w:p>
        </w:tc>
        <w:tc>
          <w:tcPr>
            <w:tcW w:w="781" w:type="dxa"/>
            <w:tcBorders>
              <w:top w:val="single" w:sz="4" w:space="0" w:color="000000"/>
              <w:left w:val="single" w:sz="4" w:space="0" w:color="000000"/>
              <w:bottom w:val="single" w:sz="4" w:space="0" w:color="000000"/>
            </w:tcBorders>
            <w:shd w:val="clear" w:color="auto" w:fill="auto"/>
          </w:tcPr>
          <w:p w14:paraId="3BCAF681" w14:textId="479F4435"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745F8E59" w14:textId="440892E0"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10E4E438" w14:textId="0C6D80E8" w:rsidR="00D279B8" w:rsidRDefault="00D279B8" w:rsidP="00D279B8">
            <w:pPr>
              <w:spacing w:after="120"/>
              <w:jc w:val="right"/>
              <w:rPr>
                <w:rFonts w:ascii="Arial" w:eastAsia="Arial" w:hAnsi="Arial"/>
                <w:sz w:val="16"/>
                <w:szCs w:val="16"/>
              </w:rPr>
            </w:pPr>
            <w:r>
              <w:rPr>
                <w:rFonts w:ascii="Arial" w:eastAsia="Arial" w:hAnsi="Arial"/>
                <w:sz w:val="16"/>
                <w:szCs w:val="16"/>
              </w:rPr>
              <w:t>32.670,30</w:t>
            </w:r>
          </w:p>
        </w:tc>
        <w:tc>
          <w:tcPr>
            <w:tcW w:w="1109" w:type="dxa"/>
            <w:tcBorders>
              <w:top w:val="single" w:sz="4" w:space="0" w:color="000000"/>
              <w:left w:val="single" w:sz="4" w:space="0" w:color="000000"/>
              <w:bottom w:val="single" w:sz="4" w:space="0" w:color="000000"/>
            </w:tcBorders>
            <w:shd w:val="clear" w:color="auto" w:fill="auto"/>
          </w:tcPr>
          <w:p w14:paraId="381403CC"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72E27F93" w14:textId="4C9B4A2A" w:rsidR="00D279B8" w:rsidRDefault="00D279B8" w:rsidP="00D279B8">
            <w:pPr>
              <w:spacing w:after="120"/>
              <w:jc w:val="right"/>
              <w:rPr>
                <w:rFonts w:ascii="Arial" w:eastAsia="Arial" w:hAnsi="Arial"/>
                <w:sz w:val="16"/>
                <w:szCs w:val="16"/>
              </w:rPr>
            </w:pPr>
            <w:r>
              <w:rPr>
                <w:rFonts w:ascii="Arial" w:eastAsia="Arial" w:hAnsi="Arial"/>
                <w:sz w:val="16"/>
                <w:szCs w:val="16"/>
              </w:rPr>
              <w:t>32.670,30</w:t>
            </w:r>
          </w:p>
        </w:tc>
        <w:tc>
          <w:tcPr>
            <w:tcW w:w="1156" w:type="dxa"/>
            <w:tcBorders>
              <w:top w:val="single" w:sz="4" w:space="0" w:color="000000"/>
              <w:left w:val="single" w:sz="4" w:space="0" w:color="000000"/>
              <w:bottom w:val="single" w:sz="4" w:space="0" w:color="000000"/>
            </w:tcBorders>
            <w:shd w:val="clear" w:color="auto" w:fill="auto"/>
          </w:tcPr>
          <w:p w14:paraId="76451BC4"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544727A9" w14:textId="4423C9DD" w:rsidR="00D279B8" w:rsidRDefault="00D279B8" w:rsidP="00D279B8">
            <w:pPr>
              <w:spacing w:after="120"/>
              <w:jc w:val="right"/>
              <w:rPr>
                <w:rFonts w:ascii="Arial" w:eastAsia="Arial" w:hAnsi="Arial"/>
                <w:sz w:val="16"/>
                <w:szCs w:val="16"/>
              </w:rPr>
            </w:pPr>
            <w:r>
              <w:rPr>
                <w:rFonts w:ascii="Arial" w:eastAsia="Arial" w:hAnsi="Arial"/>
                <w:sz w:val="16"/>
                <w:szCs w:val="16"/>
              </w:rPr>
              <w:t>32.670,30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48C9692B" w14:textId="34374E9E"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49803F7D"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6313A71E" w14:textId="3E34199E" w:rsidR="00D279B8" w:rsidRDefault="00D279B8" w:rsidP="00D279B8">
            <w:pPr>
              <w:spacing w:after="120"/>
              <w:jc w:val="both"/>
              <w:rPr>
                <w:rFonts w:ascii="Arial" w:eastAsia="Arial" w:hAnsi="Arial"/>
                <w:sz w:val="16"/>
                <w:szCs w:val="16"/>
              </w:rPr>
            </w:pPr>
            <w:r>
              <w:rPr>
                <w:rFonts w:ascii="Arial" w:eastAsia="Arial" w:hAnsi="Arial"/>
                <w:sz w:val="16"/>
                <w:szCs w:val="16"/>
              </w:rPr>
              <w:t>AYUNTAMIENTO DE MAZO</w:t>
            </w:r>
          </w:p>
        </w:tc>
        <w:tc>
          <w:tcPr>
            <w:tcW w:w="781" w:type="dxa"/>
            <w:tcBorders>
              <w:top w:val="single" w:sz="4" w:space="0" w:color="000000"/>
              <w:left w:val="single" w:sz="4" w:space="0" w:color="000000"/>
              <w:bottom w:val="single" w:sz="4" w:space="0" w:color="000000"/>
            </w:tcBorders>
            <w:shd w:val="clear" w:color="auto" w:fill="auto"/>
          </w:tcPr>
          <w:p w14:paraId="03FF2263" w14:textId="54C79471"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6DD6E66F" w14:textId="56F9BCD5"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6853328C" w14:textId="2AAA4527" w:rsidR="00D279B8" w:rsidRDefault="00D279B8" w:rsidP="00D279B8">
            <w:pPr>
              <w:spacing w:after="120"/>
              <w:jc w:val="right"/>
              <w:rPr>
                <w:rFonts w:ascii="Arial" w:eastAsia="Arial" w:hAnsi="Arial"/>
                <w:sz w:val="16"/>
                <w:szCs w:val="16"/>
              </w:rPr>
            </w:pPr>
            <w:r>
              <w:rPr>
                <w:rFonts w:ascii="Arial" w:eastAsia="Arial" w:hAnsi="Arial"/>
                <w:sz w:val="16"/>
                <w:szCs w:val="16"/>
              </w:rPr>
              <w:t>3.000,00</w:t>
            </w:r>
          </w:p>
        </w:tc>
        <w:tc>
          <w:tcPr>
            <w:tcW w:w="1109" w:type="dxa"/>
            <w:tcBorders>
              <w:top w:val="single" w:sz="4" w:space="0" w:color="000000"/>
              <w:left w:val="single" w:sz="4" w:space="0" w:color="000000"/>
              <w:bottom w:val="single" w:sz="4" w:space="0" w:color="000000"/>
            </w:tcBorders>
            <w:shd w:val="clear" w:color="auto" w:fill="auto"/>
          </w:tcPr>
          <w:p w14:paraId="5AC7195F"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23253CA9" w14:textId="7C79175A" w:rsidR="00D279B8" w:rsidRDefault="00D279B8" w:rsidP="00D279B8">
            <w:pPr>
              <w:spacing w:after="120"/>
              <w:jc w:val="right"/>
              <w:rPr>
                <w:rFonts w:ascii="Arial" w:eastAsia="Arial" w:hAnsi="Arial"/>
                <w:sz w:val="16"/>
                <w:szCs w:val="16"/>
              </w:rPr>
            </w:pPr>
            <w:r>
              <w:rPr>
                <w:rFonts w:ascii="Arial" w:eastAsia="Arial" w:hAnsi="Arial"/>
                <w:sz w:val="16"/>
                <w:szCs w:val="16"/>
              </w:rPr>
              <w:t>3.000,00</w:t>
            </w:r>
          </w:p>
        </w:tc>
        <w:tc>
          <w:tcPr>
            <w:tcW w:w="1156" w:type="dxa"/>
            <w:tcBorders>
              <w:top w:val="single" w:sz="4" w:space="0" w:color="000000"/>
              <w:left w:val="single" w:sz="4" w:space="0" w:color="000000"/>
              <w:bottom w:val="single" w:sz="4" w:space="0" w:color="000000"/>
            </w:tcBorders>
            <w:shd w:val="clear" w:color="auto" w:fill="auto"/>
          </w:tcPr>
          <w:p w14:paraId="6694EF7E"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7AB49547" w14:textId="62DE21F2" w:rsidR="00D279B8" w:rsidRDefault="00D279B8" w:rsidP="00D279B8">
            <w:pPr>
              <w:spacing w:after="120"/>
              <w:jc w:val="right"/>
              <w:rPr>
                <w:rFonts w:ascii="Arial" w:eastAsia="Arial" w:hAnsi="Arial"/>
                <w:sz w:val="16"/>
                <w:szCs w:val="16"/>
              </w:rPr>
            </w:pPr>
            <w:r>
              <w:rPr>
                <w:rFonts w:ascii="Arial" w:eastAsia="Arial" w:hAnsi="Arial"/>
                <w:sz w:val="16"/>
                <w:szCs w:val="16"/>
              </w:rPr>
              <w:t>3.000,00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CCFC332" w14:textId="48CFDE49"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0E491D5E"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2F08D7B4" w14:textId="7D41498B" w:rsidR="00D279B8" w:rsidRDefault="00D279B8" w:rsidP="00D279B8">
            <w:pPr>
              <w:spacing w:after="120"/>
              <w:jc w:val="both"/>
              <w:rPr>
                <w:rFonts w:ascii="Arial" w:eastAsia="Arial" w:hAnsi="Arial"/>
                <w:sz w:val="16"/>
                <w:szCs w:val="16"/>
              </w:rPr>
            </w:pPr>
            <w:r>
              <w:rPr>
                <w:rFonts w:ascii="Arial" w:eastAsia="Arial" w:hAnsi="Arial"/>
                <w:sz w:val="16"/>
                <w:szCs w:val="16"/>
              </w:rPr>
              <w:t>AYUNTAMIENTO DE TIJARAFE</w:t>
            </w:r>
          </w:p>
        </w:tc>
        <w:tc>
          <w:tcPr>
            <w:tcW w:w="781" w:type="dxa"/>
            <w:tcBorders>
              <w:top w:val="single" w:sz="4" w:space="0" w:color="000000"/>
              <w:left w:val="single" w:sz="4" w:space="0" w:color="000000"/>
              <w:bottom w:val="single" w:sz="4" w:space="0" w:color="000000"/>
            </w:tcBorders>
            <w:shd w:val="clear" w:color="auto" w:fill="auto"/>
          </w:tcPr>
          <w:p w14:paraId="0147F01B" w14:textId="259B070F"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3FD2FBDF" w14:textId="3488ED99"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1C157F78" w14:textId="21DB19DB" w:rsidR="00D279B8" w:rsidRDefault="00D279B8" w:rsidP="00D279B8">
            <w:pPr>
              <w:spacing w:after="120"/>
              <w:jc w:val="right"/>
              <w:rPr>
                <w:rFonts w:ascii="Arial" w:eastAsia="Arial" w:hAnsi="Arial"/>
                <w:sz w:val="16"/>
                <w:szCs w:val="16"/>
              </w:rPr>
            </w:pPr>
            <w:r>
              <w:rPr>
                <w:rFonts w:ascii="Arial" w:eastAsia="Arial" w:hAnsi="Arial"/>
                <w:sz w:val="16"/>
                <w:szCs w:val="16"/>
              </w:rPr>
              <w:t>1.000,00</w:t>
            </w:r>
          </w:p>
        </w:tc>
        <w:tc>
          <w:tcPr>
            <w:tcW w:w="1109" w:type="dxa"/>
            <w:tcBorders>
              <w:top w:val="single" w:sz="4" w:space="0" w:color="000000"/>
              <w:left w:val="single" w:sz="4" w:space="0" w:color="000000"/>
              <w:bottom w:val="single" w:sz="4" w:space="0" w:color="000000"/>
            </w:tcBorders>
            <w:shd w:val="clear" w:color="auto" w:fill="auto"/>
          </w:tcPr>
          <w:p w14:paraId="7FC7DB48"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31345E4E" w14:textId="4C81DFB1" w:rsidR="00D279B8" w:rsidRDefault="00D279B8" w:rsidP="00D279B8">
            <w:pPr>
              <w:spacing w:after="120"/>
              <w:jc w:val="right"/>
              <w:rPr>
                <w:rFonts w:ascii="Arial" w:eastAsia="Arial" w:hAnsi="Arial"/>
                <w:sz w:val="16"/>
                <w:szCs w:val="16"/>
              </w:rPr>
            </w:pPr>
            <w:r>
              <w:rPr>
                <w:rFonts w:ascii="Arial" w:eastAsia="Arial" w:hAnsi="Arial"/>
                <w:sz w:val="16"/>
                <w:szCs w:val="16"/>
              </w:rPr>
              <w:t>1.000,00</w:t>
            </w:r>
          </w:p>
        </w:tc>
        <w:tc>
          <w:tcPr>
            <w:tcW w:w="1156" w:type="dxa"/>
            <w:tcBorders>
              <w:top w:val="single" w:sz="4" w:space="0" w:color="000000"/>
              <w:left w:val="single" w:sz="4" w:space="0" w:color="000000"/>
              <w:bottom w:val="single" w:sz="4" w:space="0" w:color="000000"/>
            </w:tcBorders>
            <w:shd w:val="clear" w:color="auto" w:fill="auto"/>
          </w:tcPr>
          <w:p w14:paraId="4112A7A2"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03B5CEC4" w14:textId="110EA45B" w:rsidR="00D279B8" w:rsidRDefault="00D279B8" w:rsidP="00D279B8">
            <w:pPr>
              <w:spacing w:after="120"/>
              <w:jc w:val="right"/>
              <w:rPr>
                <w:rFonts w:ascii="Arial" w:eastAsia="Arial" w:hAnsi="Arial"/>
                <w:sz w:val="16"/>
                <w:szCs w:val="16"/>
              </w:rPr>
            </w:pPr>
            <w:r>
              <w:rPr>
                <w:rFonts w:ascii="Arial" w:eastAsia="Arial" w:hAnsi="Arial"/>
                <w:sz w:val="16"/>
                <w:szCs w:val="16"/>
              </w:rPr>
              <w:t>1.000,00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0C9F1AB" w14:textId="698F7D05"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76E4122D"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208480E8" w14:textId="0AAACA8E" w:rsidR="00D279B8" w:rsidRDefault="00D279B8" w:rsidP="00D279B8">
            <w:pPr>
              <w:spacing w:after="120"/>
              <w:jc w:val="both"/>
              <w:rPr>
                <w:rFonts w:ascii="Arial" w:eastAsia="Arial" w:hAnsi="Arial"/>
                <w:sz w:val="16"/>
                <w:szCs w:val="16"/>
              </w:rPr>
            </w:pPr>
            <w:r>
              <w:rPr>
                <w:rFonts w:ascii="Arial" w:eastAsia="Arial" w:hAnsi="Arial"/>
                <w:sz w:val="16"/>
                <w:szCs w:val="16"/>
              </w:rPr>
              <w:t>FUNDACION LA CAJA DE CANARIAS</w:t>
            </w:r>
          </w:p>
        </w:tc>
        <w:tc>
          <w:tcPr>
            <w:tcW w:w="781" w:type="dxa"/>
            <w:tcBorders>
              <w:top w:val="single" w:sz="4" w:space="0" w:color="000000"/>
              <w:left w:val="single" w:sz="4" w:space="0" w:color="000000"/>
              <w:bottom w:val="single" w:sz="4" w:space="0" w:color="000000"/>
            </w:tcBorders>
            <w:shd w:val="clear" w:color="auto" w:fill="auto"/>
          </w:tcPr>
          <w:p w14:paraId="16521236" w14:textId="5A8B15DA"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65915CFF" w14:textId="45E12576"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14A98DC0" w14:textId="28E8153C" w:rsidR="00D279B8" w:rsidRDefault="00D279B8" w:rsidP="00D279B8">
            <w:pPr>
              <w:spacing w:after="120"/>
              <w:jc w:val="right"/>
              <w:rPr>
                <w:rFonts w:ascii="Arial" w:eastAsia="Arial" w:hAnsi="Arial"/>
                <w:sz w:val="16"/>
                <w:szCs w:val="16"/>
              </w:rPr>
            </w:pPr>
            <w:r>
              <w:rPr>
                <w:rFonts w:ascii="Arial" w:eastAsia="Arial" w:hAnsi="Arial"/>
                <w:sz w:val="16"/>
                <w:szCs w:val="16"/>
              </w:rPr>
              <w:t>3.800,00</w:t>
            </w:r>
          </w:p>
        </w:tc>
        <w:tc>
          <w:tcPr>
            <w:tcW w:w="1109" w:type="dxa"/>
            <w:tcBorders>
              <w:top w:val="single" w:sz="4" w:space="0" w:color="000000"/>
              <w:left w:val="single" w:sz="4" w:space="0" w:color="000000"/>
              <w:bottom w:val="single" w:sz="4" w:space="0" w:color="000000"/>
            </w:tcBorders>
            <w:shd w:val="clear" w:color="auto" w:fill="auto"/>
          </w:tcPr>
          <w:p w14:paraId="47AFB825"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3B384287" w14:textId="2D6F56DA" w:rsidR="00D279B8" w:rsidRDefault="00D279B8" w:rsidP="00D279B8">
            <w:pPr>
              <w:spacing w:after="120"/>
              <w:jc w:val="right"/>
              <w:rPr>
                <w:rFonts w:ascii="Arial" w:eastAsia="Arial" w:hAnsi="Arial"/>
                <w:sz w:val="16"/>
                <w:szCs w:val="16"/>
              </w:rPr>
            </w:pPr>
            <w:r>
              <w:rPr>
                <w:rFonts w:ascii="Arial" w:eastAsia="Arial" w:hAnsi="Arial"/>
                <w:sz w:val="16"/>
                <w:szCs w:val="16"/>
              </w:rPr>
              <w:t>3.800,00</w:t>
            </w:r>
          </w:p>
        </w:tc>
        <w:tc>
          <w:tcPr>
            <w:tcW w:w="1156" w:type="dxa"/>
            <w:tcBorders>
              <w:top w:val="single" w:sz="4" w:space="0" w:color="000000"/>
              <w:left w:val="single" w:sz="4" w:space="0" w:color="000000"/>
              <w:bottom w:val="single" w:sz="4" w:space="0" w:color="000000"/>
            </w:tcBorders>
            <w:shd w:val="clear" w:color="auto" w:fill="auto"/>
          </w:tcPr>
          <w:p w14:paraId="785CFBC6"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2233C6C1" w14:textId="5CB6AD4E" w:rsidR="00D279B8" w:rsidRDefault="00D279B8" w:rsidP="00D279B8">
            <w:pPr>
              <w:spacing w:after="120"/>
              <w:jc w:val="right"/>
              <w:rPr>
                <w:rFonts w:ascii="Arial" w:eastAsia="Arial" w:hAnsi="Arial"/>
                <w:sz w:val="16"/>
                <w:szCs w:val="16"/>
              </w:rPr>
            </w:pPr>
            <w:r>
              <w:rPr>
                <w:rFonts w:ascii="Arial" w:eastAsia="Arial" w:hAnsi="Arial"/>
                <w:sz w:val="16"/>
                <w:szCs w:val="16"/>
              </w:rPr>
              <w:t>3.800,00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375C9C47" w14:textId="416378D3"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71968163" w14:textId="77777777" w:rsidTr="00745328">
        <w:trPr>
          <w:trHeight w:val="525"/>
        </w:trPr>
        <w:tc>
          <w:tcPr>
            <w:tcW w:w="1749" w:type="dxa"/>
            <w:tcBorders>
              <w:top w:val="single" w:sz="4" w:space="0" w:color="000000"/>
              <w:left w:val="single" w:sz="4" w:space="0" w:color="000000"/>
              <w:bottom w:val="single" w:sz="4" w:space="0" w:color="000000"/>
            </w:tcBorders>
            <w:shd w:val="clear" w:color="auto" w:fill="auto"/>
          </w:tcPr>
          <w:p w14:paraId="07BDA434" w14:textId="7AC6EA35" w:rsidR="00D279B8" w:rsidRDefault="00D279B8" w:rsidP="00D279B8">
            <w:pPr>
              <w:spacing w:after="120"/>
              <w:jc w:val="both"/>
              <w:rPr>
                <w:rFonts w:ascii="Arial" w:eastAsia="Arial" w:hAnsi="Arial"/>
                <w:sz w:val="16"/>
                <w:szCs w:val="16"/>
              </w:rPr>
            </w:pPr>
            <w:r>
              <w:rPr>
                <w:rFonts w:ascii="Arial" w:eastAsia="Arial" w:hAnsi="Arial"/>
                <w:sz w:val="16"/>
                <w:szCs w:val="16"/>
              </w:rPr>
              <w:t>SUBVENCION MINISTERIO DERECHOS SOCIALES</w:t>
            </w:r>
          </w:p>
        </w:tc>
        <w:tc>
          <w:tcPr>
            <w:tcW w:w="781" w:type="dxa"/>
            <w:tcBorders>
              <w:top w:val="single" w:sz="4" w:space="0" w:color="000000"/>
              <w:left w:val="single" w:sz="4" w:space="0" w:color="000000"/>
              <w:bottom w:val="single" w:sz="4" w:space="0" w:color="000000"/>
            </w:tcBorders>
            <w:shd w:val="clear" w:color="auto" w:fill="auto"/>
          </w:tcPr>
          <w:p w14:paraId="11511345" w14:textId="652B5A21"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top w:val="single" w:sz="4" w:space="0" w:color="000000"/>
              <w:left w:val="single" w:sz="4" w:space="0" w:color="000000"/>
              <w:bottom w:val="single" w:sz="4" w:space="0" w:color="000000"/>
            </w:tcBorders>
            <w:shd w:val="clear" w:color="auto" w:fill="auto"/>
          </w:tcPr>
          <w:p w14:paraId="6E5CF044" w14:textId="4DB6D4DA"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top w:val="single" w:sz="4" w:space="0" w:color="000000"/>
              <w:left w:val="single" w:sz="4" w:space="0" w:color="000000"/>
              <w:bottom w:val="single" w:sz="4" w:space="0" w:color="000000"/>
            </w:tcBorders>
            <w:shd w:val="clear" w:color="auto" w:fill="auto"/>
          </w:tcPr>
          <w:p w14:paraId="7E7A555D" w14:textId="5BE524FE" w:rsidR="00D279B8" w:rsidRDefault="00D279B8" w:rsidP="00D279B8">
            <w:pPr>
              <w:spacing w:after="120"/>
              <w:jc w:val="right"/>
              <w:rPr>
                <w:rFonts w:ascii="Arial" w:eastAsia="Arial" w:hAnsi="Arial"/>
                <w:sz w:val="16"/>
                <w:szCs w:val="16"/>
              </w:rPr>
            </w:pPr>
            <w:r>
              <w:rPr>
                <w:rFonts w:ascii="Arial" w:eastAsia="Arial" w:hAnsi="Arial"/>
                <w:sz w:val="16"/>
                <w:szCs w:val="16"/>
              </w:rPr>
              <w:t>31.323,90</w:t>
            </w:r>
          </w:p>
        </w:tc>
        <w:tc>
          <w:tcPr>
            <w:tcW w:w="1109" w:type="dxa"/>
            <w:tcBorders>
              <w:top w:val="single" w:sz="4" w:space="0" w:color="000000"/>
              <w:left w:val="single" w:sz="4" w:space="0" w:color="000000"/>
              <w:bottom w:val="single" w:sz="4" w:space="0" w:color="000000"/>
            </w:tcBorders>
            <w:shd w:val="clear" w:color="auto" w:fill="auto"/>
          </w:tcPr>
          <w:p w14:paraId="3629C9F2" w14:textId="77777777" w:rsidR="00D279B8" w:rsidRDefault="00D279B8" w:rsidP="00D279B8">
            <w:pPr>
              <w:spacing w:after="120"/>
              <w:jc w:val="right"/>
              <w:rPr>
                <w:rFonts w:ascii="Arial" w:eastAsia="Arial" w:hAnsi="Arial"/>
                <w:sz w:val="16"/>
                <w:szCs w:val="16"/>
              </w:rPr>
            </w:pPr>
          </w:p>
        </w:tc>
        <w:tc>
          <w:tcPr>
            <w:tcW w:w="1125" w:type="dxa"/>
            <w:tcBorders>
              <w:top w:val="single" w:sz="4" w:space="0" w:color="000000"/>
              <w:left w:val="single" w:sz="4" w:space="0" w:color="000000"/>
              <w:bottom w:val="single" w:sz="4" w:space="0" w:color="000000"/>
            </w:tcBorders>
            <w:shd w:val="clear" w:color="auto" w:fill="auto"/>
          </w:tcPr>
          <w:p w14:paraId="7C3517CF" w14:textId="2363C2F6" w:rsidR="00D279B8" w:rsidRDefault="00D279B8" w:rsidP="00D279B8">
            <w:pPr>
              <w:spacing w:after="120"/>
              <w:jc w:val="right"/>
              <w:rPr>
                <w:rFonts w:ascii="Arial" w:eastAsia="Arial" w:hAnsi="Arial"/>
                <w:sz w:val="16"/>
                <w:szCs w:val="16"/>
              </w:rPr>
            </w:pPr>
            <w:r>
              <w:rPr>
                <w:rFonts w:ascii="Arial" w:eastAsia="Arial" w:hAnsi="Arial"/>
                <w:sz w:val="16"/>
                <w:szCs w:val="16"/>
              </w:rPr>
              <w:t>31.323,90</w:t>
            </w:r>
          </w:p>
        </w:tc>
        <w:tc>
          <w:tcPr>
            <w:tcW w:w="1156" w:type="dxa"/>
            <w:tcBorders>
              <w:top w:val="single" w:sz="4" w:space="0" w:color="000000"/>
              <w:left w:val="single" w:sz="4" w:space="0" w:color="000000"/>
              <w:bottom w:val="single" w:sz="4" w:space="0" w:color="000000"/>
            </w:tcBorders>
            <w:shd w:val="clear" w:color="auto" w:fill="auto"/>
          </w:tcPr>
          <w:p w14:paraId="1BDF6AAB" w14:textId="77777777" w:rsidR="00D279B8" w:rsidRDefault="00D279B8" w:rsidP="00D279B8">
            <w:pPr>
              <w:spacing w:after="120"/>
              <w:jc w:val="right"/>
              <w:rPr>
                <w:rFonts w:ascii="Arial" w:eastAsia="Arial" w:hAnsi="Arial"/>
                <w:sz w:val="16"/>
                <w:szCs w:val="16"/>
              </w:rPr>
            </w:pPr>
          </w:p>
        </w:tc>
        <w:tc>
          <w:tcPr>
            <w:tcW w:w="1281" w:type="dxa"/>
            <w:tcBorders>
              <w:top w:val="single" w:sz="4" w:space="0" w:color="000000"/>
              <w:left w:val="single" w:sz="4" w:space="0" w:color="000000"/>
              <w:bottom w:val="single" w:sz="4" w:space="0" w:color="000000"/>
            </w:tcBorders>
            <w:shd w:val="clear" w:color="auto" w:fill="auto"/>
          </w:tcPr>
          <w:p w14:paraId="650BEF5F" w14:textId="597AB48D" w:rsidR="00D279B8" w:rsidRDefault="00D279B8" w:rsidP="00D279B8">
            <w:pPr>
              <w:spacing w:after="120"/>
              <w:jc w:val="right"/>
              <w:rPr>
                <w:rFonts w:ascii="Arial" w:eastAsia="Arial" w:hAnsi="Arial"/>
                <w:sz w:val="16"/>
                <w:szCs w:val="16"/>
              </w:rPr>
            </w:pPr>
            <w:r>
              <w:rPr>
                <w:rFonts w:ascii="Arial" w:eastAsia="Arial" w:hAnsi="Arial"/>
                <w:sz w:val="16"/>
                <w:szCs w:val="16"/>
              </w:rPr>
              <w:t>31.323,90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15EAF3C5" w14:textId="5CA5D3B9"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r w:rsidR="00D279B8" w14:paraId="4F833F1C" w14:textId="77777777" w:rsidTr="00745328">
        <w:trPr>
          <w:trHeight w:val="525"/>
        </w:trPr>
        <w:tc>
          <w:tcPr>
            <w:tcW w:w="1749" w:type="dxa"/>
            <w:tcBorders>
              <w:left w:val="single" w:sz="4" w:space="0" w:color="000000"/>
              <w:bottom w:val="single" w:sz="4" w:space="0" w:color="000000"/>
            </w:tcBorders>
            <w:shd w:val="clear" w:color="auto" w:fill="auto"/>
          </w:tcPr>
          <w:p w14:paraId="6DBAE87A" w14:textId="77777777" w:rsidR="00D279B8" w:rsidRDefault="00D279B8" w:rsidP="00D279B8">
            <w:pPr>
              <w:spacing w:after="120"/>
              <w:jc w:val="both"/>
              <w:rPr>
                <w:rFonts w:ascii="Arial" w:eastAsia="Arial" w:hAnsi="Arial"/>
                <w:sz w:val="16"/>
                <w:szCs w:val="16"/>
              </w:rPr>
            </w:pPr>
            <w:r>
              <w:rPr>
                <w:rFonts w:ascii="Arial" w:eastAsia="Arial" w:hAnsi="Arial"/>
                <w:sz w:val="16"/>
                <w:szCs w:val="16"/>
              </w:rPr>
              <w:t>COLABORACIONES</w:t>
            </w:r>
          </w:p>
        </w:tc>
        <w:tc>
          <w:tcPr>
            <w:tcW w:w="781" w:type="dxa"/>
            <w:tcBorders>
              <w:left w:val="single" w:sz="4" w:space="0" w:color="000000"/>
              <w:bottom w:val="single" w:sz="4" w:space="0" w:color="000000"/>
            </w:tcBorders>
            <w:shd w:val="clear" w:color="auto" w:fill="auto"/>
          </w:tcPr>
          <w:p w14:paraId="367571F4" w14:textId="12F832F2"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70" w:type="dxa"/>
            <w:tcBorders>
              <w:left w:val="single" w:sz="4" w:space="0" w:color="000000"/>
              <w:bottom w:val="single" w:sz="4" w:space="0" w:color="000000"/>
            </w:tcBorders>
            <w:shd w:val="clear" w:color="auto" w:fill="auto"/>
          </w:tcPr>
          <w:p w14:paraId="52A16B31" w14:textId="2A1BB431" w:rsidR="00D279B8" w:rsidRDefault="00D279B8" w:rsidP="00D279B8">
            <w:pPr>
              <w:spacing w:after="120"/>
              <w:jc w:val="center"/>
              <w:rPr>
                <w:rFonts w:ascii="Arial" w:eastAsia="Arial" w:hAnsi="Arial"/>
                <w:sz w:val="16"/>
                <w:szCs w:val="16"/>
              </w:rPr>
            </w:pPr>
            <w:r>
              <w:rPr>
                <w:rFonts w:ascii="Arial" w:eastAsia="Arial" w:hAnsi="Arial"/>
                <w:sz w:val="16"/>
                <w:szCs w:val="16"/>
              </w:rPr>
              <w:t>2022</w:t>
            </w:r>
          </w:p>
        </w:tc>
        <w:tc>
          <w:tcPr>
            <w:tcW w:w="1191" w:type="dxa"/>
            <w:tcBorders>
              <w:left w:val="single" w:sz="4" w:space="0" w:color="000000"/>
              <w:bottom w:val="single" w:sz="4" w:space="0" w:color="000000"/>
            </w:tcBorders>
            <w:shd w:val="clear" w:color="auto" w:fill="auto"/>
          </w:tcPr>
          <w:p w14:paraId="159A1091" w14:textId="7CAEBBB2" w:rsidR="00D279B8" w:rsidRDefault="00D279B8" w:rsidP="00D279B8">
            <w:pPr>
              <w:spacing w:after="120"/>
              <w:jc w:val="right"/>
              <w:rPr>
                <w:rFonts w:ascii="Arial" w:eastAsia="Arial" w:hAnsi="Arial"/>
                <w:sz w:val="16"/>
                <w:szCs w:val="16"/>
              </w:rPr>
            </w:pPr>
            <w:r>
              <w:rPr>
                <w:rFonts w:ascii="Arial" w:eastAsia="Arial" w:hAnsi="Arial"/>
                <w:sz w:val="16"/>
                <w:szCs w:val="16"/>
              </w:rPr>
              <w:t>31.948,70</w:t>
            </w:r>
          </w:p>
        </w:tc>
        <w:tc>
          <w:tcPr>
            <w:tcW w:w="1109" w:type="dxa"/>
            <w:tcBorders>
              <w:left w:val="single" w:sz="4" w:space="0" w:color="000000"/>
              <w:bottom w:val="single" w:sz="4" w:space="0" w:color="000000"/>
            </w:tcBorders>
            <w:shd w:val="clear" w:color="auto" w:fill="auto"/>
          </w:tcPr>
          <w:p w14:paraId="527A5561" w14:textId="77777777" w:rsidR="00D279B8" w:rsidRDefault="00D279B8" w:rsidP="00D279B8">
            <w:pPr>
              <w:spacing w:after="120"/>
              <w:jc w:val="right"/>
              <w:rPr>
                <w:rFonts w:ascii="Arial" w:eastAsia="Arial" w:hAnsi="Arial"/>
                <w:sz w:val="16"/>
                <w:szCs w:val="16"/>
              </w:rPr>
            </w:pPr>
          </w:p>
        </w:tc>
        <w:tc>
          <w:tcPr>
            <w:tcW w:w="1125" w:type="dxa"/>
            <w:tcBorders>
              <w:left w:val="single" w:sz="4" w:space="0" w:color="000000"/>
              <w:bottom w:val="single" w:sz="4" w:space="0" w:color="000000"/>
            </w:tcBorders>
            <w:shd w:val="clear" w:color="auto" w:fill="auto"/>
          </w:tcPr>
          <w:p w14:paraId="3A2A47C0" w14:textId="51D913AB" w:rsidR="00D279B8" w:rsidRDefault="00D279B8" w:rsidP="00D279B8">
            <w:pPr>
              <w:spacing w:after="120"/>
              <w:jc w:val="right"/>
              <w:rPr>
                <w:rFonts w:ascii="Arial" w:eastAsia="Arial" w:hAnsi="Arial"/>
                <w:sz w:val="16"/>
                <w:szCs w:val="16"/>
              </w:rPr>
            </w:pPr>
            <w:r>
              <w:rPr>
                <w:rFonts w:ascii="Arial" w:eastAsia="Arial" w:hAnsi="Arial"/>
                <w:sz w:val="16"/>
                <w:szCs w:val="16"/>
              </w:rPr>
              <w:t>31.948,70</w:t>
            </w:r>
          </w:p>
        </w:tc>
        <w:tc>
          <w:tcPr>
            <w:tcW w:w="1156" w:type="dxa"/>
            <w:tcBorders>
              <w:left w:val="single" w:sz="4" w:space="0" w:color="000000"/>
              <w:bottom w:val="single" w:sz="4" w:space="0" w:color="000000"/>
            </w:tcBorders>
            <w:shd w:val="clear" w:color="auto" w:fill="auto"/>
          </w:tcPr>
          <w:p w14:paraId="030F5E9B" w14:textId="77777777" w:rsidR="00D279B8" w:rsidRDefault="00D279B8" w:rsidP="00D279B8">
            <w:pPr>
              <w:spacing w:after="120"/>
              <w:jc w:val="right"/>
              <w:rPr>
                <w:rFonts w:ascii="Arial" w:eastAsia="Arial" w:hAnsi="Arial"/>
                <w:sz w:val="16"/>
                <w:szCs w:val="16"/>
              </w:rPr>
            </w:pPr>
          </w:p>
        </w:tc>
        <w:tc>
          <w:tcPr>
            <w:tcW w:w="1281" w:type="dxa"/>
            <w:tcBorders>
              <w:left w:val="single" w:sz="4" w:space="0" w:color="000000"/>
              <w:bottom w:val="single" w:sz="4" w:space="0" w:color="000000"/>
            </w:tcBorders>
            <w:shd w:val="clear" w:color="auto" w:fill="auto"/>
          </w:tcPr>
          <w:p w14:paraId="7FAD0937" w14:textId="36E91B99" w:rsidR="00D279B8" w:rsidRDefault="00D279B8" w:rsidP="00D279B8">
            <w:pPr>
              <w:spacing w:after="120"/>
              <w:jc w:val="right"/>
              <w:rPr>
                <w:rFonts w:ascii="Arial" w:eastAsia="Arial" w:hAnsi="Arial"/>
                <w:sz w:val="16"/>
                <w:szCs w:val="16"/>
              </w:rPr>
            </w:pPr>
            <w:r>
              <w:rPr>
                <w:rFonts w:ascii="Arial" w:eastAsia="Arial" w:hAnsi="Arial"/>
                <w:sz w:val="16"/>
                <w:szCs w:val="16"/>
              </w:rPr>
              <w:t>31.948,70</w:t>
            </w:r>
          </w:p>
        </w:tc>
        <w:tc>
          <w:tcPr>
            <w:tcW w:w="1161" w:type="dxa"/>
            <w:tcBorders>
              <w:left w:val="single" w:sz="4" w:space="0" w:color="000000"/>
              <w:bottom w:val="single" w:sz="4" w:space="0" w:color="000000"/>
              <w:right w:val="single" w:sz="4" w:space="0" w:color="000000"/>
            </w:tcBorders>
            <w:shd w:val="clear" w:color="auto" w:fill="auto"/>
          </w:tcPr>
          <w:p w14:paraId="2C4789EE" w14:textId="77777777" w:rsidR="00D279B8" w:rsidRDefault="00D279B8" w:rsidP="00D279B8">
            <w:pPr>
              <w:spacing w:after="120"/>
              <w:jc w:val="right"/>
              <w:rPr>
                <w:rFonts w:ascii="Arial" w:eastAsia="Arial" w:hAnsi="Arial"/>
                <w:sz w:val="16"/>
                <w:szCs w:val="16"/>
              </w:rPr>
            </w:pPr>
            <w:r>
              <w:rPr>
                <w:rFonts w:ascii="Arial" w:eastAsia="Arial" w:hAnsi="Arial"/>
                <w:sz w:val="16"/>
                <w:szCs w:val="16"/>
              </w:rPr>
              <w:t>0,00</w:t>
            </w:r>
          </w:p>
        </w:tc>
      </w:tr>
    </w:tbl>
    <w:p w14:paraId="7918F23B" w14:textId="77777777" w:rsidR="00DE34DE" w:rsidRDefault="00DE34DE" w:rsidP="00DE34DE">
      <w:pPr>
        <w:pStyle w:val="NormalWeb"/>
        <w:spacing w:before="240" w:beforeAutospacing="0" w:after="120" w:afterAutospacing="0"/>
        <w:rPr>
          <w:rFonts w:ascii="Arial" w:hAnsi="Arial" w:cs="Arial"/>
          <w:color w:val="1C4D50"/>
          <w:sz w:val="48"/>
          <w:szCs w:val="48"/>
        </w:rPr>
      </w:pPr>
    </w:p>
    <w:p w14:paraId="4D11B233" w14:textId="77777777" w:rsidR="00DE34DE" w:rsidRDefault="00DE34DE" w:rsidP="00DE34DE">
      <w:pPr>
        <w:spacing w:after="120"/>
        <w:jc w:val="both"/>
        <w:rPr>
          <w:rFonts w:ascii="Arial" w:eastAsia="Arial" w:hAnsi="Arial"/>
          <w:b/>
        </w:rPr>
      </w:pPr>
      <w:r>
        <w:rPr>
          <w:rFonts w:ascii="Arial" w:eastAsia="Arial" w:hAnsi="Arial"/>
          <w:b/>
        </w:rPr>
        <w:t>Otras explicaciones:</w:t>
      </w:r>
    </w:p>
    <w:tbl>
      <w:tblPr>
        <w:tblW w:w="8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9"/>
        <w:gridCol w:w="1729"/>
        <w:gridCol w:w="1729"/>
        <w:gridCol w:w="1729"/>
        <w:gridCol w:w="1729"/>
      </w:tblGrid>
      <w:tr w:rsidR="00DE34DE" w14:paraId="5B460440" w14:textId="77777777" w:rsidTr="00745328">
        <w:tc>
          <w:tcPr>
            <w:tcW w:w="1729" w:type="dxa"/>
            <w:shd w:val="clear" w:color="auto" w:fill="auto"/>
            <w:vAlign w:val="center"/>
          </w:tcPr>
          <w:p w14:paraId="3AEE369A"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Denominación de la cuenta</w:t>
            </w:r>
          </w:p>
        </w:tc>
        <w:tc>
          <w:tcPr>
            <w:tcW w:w="1729" w:type="dxa"/>
            <w:shd w:val="clear" w:color="auto" w:fill="FF9900"/>
            <w:vAlign w:val="center"/>
          </w:tcPr>
          <w:p w14:paraId="5FB1973F"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Inicial</w:t>
            </w:r>
          </w:p>
        </w:tc>
        <w:tc>
          <w:tcPr>
            <w:tcW w:w="1729" w:type="dxa"/>
            <w:shd w:val="clear" w:color="auto" w:fill="FF9900"/>
            <w:vAlign w:val="center"/>
          </w:tcPr>
          <w:p w14:paraId="3B043BE8"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Entradas</w:t>
            </w:r>
          </w:p>
        </w:tc>
        <w:tc>
          <w:tcPr>
            <w:tcW w:w="1729" w:type="dxa"/>
            <w:shd w:val="clear" w:color="auto" w:fill="FF9900"/>
            <w:vAlign w:val="center"/>
          </w:tcPr>
          <w:p w14:paraId="2C7AFBF7"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Salidas</w:t>
            </w:r>
          </w:p>
        </w:tc>
        <w:tc>
          <w:tcPr>
            <w:tcW w:w="1729" w:type="dxa"/>
            <w:shd w:val="clear" w:color="auto" w:fill="FF9900"/>
            <w:vAlign w:val="center"/>
          </w:tcPr>
          <w:p w14:paraId="0520ED8E"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Saldo Final</w:t>
            </w:r>
          </w:p>
        </w:tc>
      </w:tr>
      <w:tr w:rsidR="00DE34DE" w14:paraId="402D9D38" w14:textId="77777777" w:rsidTr="00745328">
        <w:tc>
          <w:tcPr>
            <w:tcW w:w="1729" w:type="dxa"/>
            <w:shd w:val="clear" w:color="auto" w:fill="FF9900"/>
          </w:tcPr>
          <w:p w14:paraId="281DF6C6"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Subvenciones de capital</w:t>
            </w:r>
          </w:p>
        </w:tc>
        <w:tc>
          <w:tcPr>
            <w:tcW w:w="1729" w:type="dxa"/>
            <w:shd w:val="clear" w:color="auto" w:fill="auto"/>
            <w:vAlign w:val="center"/>
          </w:tcPr>
          <w:p w14:paraId="2090D682" w14:textId="2DC6ADB0" w:rsidR="00DE34DE" w:rsidRDefault="00D279B8" w:rsidP="00745328">
            <w:pPr>
              <w:spacing w:after="120"/>
              <w:jc w:val="center"/>
              <w:rPr>
                <w:rFonts w:ascii="Arial" w:eastAsia="Arial" w:hAnsi="Arial"/>
                <w:sz w:val="20"/>
                <w:szCs w:val="20"/>
              </w:rPr>
            </w:pPr>
            <w:r>
              <w:rPr>
                <w:rFonts w:ascii="Arial" w:eastAsia="Arial" w:hAnsi="Arial"/>
                <w:sz w:val="20"/>
                <w:szCs w:val="20"/>
              </w:rPr>
              <w:t>3.908,90</w:t>
            </w:r>
          </w:p>
        </w:tc>
        <w:tc>
          <w:tcPr>
            <w:tcW w:w="1729" w:type="dxa"/>
            <w:shd w:val="clear" w:color="auto" w:fill="auto"/>
            <w:vAlign w:val="center"/>
          </w:tcPr>
          <w:p w14:paraId="6F820520" w14:textId="0C41AAF6" w:rsidR="00DE34DE" w:rsidRDefault="00D279B8" w:rsidP="00745328">
            <w:pPr>
              <w:spacing w:after="120"/>
              <w:jc w:val="right"/>
              <w:rPr>
                <w:rFonts w:ascii="Arial" w:eastAsia="Arial" w:hAnsi="Arial"/>
                <w:sz w:val="18"/>
                <w:szCs w:val="18"/>
              </w:rPr>
            </w:pPr>
            <w:r>
              <w:rPr>
                <w:rFonts w:ascii="Arial" w:eastAsia="Arial" w:hAnsi="Arial"/>
                <w:sz w:val="18"/>
                <w:szCs w:val="18"/>
              </w:rPr>
              <w:t>5.000</w:t>
            </w:r>
            <w:r w:rsidR="00DE34DE">
              <w:rPr>
                <w:rFonts w:ascii="Arial" w:eastAsia="Arial" w:hAnsi="Arial"/>
                <w:sz w:val="18"/>
                <w:szCs w:val="18"/>
              </w:rPr>
              <w:t>,00</w:t>
            </w:r>
          </w:p>
        </w:tc>
        <w:tc>
          <w:tcPr>
            <w:tcW w:w="1729" w:type="dxa"/>
            <w:shd w:val="clear" w:color="auto" w:fill="auto"/>
            <w:vAlign w:val="center"/>
          </w:tcPr>
          <w:p w14:paraId="6A0B9CE6" w14:textId="2AA39A6D" w:rsidR="00DE34DE" w:rsidRDefault="00D279B8" w:rsidP="00745328">
            <w:pPr>
              <w:spacing w:after="120"/>
              <w:jc w:val="right"/>
              <w:rPr>
                <w:rFonts w:ascii="Arial" w:eastAsia="Arial" w:hAnsi="Arial"/>
                <w:sz w:val="18"/>
                <w:szCs w:val="18"/>
              </w:rPr>
            </w:pPr>
            <w:r>
              <w:rPr>
                <w:rFonts w:ascii="Arial" w:eastAsia="Arial" w:hAnsi="Arial"/>
                <w:sz w:val="18"/>
                <w:szCs w:val="18"/>
              </w:rPr>
              <w:t>1.648,95</w:t>
            </w:r>
          </w:p>
        </w:tc>
        <w:tc>
          <w:tcPr>
            <w:tcW w:w="1729" w:type="dxa"/>
            <w:shd w:val="clear" w:color="auto" w:fill="auto"/>
            <w:vAlign w:val="center"/>
          </w:tcPr>
          <w:p w14:paraId="5A8F228F" w14:textId="1565FBDB" w:rsidR="00DE34DE" w:rsidRDefault="00D279B8" w:rsidP="00745328">
            <w:pPr>
              <w:spacing w:after="120"/>
              <w:jc w:val="right"/>
              <w:rPr>
                <w:rFonts w:ascii="Arial" w:eastAsia="Arial" w:hAnsi="Arial"/>
                <w:sz w:val="18"/>
                <w:szCs w:val="18"/>
              </w:rPr>
            </w:pPr>
            <w:r>
              <w:rPr>
                <w:rFonts w:ascii="Arial" w:eastAsia="Arial" w:hAnsi="Arial"/>
                <w:sz w:val="18"/>
                <w:szCs w:val="18"/>
              </w:rPr>
              <w:t>7.259,95</w:t>
            </w:r>
          </w:p>
        </w:tc>
      </w:tr>
    </w:tbl>
    <w:p w14:paraId="30F53BF2" w14:textId="3A667C7F" w:rsidR="00DE34DE" w:rsidRDefault="00DE34DE" w:rsidP="00DE34DE">
      <w:pPr>
        <w:pStyle w:val="NormalWeb"/>
        <w:spacing w:before="240" w:beforeAutospacing="0" w:after="120" w:afterAutospacing="0"/>
        <w:rPr>
          <w:rFonts w:ascii="Arial" w:hAnsi="Arial" w:cs="Arial"/>
          <w:color w:val="1C4D50"/>
          <w:sz w:val="48"/>
          <w:szCs w:val="48"/>
        </w:rPr>
      </w:pPr>
    </w:p>
    <w:p w14:paraId="08C2E224" w14:textId="376A35ED" w:rsidR="00DB14D4" w:rsidRDefault="00DB14D4" w:rsidP="00DE34DE">
      <w:pPr>
        <w:pStyle w:val="NormalWeb"/>
        <w:spacing w:before="240" w:beforeAutospacing="0" w:after="120" w:afterAutospacing="0"/>
        <w:rPr>
          <w:rFonts w:ascii="Arial" w:hAnsi="Arial" w:cs="Arial"/>
          <w:color w:val="1C4D50"/>
          <w:sz w:val="48"/>
          <w:szCs w:val="48"/>
        </w:rPr>
      </w:pPr>
    </w:p>
    <w:p w14:paraId="00A39D71" w14:textId="1FDBB173" w:rsidR="00DB14D4" w:rsidRDefault="00DB14D4" w:rsidP="00DE34DE">
      <w:pPr>
        <w:pStyle w:val="NormalWeb"/>
        <w:spacing w:before="240" w:beforeAutospacing="0" w:after="120" w:afterAutospacing="0"/>
        <w:rPr>
          <w:rFonts w:ascii="Arial" w:hAnsi="Arial" w:cs="Arial"/>
          <w:color w:val="1C4D50"/>
          <w:sz w:val="48"/>
          <w:szCs w:val="48"/>
        </w:rPr>
      </w:pPr>
    </w:p>
    <w:p w14:paraId="4A334180" w14:textId="2B649DBC" w:rsidR="00DB14D4" w:rsidRDefault="00DB14D4" w:rsidP="00DE34DE">
      <w:pPr>
        <w:pStyle w:val="NormalWeb"/>
        <w:spacing w:before="240" w:beforeAutospacing="0" w:after="120" w:afterAutospacing="0"/>
        <w:rPr>
          <w:rFonts w:ascii="Arial" w:hAnsi="Arial" w:cs="Arial"/>
          <w:color w:val="1C4D50"/>
          <w:sz w:val="48"/>
          <w:szCs w:val="48"/>
        </w:rPr>
      </w:pPr>
    </w:p>
    <w:p w14:paraId="4E04095E" w14:textId="0BE82D59" w:rsidR="00DB14D4" w:rsidRDefault="00DB14D4" w:rsidP="00DE34DE">
      <w:pPr>
        <w:pStyle w:val="NormalWeb"/>
        <w:spacing w:before="240" w:beforeAutospacing="0" w:after="120" w:afterAutospacing="0"/>
        <w:rPr>
          <w:rFonts w:ascii="Arial" w:hAnsi="Arial" w:cs="Arial"/>
          <w:color w:val="1C4D50"/>
          <w:sz w:val="48"/>
          <w:szCs w:val="48"/>
        </w:rPr>
      </w:pPr>
    </w:p>
    <w:p w14:paraId="65206CC5" w14:textId="77777777" w:rsidR="00DB14D4" w:rsidRPr="0063265D" w:rsidRDefault="00DB14D4" w:rsidP="00DE34DE">
      <w:pPr>
        <w:pStyle w:val="NormalWeb"/>
        <w:spacing w:before="240" w:beforeAutospacing="0" w:after="120" w:afterAutospacing="0"/>
        <w:rPr>
          <w:rFonts w:ascii="Arial" w:hAnsi="Arial" w:cs="Arial"/>
          <w:color w:val="1C4D50"/>
          <w:sz w:val="48"/>
          <w:szCs w:val="48"/>
        </w:rPr>
      </w:pPr>
    </w:p>
    <w:p w14:paraId="4B097B25"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w:t>
      </w:r>
      <w:r>
        <w:rPr>
          <w:rFonts w:ascii="Arial" w:hAnsi="Arial" w:cs="Arial"/>
          <w:color w:val="1C4D50"/>
          <w:sz w:val="48"/>
          <w:szCs w:val="48"/>
        </w:rPr>
        <w:t>10</w:t>
      </w:r>
      <w:r w:rsidRPr="0063265D">
        <w:rPr>
          <w:rFonts w:ascii="Arial" w:hAnsi="Arial" w:cs="Arial"/>
          <w:color w:val="1C4D50"/>
          <w:sz w:val="48"/>
          <w:szCs w:val="48"/>
        </w:rPr>
        <w:t>.- RECURSOS ECONOMICOS</w:t>
      </w:r>
    </w:p>
    <w:p w14:paraId="45C6182D"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 xml:space="preserve"> </w:t>
      </w:r>
    </w:p>
    <w:p w14:paraId="5B9A591A" w14:textId="77777777" w:rsidR="00DE34DE" w:rsidRDefault="00DE34DE" w:rsidP="00DE34DE">
      <w:pPr>
        <w:pStyle w:val="NormalWeb"/>
        <w:spacing w:before="240" w:beforeAutospacing="0" w:after="120" w:afterAutospacing="0"/>
        <w:rPr>
          <w:rFonts w:ascii="Verdana" w:eastAsia="Verdana" w:hAnsi="Verdana" w:cs="Verdana"/>
          <w:b/>
          <w:sz w:val="20"/>
          <w:szCs w:val="20"/>
          <w:u w:val="single"/>
        </w:rPr>
      </w:pPr>
      <w:r>
        <w:rPr>
          <w:rFonts w:ascii="Verdana" w:eastAsia="Verdana" w:hAnsi="Verdana" w:cs="Verdana"/>
          <w:b/>
          <w:sz w:val="20"/>
          <w:szCs w:val="20"/>
          <w:u w:val="single"/>
        </w:rPr>
        <w:t>Recursos económicos empleados por la Entidad.</w:t>
      </w:r>
    </w:p>
    <w:p w14:paraId="4B5923B8" w14:textId="77777777" w:rsidR="00DE34DE" w:rsidRDefault="00DE34DE" w:rsidP="00DE34DE">
      <w:pPr>
        <w:pStyle w:val="NormalWeb"/>
        <w:spacing w:before="240" w:beforeAutospacing="0" w:after="120" w:afterAutospacing="0"/>
        <w:rPr>
          <w:rFonts w:ascii="Arial" w:hAnsi="Arial" w:cs="Arial"/>
          <w:color w:val="1C4D50"/>
          <w:sz w:val="48"/>
          <w:szCs w:val="48"/>
        </w:rPr>
      </w:pPr>
    </w:p>
    <w:tbl>
      <w:tblPr>
        <w:tblW w:w="8833" w:type="dxa"/>
        <w:tblInd w:w="57" w:type="dxa"/>
        <w:tblLayout w:type="fixed"/>
        <w:tblLook w:val="0000" w:firstRow="0" w:lastRow="0" w:firstColumn="0" w:lastColumn="0" w:noHBand="0" w:noVBand="0"/>
      </w:tblPr>
      <w:tblGrid>
        <w:gridCol w:w="5053"/>
        <w:gridCol w:w="1260"/>
        <w:gridCol w:w="1260"/>
        <w:gridCol w:w="1260"/>
      </w:tblGrid>
      <w:tr w:rsidR="00DE34DE" w14:paraId="1EA12F51"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35BC2B8D"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GASTOS</w:t>
            </w:r>
          </w:p>
        </w:tc>
        <w:tc>
          <w:tcPr>
            <w:tcW w:w="1260" w:type="dxa"/>
            <w:tcBorders>
              <w:top w:val="single" w:sz="4" w:space="0" w:color="000000"/>
              <w:left w:val="nil"/>
              <w:bottom w:val="single" w:sz="4" w:space="0" w:color="000000"/>
              <w:right w:val="single" w:sz="4" w:space="0" w:color="000000"/>
            </w:tcBorders>
            <w:shd w:val="clear" w:color="auto" w:fill="FF9933"/>
            <w:vAlign w:val="center"/>
          </w:tcPr>
          <w:p w14:paraId="0EDF94AC"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PREVISTO</w:t>
            </w:r>
          </w:p>
        </w:tc>
        <w:tc>
          <w:tcPr>
            <w:tcW w:w="1260" w:type="dxa"/>
            <w:tcBorders>
              <w:top w:val="single" w:sz="4" w:space="0" w:color="000000"/>
              <w:left w:val="nil"/>
              <w:bottom w:val="single" w:sz="4" w:space="0" w:color="000000"/>
              <w:right w:val="single" w:sz="4" w:space="0" w:color="000000"/>
            </w:tcBorders>
            <w:shd w:val="clear" w:color="auto" w:fill="FF9933"/>
            <w:vAlign w:val="center"/>
          </w:tcPr>
          <w:p w14:paraId="325732CC"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REALIZADO</w:t>
            </w:r>
          </w:p>
        </w:tc>
        <w:tc>
          <w:tcPr>
            <w:tcW w:w="1260" w:type="dxa"/>
            <w:tcBorders>
              <w:top w:val="single" w:sz="4" w:space="0" w:color="000000"/>
              <w:left w:val="nil"/>
              <w:bottom w:val="single" w:sz="4" w:space="0" w:color="000000"/>
              <w:right w:val="single" w:sz="4" w:space="0" w:color="000000"/>
            </w:tcBorders>
            <w:shd w:val="clear" w:color="auto" w:fill="FF9933"/>
            <w:vAlign w:val="center"/>
          </w:tcPr>
          <w:p w14:paraId="56448B4F"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DESVIACIÓN</w:t>
            </w:r>
          </w:p>
        </w:tc>
      </w:tr>
      <w:tr w:rsidR="00DE34DE" w14:paraId="1817870C"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28A0F332"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Gastos por ayudas y otros</w:t>
            </w:r>
          </w:p>
        </w:tc>
        <w:tc>
          <w:tcPr>
            <w:tcW w:w="1260" w:type="dxa"/>
            <w:tcBorders>
              <w:top w:val="nil"/>
              <w:left w:val="nil"/>
              <w:bottom w:val="single" w:sz="4" w:space="0" w:color="000000"/>
              <w:right w:val="single" w:sz="4" w:space="0" w:color="000000"/>
            </w:tcBorders>
            <w:shd w:val="clear" w:color="auto" w:fill="auto"/>
            <w:vAlign w:val="bottom"/>
          </w:tcPr>
          <w:p w14:paraId="419E848E"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795008AF"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0E6A1E42" w14:textId="77777777" w:rsidR="00DE34DE" w:rsidRDefault="00DE34DE" w:rsidP="00745328">
            <w:pPr>
              <w:spacing w:after="120"/>
              <w:jc w:val="right"/>
              <w:rPr>
                <w:rFonts w:ascii="Arial" w:eastAsia="Arial" w:hAnsi="Arial"/>
                <w:sz w:val="20"/>
                <w:szCs w:val="20"/>
              </w:rPr>
            </w:pPr>
          </w:p>
        </w:tc>
      </w:tr>
      <w:tr w:rsidR="00DE34DE" w14:paraId="5735BD6B"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59A48C42"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 xml:space="preserve">     a) Ayudas monetarias</w:t>
            </w:r>
          </w:p>
        </w:tc>
        <w:tc>
          <w:tcPr>
            <w:tcW w:w="1260" w:type="dxa"/>
            <w:tcBorders>
              <w:top w:val="nil"/>
              <w:left w:val="nil"/>
              <w:bottom w:val="single" w:sz="4" w:space="0" w:color="000000"/>
              <w:right w:val="single" w:sz="4" w:space="0" w:color="000000"/>
            </w:tcBorders>
            <w:shd w:val="clear" w:color="auto" w:fill="auto"/>
            <w:vAlign w:val="center"/>
          </w:tcPr>
          <w:p w14:paraId="18A5A2F6"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256968D2"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57E715A2" w14:textId="77777777" w:rsidR="00DE34DE" w:rsidRDefault="00DE34DE" w:rsidP="00745328">
            <w:pPr>
              <w:spacing w:after="120"/>
              <w:jc w:val="right"/>
              <w:rPr>
                <w:rFonts w:ascii="Arial" w:eastAsia="Arial" w:hAnsi="Arial"/>
                <w:sz w:val="20"/>
                <w:szCs w:val="20"/>
              </w:rPr>
            </w:pPr>
          </w:p>
        </w:tc>
      </w:tr>
      <w:tr w:rsidR="00DE34DE" w14:paraId="0CE75C34"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43B09C58"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 xml:space="preserve">     b) Ayudas no monetarias</w:t>
            </w:r>
          </w:p>
        </w:tc>
        <w:tc>
          <w:tcPr>
            <w:tcW w:w="1260" w:type="dxa"/>
            <w:tcBorders>
              <w:top w:val="nil"/>
              <w:left w:val="nil"/>
              <w:bottom w:val="single" w:sz="4" w:space="0" w:color="000000"/>
              <w:right w:val="single" w:sz="4" w:space="0" w:color="000000"/>
            </w:tcBorders>
            <w:shd w:val="clear" w:color="auto" w:fill="auto"/>
            <w:vAlign w:val="center"/>
          </w:tcPr>
          <w:p w14:paraId="696ABA14"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3E717080"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20F5B32C" w14:textId="77777777" w:rsidR="00DE34DE" w:rsidRDefault="00DE34DE" w:rsidP="00745328">
            <w:pPr>
              <w:spacing w:after="120"/>
              <w:jc w:val="right"/>
              <w:rPr>
                <w:rFonts w:ascii="Arial" w:eastAsia="Arial" w:hAnsi="Arial"/>
                <w:sz w:val="20"/>
                <w:szCs w:val="20"/>
              </w:rPr>
            </w:pPr>
          </w:p>
        </w:tc>
      </w:tr>
      <w:tr w:rsidR="00DE34DE" w14:paraId="7633EE28"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22C8F9BB"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 xml:space="preserve">     c) Gastos por colaboraciones y órganos de gobierno </w:t>
            </w:r>
          </w:p>
        </w:tc>
        <w:tc>
          <w:tcPr>
            <w:tcW w:w="1260" w:type="dxa"/>
            <w:tcBorders>
              <w:top w:val="nil"/>
              <w:left w:val="nil"/>
              <w:bottom w:val="single" w:sz="4" w:space="0" w:color="000000"/>
              <w:right w:val="single" w:sz="4" w:space="0" w:color="000000"/>
            </w:tcBorders>
            <w:shd w:val="clear" w:color="auto" w:fill="auto"/>
            <w:vAlign w:val="center"/>
          </w:tcPr>
          <w:p w14:paraId="13212F50"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7B20C243"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32C97901" w14:textId="77777777" w:rsidR="00DE34DE" w:rsidRDefault="00DE34DE" w:rsidP="00745328">
            <w:pPr>
              <w:spacing w:after="120"/>
              <w:jc w:val="right"/>
              <w:rPr>
                <w:rFonts w:ascii="Arial" w:eastAsia="Arial" w:hAnsi="Arial"/>
                <w:sz w:val="20"/>
                <w:szCs w:val="20"/>
              </w:rPr>
            </w:pPr>
          </w:p>
        </w:tc>
      </w:tr>
      <w:tr w:rsidR="00DE34DE" w14:paraId="3B5954AF"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414469B8"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Reintegro de Subvenciones</w:t>
            </w:r>
          </w:p>
        </w:tc>
        <w:tc>
          <w:tcPr>
            <w:tcW w:w="1260" w:type="dxa"/>
            <w:tcBorders>
              <w:top w:val="nil"/>
              <w:left w:val="nil"/>
              <w:bottom w:val="single" w:sz="4" w:space="0" w:color="000000"/>
              <w:right w:val="single" w:sz="4" w:space="0" w:color="000000"/>
            </w:tcBorders>
            <w:shd w:val="clear" w:color="auto" w:fill="auto"/>
            <w:vAlign w:val="center"/>
          </w:tcPr>
          <w:p w14:paraId="789894FA" w14:textId="3E2EF384"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1098328F" w14:textId="622846BF"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39D8559E" w14:textId="29E570E2" w:rsidR="00DE34DE" w:rsidRDefault="00DE34DE" w:rsidP="00745328">
            <w:pPr>
              <w:spacing w:after="120"/>
              <w:jc w:val="right"/>
              <w:rPr>
                <w:rFonts w:ascii="Arial" w:eastAsia="Arial" w:hAnsi="Arial"/>
                <w:sz w:val="20"/>
                <w:szCs w:val="20"/>
              </w:rPr>
            </w:pPr>
          </w:p>
        </w:tc>
      </w:tr>
      <w:tr w:rsidR="00DE34DE" w14:paraId="7DE4EAC3"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6D127F95"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Variación de existencias de productos terminados y en curso de fabricación</w:t>
            </w:r>
          </w:p>
        </w:tc>
        <w:tc>
          <w:tcPr>
            <w:tcW w:w="1260" w:type="dxa"/>
            <w:tcBorders>
              <w:top w:val="nil"/>
              <w:left w:val="nil"/>
              <w:bottom w:val="single" w:sz="4" w:space="0" w:color="000000"/>
              <w:right w:val="single" w:sz="4" w:space="0" w:color="000000"/>
            </w:tcBorders>
            <w:shd w:val="clear" w:color="auto" w:fill="auto"/>
            <w:vAlign w:val="center"/>
          </w:tcPr>
          <w:p w14:paraId="79B5784D"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41D527DF"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29676044" w14:textId="77777777" w:rsidR="00DE34DE" w:rsidRDefault="00DE34DE" w:rsidP="00745328">
            <w:pPr>
              <w:spacing w:after="120"/>
              <w:jc w:val="right"/>
              <w:rPr>
                <w:rFonts w:ascii="Arial" w:eastAsia="Arial" w:hAnsi="Arial"/>
                <w:sz w:val="20"/>
                <w:szCs w:val="20"/>
              </w:rPr>
            </w:pPr>
          </w:p>
        </w:tc>
      </w:tr>
      <w:tr w:rsidR="00DE34DE" w14:paraId="1880449D"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520F47C7"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Gastos de Explotación</w:t>
            </w:r>
          </w:p>
        </w:tc>
        <w:tc>
          <w:tcPr>
            <w:tcW w:w="1260" w:type="dxa"/>
            <w:tcBorders>
              <w:top w:val="nil"/>
              <w:left w:val="nil"/>
              <w:bottom w:val="single" w:sz="4" w:space="0" w:color="000000"/>
              <w:right w:val="single" w:sz="4" w:space="0" w:color="000000"/>
            </w:tcBorders>
            <w:shd w:val="clear" w:color="auto" w:fill="auto"/>
            <w:vAlign w:val="center"/>
          </w:tcPr>
          <w:p w14:paraId="2F4190C2" w14:textId="43C03A6E" w:rsidR="00DE34DE" w:rsidRDefault="0062209F" w:rsidP="00745328">
            <w:pPr>
              <w:spacing w:after="120"/>
              <w:jc w:val="right"/>
              <w:rPr>
                <w:rFonts w:ascii="Arial" w:eastAsia="Arial" w:hAnsi="Arial"/>
                <w:sz w:val="20"/>
                <w:szCs w:val="20"/>
              </w:rPr>
            </w:pPr>
            <w:r>
              <w:rPr>
                <w:rFonts w:ascii="Arial" w:eastAsia="Arial" w:hAnsi="Arial"/>
                <w:sz w:val="20"/>
                <w:szCs w:val="20"/>
              </w:rPr>
              <w:t>21.330,31</w:t>
            </w:r>
          </w:p>
        </w:tc>
        <w:tc>
          <w:tcPr>
            <w:tcW w:w="1260" w:type="dxa"/>
            <w:tcBorders>
              <w:top w:val="nil"/>
              <w:left w:val="nil"/>
              <w:bottom w:val="single" w:sz="4" w:space="0" w:color="000000"/>
              <w:right w:val="single" w:sz="4" w:space="0" w:color="000000"/>
            </w:tcBorders>
            <w:vAlign w:val="center"/>
          </w:tcPr>
          <w:p w14:paraId="015B38CC" w14:textId="7897C371" w:rsidR="00DE34DE" w:rsidRDefault="0062209F" w:rsidP="00745328">
            <w:pPr>
              <w:spacing w:after="120"/>
              <w:jc w:val="right"/>
              <w:rPr>
                <w:rFonts w:ascii="Arial" w:eastAsia="Arial" w:hAnsi="Arial"/>
                <w:sz w:val="20"/>
                <w:szCs w:val="20"/>
              </w:rPr>
            </w:pPr>
            <w:r>
              <w:rPr>
                <w:rFonts w:ascii="Arial" w:eastAsia="Arial" w:hAnsi="Arial"/>
                <w:sz w:val="20"/>
                <w:szCs w:val="20"/>
              </w:rPr>
              <w:t>58.437,55</w:t>
            </w:r>
          </w:p>
        </w:tc>
        <w:tc>
          <w:tcPr>
            <w:tcW w:w="1260" w:type="dxa"/>
            <w:tcBorders>
              <w:top w:val="nil"/>
              <w:left w:val="nil"/>
              <w:bottom w:val="single" w:sz="4" w:space="0" w:color="000000"/>
              <w:right w:val="single" w:sz="4" w:space="0" w:color="000000"/>
            </w:tcBorders>
            <w:vAlign w:val="center"/>
          </w:tcPr>
          <w:p w14:paraId="239EA72E" w14:textId="4F111CE3" w:rsidR="00DE34DE" w:rsidRDefault="0062209F" w:rsidP="00745328">
            <w:pPr>
              <w:spacing w:after="120"/>
              <w:jc w:val="right"/>
              <w:rPr>
                <w:rFonts w:ascii="Arial" w:eastAsia="Arial" w:hAnsi="Arial"/>
                <w:sz w:val="20"/>
                <w:szCs w:val="20"/>
              </w:rPr>
            </w:pPr>
            <w:r>
              <w:rPr>
                <w:rFonts w:ascii="Arial" w:eastAsia="Arial" w:hAnsi="Arial"/>
                <w:sz w:val="20"/>
                <w:szCs w:val="20"/>
              </w:rPr>
              <w:t>37.107,24</w:t>
            </w:r>
          </w:p>
        </w:tc>
      </w:tr>
      <w:tr w:rsidR="00DE34DE" w14:paraId="711982CD"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0BD50328"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Gastos de personal</w:t>
            </w:r>
          </w:p>
        </w:tc>
        <w:tc>
          <w:tcPr>
            <w:tcW w:w="1260" w:type="dxa"/>
            <w:tcBorders>
              <w:top w:val="nil"/>
              <w:left w:val="nil"/>
              <w:bottom w:val="single" w:sz="4" w:space="0" w:color="000000"/>
              <w:right w:val="single" w:sz="4" w:space="0" w:color="000000"/>
            </w:tcBorders>
            <w:shd w:val="clear" w:color="auto" w:fill="auto"/>
            <w:vAlign w:val="center"/>
          </w:tcPr>
          <w:p w14:paraId="05E6D5A3" w14:textId="5334CD0C" w:rsidR="00DE34DE" w:rsidRDefault="0062209F" w:rsidP="00745328">
            <w:pPr>
              <w:spacing w:after="120"/>
              <w:jc w:val="right"/>
              <w:rPr>
                <w:rFonts w:ascii="Arial" w:eastAsia="Arial" w:hAnsi="Arial"/>
                <w:sz w:val="20"/>
                <w:szCs w:val="20"/>
              </w:rPr>
            </w:pPr>
            <w:r>
              <w:rPr>
                <w:rFonts w:ascii="Arial" w:eastAsia="Arial" w:hAnsi="Arial"/>
                <w:sz w:val="20"/>
                <w:szCs w:val="20"/>
              </w:rPr>
              <w:t>189.081,40</w:t>
            </w:r>
          </w:p>
        </w:tc>
        <w:tc>
          <w:tcPr>
            <w:tcW w:w="1260" w:type="dxa"/>
            <w:tcBorders>
              <w:top w:val="nil"/>
              <w:left w:val="nil"/>
              <w:bottom w:val="single" w:sz="4" w:space="0" w:color="000000"/>
              <w:right w:val="single" w:sz="4" w:space="0" w:color="000000"/>
            </w:tcBorders>
            <w:vAlign w:val="center"/>
          </w:tcPr>
          <w:p w14:paraId="039E7D9C" w14:textId="156CF761" w:rsidR="00DE34DE" w:rsidRDefault="0062209F" w:rsidP="00745328">
            <w:pPr>
              <w:spacing w:after="120"/>
              <w:jc w:val="right"/>
              <w:rPr>
                <w:rFonts w:ascii="Arial" w:eastAsia="Arial" w:hAnsi="Arial"/>
                <w:sz w:val="20"/>
                <w:szCs w:val="20"/>
              </w:rPr>
            </w:pPr>
            <w:r>
              <w:rPr>
                <w:rFonts w:ascii="Arial" w:eastAsia="Arial" w:hAnsi="Arial"/>
                <w:sz w:val="20"/>
                <w:szCs w:val="20"/>
              </w:rPr>
              <w:t>244.441,24</w:t>
            </w:r>
          </w:p>
        </w:tc>
        <w:tc>
          <w:tcPr>
            <w:tcW w:w="1260" w:type="dxa"/>
            <w:tcBorders>
              <w:top w:val="nil"/>
              <w:left w:val="nil"/>
              <w:bottom w:val="single" w:sz="4" w:space="0" w:color="000000"/>
              <w:right w:val="single" w:sz="4" w:space="0" w:color="000000"/>
            </w:tcBorders>
            <w:vAlign w:val="center"/>
          </w:tcPr>
          <w:p w14:paraId="72458C05" w14:textId="5E8E0967" w:rsidR="00DE34DE" w:rsidRDefault="0062209F" w:rsidP="00745328">
            <w:pPr>
              <w:spacing w:after="120"/>
              <w:jc w:val="right"/>
              <w:rPr>
                <w:rFonts w:ascii="Arial" w:eastAsia="Arial" w:hAnsi="Arial"/>
                <w:sz w:val="20"/>
                <w:szCs w:val="20"/>
              </w:rPr>
            </w:pPr>
            <w:r>
              <w:rPr>
                <w:rFonts w:ascii="Arial" w:eastAsia="Arial" w:hAnsi="Arial"/>
                <w:sz w:val="20"/>
                <w:szCs w:val="20"/>
              </w:rPr>
              <w:t>55.359,84</w:t>
            </w:r>
          </w:p>
        </w:tc>
      </w:tr>
      <w:tr w:rsidR="00DE34DE" w14:paraId="02241CC4"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7ABBF91E"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Otros gastos de la actividad</w:t>
            </w:r>
          </w:p>
        </w:tc>
        <w:tc>
          <w:tcPr>
            <w:tcW w:w="1260" w:type="dxa"/>
            <w:tcBorders>
              <w:top w:val="nil"/>
              <w:left w:val="nil"/>
              <w:bottom w:val="single" w:sz="4" w:space="0" w:color="000000"/>
              <w:right w:val="single" w:sz="4" w:space="0" w:color="000000"/>
            </w:tcBorders>
            <w:shd w:val="clear" w:color="auto" w:fill="auto"/>
            <w:vAlign w:val="center"/>
          </w:tcPr>
          <w:p w14:paraId="1850DD7A"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714D423F"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3BF35C2E" w14:textId="77777777" w:rsidR="00DE34DE" w:rsidRDefault="00DE34DE" w:rsidP="00745328">
            <w:pPr>
              <w:spacing w:after="120"/>
              <w:jc w:val="right"/>
              <w:rPr>
                <w:rFonts w:ascii="Arial" w:eastAsia="Arial" w:hAnsi="Arial"/>
                <w:sz w:val="20"/>
                <w:szCs w:val="20"/>
              </w:rPr>
            </w:pPr>
          </w:p>
        </w:tc>
      </w:tr>
      <w:tr w:rsidR="00DE34DE" w14:paraId="55E0AB22"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3E704CB1"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Amortización del Inmovilizado</w:t>
            </w:r>
          </w:p>
        </w:tc>
        <w:tc>
          <w:tcPr>
            <w:tcW w:w="1260" w:type="dxa"/>
            <w:tcBorders>
              <w:top w:val="nil"/>
              <w:left w:val="nil"/>
              <w:bottom w:val="single" w:sz="4" w:space="0" w:color="000000"/>
              <w:right w:val="single" w:sz="4" w:space="0" w:color="000000"/>
            </w:tcBorders>
            <w:shd w:val="clear" w:color="auto" w:fill="auto"/>
            <w:vAlign w:val="center"/>
          </w:tcPr>
          <w:p w14:paraId="753AF2B3" w14:textId="44663AEF" w:rsidR="00DE34DE" w:rsidRDefault="0062209F" w:rsidP="00745328">
            <w:pPr>
              <w:spacing w:after="120"/>
              <w:jc w:val="right"/>
              <w:rPr>
                <w:rFonts w:ascii="Arial" w:eastAsia="Arial" w:hAnsi="Arial"/>
                <w:sz w:val="20"/>
                <w:szCs w:val="20"/>
              </w:rPr>
            </w:pPr>
            <w:r>
              <w:rPr>
                <w:rFonts w:ascii="Arial" w:eastAsia="Arial" w:hAnsi="Arial"/>
                <w:sz w:val="20"/>
                <w:szCs w:val="20"/>
              </w:rPr>
              <w:t>0,00</w:t>
            </w:r>
          </w:p>
        </w:tc>
        <w:tc>
          <w:tcPr>
            <w:tcW w:w="1260" w:type="dxa"/>
            <w:tcBorders>
              <w:top w:val="nil"/>
              <w:left w:val="nil"/>
              <w:bottom w:val="single" w:sz="4" w:space="0" w:color="000000"/>
              <w:right w:val="single" w:sz="4" w:space="0" w:color="000000"/>
            </w:tcBorders>
            <w:vAlign w:val="center"/>
          </w:tcPr>
          <w:p w14:paraId="717DAA0C" w14:textId="1F0F0187" w:rsidR="00DE34DE" w:rsidRDefault="0062209F" w:rsidP="00745328">
            <w:pPr>
              <w:spacing w:after="120"/>
              <w:jc w:val="right"/>
              <w:rPr>
                <w:rFonts w:ascii="Arial" w:eastAsia="Arial" w:hAnsi="Arial"/>
                <w:sz w:val="20"/>
                <w:szCs w:val="20"/>
              </w:rPr>
            </w:pPr>
            <w:r>
              <w:rPr>
                <w:rFonts w:ascii="Arial" w:eastAsia="Arial" w:hAnsi="Arial"/>
                <w:sz w:val="20"/>
                <w:szCs w:val="20"/>
              </w:rPr>
              <w:t>2.135,84</w:t>
            </w:r>
          </w:p>
        </w:tc>
        <w:tc>
          <w:tcPr>
            <w:tcW w:w="1260" w:type="dxa"/>
            <w:tcBorders>
              <w:top w:val="nil"/>
              <w:left w:val="nil"/>
              <w:bottom w:val="single" w:sz="4" w:space="0" w:color="000000"/>
              <w:right w:val="single" w:sz="4" w:space="0" w:color="000000"/>
            </w:tcBorders>
            <w:vAlign w:val="center"/>
          </w:tcPr>
          <w:p w14:paraId="7CF17349" w14:textId="0A0BA590" w:rsidR="00DE34DE" w:rsidRDefault="0062209F" w:rsidP="00745328">
            <w:pPr>
              <w:spacing w:after="120"/>
              <w:jc w:val="right"/>
              <w:rPr>
                <w:rFonts w:ascii="Arial" w:eastAsia="Arial" w:hAnsi="Arial"/>
                <w:sz w:val="20"/>
                <w:szCs w:val="20"/>
              </w:rPr>
            </w:pPr>
            <w:r>
              <w:rPr>
                <w:rFonts w:ascii="Arial" w:eastAsia="Arial" w:hAnsi="Arial"/>
                <w:sz w:val="20"/>
                <w:szCs w:val="20"/>
              </w:rPr>
              <w:t>2.135,84</w:t>
            </w:r>
          </w:p>
        </w:tc>
      </w:tr>
      <w:tr w:rsidR="00DE34DE" w14:paraId="4197B64F"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27121BAF"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Deterioro y resultado por enajenación de inmovilizado</w:t>
            </w:r>
          </w:p>
        </w:tc>
        <w:tc>
          <w:tcPr>
            <w:tcW w:w="1260" w:type="dxa"/>
            <w:tcBorders>
              <w:top w:val="nil"/>
              <w:left w:val="nil"/>
              <w:bottom w:val="single" w:sz="4" w:space="0" w:color="000000"/>
              <w:right w:val="single" w:sz="4" w:space="0" w:color="000000"/>
            </w:tcBorders>
            <w:shd w:val="clear" w:color="auto" w:fill="auto"/>
            <w:vAlign w:val="center"/>
          </w:tcPr>
          <w:p w14:paraId="7CBCC45D"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70C62209"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7C14B604" w14:textId="77777777" w:rsidR="00DE34DE" w:rsidRDefault="00DE34DE" w:rsidP="00745328">
            <w:pPr>
              <w:spacing w:after="120"/>
              <w:jc w:val="right"/>
              <w:rPr>
                <w:rFonts w:ascii="Arial" w:eastAsia="Arial" w:hAnsi="Arial"/>
                <w:sz w:val="20"/>
                <w:szCs w:val="20"/>
              </w:rPr>
            </w:pPr>
          </w:p>
        </w:tc>
      </w:tr>
      <w:tr w:rsidR="00DE34DE" w14:paraId="6D507E96"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7439BC1A"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Gastos financieros</w:t>
            </w:r>
          </w:p>
        </w:tc>
        <w:tc>
          <w:tcPr>
            <w:tcW w:w="1260" w:type="dxa"/>
            <w:tcBorders>
              <w:top w:val="nil"/>
              <w:left w:val="nil"/>
              <w:bottom w:val="single" w:sz="4" w:space="0" w:color="000000"/>
              <w:right w:val="single" w:sz="4" w:space="0" w:color="000000"/>
            </w:tcBorders>
            <w:shd w:val="clear" w:color="auto" w:fill="auto"/>
            <w:vAlign w:val="center"/>
          </w:tcPr>
          <w:p w14:paraId="65F2359E"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17FFD820" w14:textId="04916FE9"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vAlign w:val="center"/>
          </w:tcPr>
          <w:p w14:paraId="4D13026A" w14:textId="775295BA" w:rsidR="00DE34DE" w:rsidRDefault="00DE34DE" w:rsidP="00745328">
            <w:pPr>
              <w:spacing w:after="120"/>
              <w:jc w:val="right"/>
              <w:rPr>
                <w:rFonts w:ascii="Arial" w:eastAsia="Arial" w:hAnsi="Arial"/>
                <w:sz w:val="20"/>
                <w:szCs w:val="20"/>
              </w:rPr>
            </w:pPr>
          </w:p>
        </w:tc>
      </w:tr>
      <w:tr w:rsidR="00DE34DE" w14:paraId="4D3760EC"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441537C7"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GASTOS</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7D09ADB9"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PREVISTO</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775A89A4"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REALIZADO</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675F4718"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DESVIACIÓN</w:t>
            </w:r>
          </w:p>
        </w:tc>
      </w:tr>
      <w:tr w:rsidR="00DE34DE" w14:paraId="0D72523C"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E2B94"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Diferencias de cambio</w:t>
            </w:r>
          </w:p>
        </w:tc>
        <w:tc>
          <w:tcPr>
            <w:tcW w:w="1260" w:type="dxa"/>
            <w:tcBorders>
              <w:top w:val="single" w:sz="4" w:space="0" w:color="000000"/>
              <w:left w:val="nil"/>
              <w:bottom w:val="single" w:sz="4" w:space="0" w:color="000000"/>
              <w:right w:val="single" w:sz="4" w:space="0" w:color="000000"/>
            </w:tcBorders>
            <w:shd w:val="clear" w:color="auto" w:fill="auto"/>
            <w:vAlign w:val="bottom"/>
          </w:tcPr>
          <w:p w14:paraId="492AB18B"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nil"/>
              <w:bottom w:val="single" w:sz="4" w:space="0" w:color="000000"/>
              <w:right w:val="single" w:sz="4" w:space="0" w:color="000000"/>
            </w:tcBorders>
          </w:tcPr>
          <w:p w14:paraId="05EA071A"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nil"/>
              <w:bottom w:val="single" w:sz="4" w:space="0" w:color="000000"/>
              <w:right w:val="single" w:sz="4" w:space="0" w:color="000000"/>
            </w:tcBorders>
          </w:tcPr>
          <w:p w14:paraId="7E1F2F9B" w14:textId="77777777" w:rsidR="00DE34DE" w:rsidRDefault="00DE34DE" w:rsidP="00745328">
            <w:pPr>
              <w:spacing w:after="120"/>
              <w:jc w:val="right"/>
              <w:rPr>
                <w:rFonts w:ascii="Arial" w:eastAsia="Arial" w:hAnsi="Arial"/>
                <w:sz w:val="20"/>
                <w:szCs w:val="20"/>
              </w:rPr>
            </w:pPr>
          </w:p>
        </w:tc>
      </w:tr>
      <w:tr w:rsidR="00DE34DE" w14:paraId="6E1CE4E8"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75C98443"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Deterioro y resultado por enajenaciones de instrumentos financieros</w:t>
            </w:r>
          </w:p>
        </w:tc>
        <w:tc>
          <w:tcPr>
            <w:tcW w:w="1260" w:type="dxa"/>
            <w:tcBorders>
              <w:top w:val="nil"/>
              <w:left w:val="nil"/>
              <w:bottom w:val="single" w:sz="4" w:space="0" w:color="000000"/>
              <w:right w:val="single" w:sz="4" w:space="0" w:color="000000"/>
            </w:tcBorders>
            <w:shd w:val="clear" w:color="auto" w:fill="auto"/>
            <w:vAlign w:val="bottom"/>
          </w:tcPr>
          <w:p w14:paraId="4EE3EE95"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1944A7DE"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79E8AC0A" w14:textId="77777777" w:rsidR="00DE34DE" w:rsidRDefault="00DE34DE" w:rsidP="00745328">
            <w:pPr>
              <w:spacing w:after="120"/>
              <w:jc w:val="right"/>
              <w:rPr>
                <w:rFonts w:ascii="Arial" w:eastAsia="Arial" w:hAnsi="Arial"/>
                <w:sz w:val="20"/>
                <w:szCs w:val="20"/>
              </w:rPr>
            </w:pPr>
          </w:p>
        </w:tc>
      </w:tr>
      <w:tr w:rsidR="00DE34DE" w14:paraId="18477053"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65867A10"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 xml:space="preserve">Gastos excepcionales </w:t>
            </w:r>
          </w:p>
        </w:tc>
        <w:tc>
          <w:tcPr>
            <w:tcW w:w="1260" w:type="dxa"/>
            <w:tcBorders>
              <w:top w:val="nil"/>
              <w:left w:val="nil"/>
              <w:bottom w:val="single" w:sz="4" w:space="0" w:color="000000"/>
              <w:right w:val="single" w:sz="4" w:space="0" w:color="000000"/>
            </w:tcBorders>
            <w:shd w:val="clear" w:color="auto" w:fill="auto"/>
            <w:vAlign w:val="bottom"/>
          </w:tcPr>
          <w:p w14:paraId="7305934C"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37F0C27F"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2A624D97" w14:textId="77777777" w:rsidR="00DE34DE" w:rsidRDefault="00DE34DE" w:rsidP="00745328">
            <w:pPr>
              <w:spacing w:after="120"/>
              <w:jc w:val="right"/>
              <w:rPr>
                <w:rFonts w:ascii="Arial" w:eastAsia="Arial" w:hAnsi="Arial"/>
                <w:sz w:val="20"/>
                <w:szCs w:val="20"/>
              </w:rPr>
            </w:pPr>
          </w:p>
        </w:tc>
      </w:tr>
      <w:tr w:rsidR="00DE34DE" w14:paraId="6B7B0600"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07ACEB29"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Impuestos sobre beneficios</w:t>
            </w:r>
          </w:p>
        </w:tc>
        <w:tc>
          <w:tcPr>
            <w:tcW w:w="1260" w:type="dxa"/>
            <w:tcBorders>
              <w:top w:val="nil"/>
              <w:left w:val="nil"/>
              <w:bottom w:val="single" w:sz="4" w:space="0" w:color="000000"/>
              <w:right w:val="single" w:sz="4" w:space="0" w:color="000000"/>
            </w:tcBorders>
            <w:shd w:val="clear" w:color="auto" w:fill="auto"/>
            <w:vAlign w:val="bottom"/>
          </w:tcPr>
          <w:p w14:paraId="0FC6308E"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414174F4"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0730856B" w14:textId="77777777" w:rsidR="00DE34DE" w:rsidRDefault="00DE34DE" w:rsidP="00745328">
            <w:pPr>
              <w:spacing w:after="120"/>
              <w:jc w:val="right"/>
              <w:rPr>
                <w:rFonts w:ascii="Arial" w:eastAsia="Arial" w:hAnsi="Arial"/>
                <w:sz w:val="20"/>
                <w:szCs w:val="20"/>
              </w:rPr>
            </w:pPr>
          </w:p>
        </w:tc>
      </w:tr>
      <w:tr w:rsidR="00DE34DE" w14:paraId="306D0FA5"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FF9933"/>
            <w:vAlign w:val="bottom"/>
          </w:tcPr>
          <w:p w14:paraId="69A22DAD" w14:textId="77777777" w:rsidR="00DE34DE" w:rsidRDefault="00DE34DE" w:rsidP="00745328">
            <w:pPr>
              <w:spacing w:after="120"/>
              <w:jc w:val="both"/>
              <w:rPr>
                <w:rFonts w:ascii="Arial" w:eastAsia="Arial" w:hAnsi="Arial"/>
                <w:b/>
                <w:sz w:val="20"/>
                <w:szCs w:val="20"/>
              </w:rPr>
            </w:pPr>
            <w:r>
              <w:rPr>
                <w:rFonts w:ascii="Arial" w:eastAsia="Arial" w:hAnsi="Arial"/>
                <w:b/>
                <w:sz w:val="20"/>
                <w:szCs w:val="20"/>
              </w:rPr>
              <w:t>Subtotal gastos</w:t>
            </w:r>
          </w:p>
        </w:tc>
        <w:tc>
          <w:tcPr>
            <w:tcW w:w="1260" w:type="dxa"/>
            <w:tcBorders>
              <w:top w:val="nil"/>
              <w:left w:val="nil"/>
              <w:bottom w:val="single" w:sz="4" w:space="0" w:color="000000"/>
              <w:right w:val="single" w:sz="4" w:space="0" w:color="000000"/>
            </w:tcBorders>
            <w:shd w:val="clear" w:color="auto" w:fill="FF9933"/>
            <w:vAlign w:val="center"/>
          </w:tcPr>
          <w:p w14:paraId="0DBF3379" w14:textId="61C49D08" w:rsidR="00DE34DE" w:rsidRDefault="008A3240" w:rsidP="00745328">
            <w:pPr>
              <w:spacing w:after="120"/>
              <w:jc w:val="right"/>
              <w:rPr>
                <w:rFonts w:ascii="Arial" w:eastAsia="Arial" w:hAnsi="Arial"/>
                <w:b/>
                <w:sz w:val="20"/>
                <w:szCs w:val="20"/>
              </w:rPr>
            </w:pPr>
            <w:r>
              <w:rPr>
                <w:rFonts w:ascii="Arial" w:eastAsia="Arial" w:hAnsi="Arial"/>
                <w:b/>
                <w:sz w:val="20"/>
                <w:szCs w:val="20"/>
              </w:rPr>
              <w:t>210.411,71</w:t>
            </w:r>
          </w:p>
        </w:tc>
        <w:tc>
          <w:tcPr>
            <w:tcW w:w="1260" w:type="dxa"/>
            <w:tcBorders>
              <w:top w:val="nil"/>
              <w:left w:val="nil"/>
              <w:bottom w:val="single" w:sz="4" w:space="0" w:color="000000"/>
              <w:right w:val="single" w:sz="4" w:space="0" w:color="000000"/>
            </w:tcBorders>
            <w:shd w:val="clear" w:color="auto" w:fill="FF9933"/>
            <w:vAlign w:val="bottom"/>
          </w:tcPr>
          <w:p w14:paraId="7B265277" w14:textId="3A6E0B95" w:rsidR="00DE34DE" w:rsidRDefault="008A3240" w:rsidP="00745328">
            <w:pPr>
              <w:spacing w:after="120"/>
              <w:jc w:val="right"/>
              <w:rPr>
                <w:rFonts w:ascii="Arial" w:eastAsia="Arial" w:hAnsi="Arial"/>
                <w:b/>
                <w:color w:val="000000"/>
                <w:sz w:val="20"/>
                <w:szCs w:val="20"/>
              </w:rPr>
            </w:pPr>
            <w:r>
              <w:rPr>
                <w:rFonts w:ascii="Arial" w:eastAsia="Arial" w:hAnsi="Arial"/>
                <w:b/>
                <w:color w:val="000000"/>
                <w:sz w:val="20"/>
                <w:szCs w:val="20"/>
              </w:rPr>
              <w:t>305.014,63</w:t>
            </w:r>
          </w:p>
        </w:tc>
        <w:tc>
          <w:tcPr>
            <w:tcW w:w="1260" w:type="dxa"/>
            <w:tcBorders>
              <w:top w:val="nil"/>
              <w:left w:val="nil"/>
              <w:bottom w:val="single" w:sz="4" w:space="0" w:color="000000"/>
              <w:right w:val="single" w:sz="4" w:space="0" w:color="000000"/>
            </w:tcBorders>
            <w:shd w:val="clear" w:color="auto" w:fill="FF9933"/>
            <w:vAlign w:val="bottom"/>
          </w:tcPr>
          <w:p w14:paraId="08369133" w14:textId="7BDB436D" w:rsidR="00DE34DE" w:rsidRDefault="008A3240" w:rsidP="00745328">
            <w:pPr>
              <w:spacing w:after="120"/>
              <w:jc w:val="right"/>
              <w:rPr>
                <w:rFonts w:ascii="Arial" w:eastAsia="Arial" w:hAnsi="Arial"/>
                <w:b/>
                <w:color w:val="000000"/>
                <w:sz w:val="20"/>
                <w:szCs w:val="20"/>
              </w:rPr>
            </w:pPr>
            <w:r>
              <w:rPr>
                <w:rFonts w:ascii="Arial" w:eastAsia="Arial" w:hAnsi="Arial"/>
                <w:b/>
                <w:color w:val="000000"/>
                <w:sz w:val="20"/>
                <w:szCs w:val="20"/>
              </w:rPr>
              <w:t>94.602,92</w:t>
            </w:r>
          </w:p>
        </w:tc>
      </w:tr>
      <w:tr w:rsidR="00DE34DE" w14:paraId="125D6FB9" w14:textId="77777777" w:rsidTr="00745328">
        <w:trPr>
          <w:trHeight w:val="255"/>
        </w:trPr>
        <w:tc>
          <w:tcPr>
            <w:tcW w:w="5053" w:type="dxa"/>
            <w:tcBorders>
              <w:top w:val="nil"/>
              <w:left w:val="single" w:sz="4" w:space="0" w:color="000000"/>
              <w:bottom w:val="single" w:sz="4" w:space="0" w:color="000000"/>
              <w:right w:val="single" w:sz="4" w:space="0" w:color="000000"/>
            </w:tcBorders>
            <w:shd w:val="clear" w:color="auto" w:fill="auto"/>
            <w:vAlign w:val="bottom"/>
          </w:tcPr>
          <w:p w14:paraId="62FDF6AB"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Adquisiciones de Inmovilizado (excepto Bienes Patrimonio Histórico)</w:t>
            </w:r>
          </w:p>
        </w:tc>
        <w:tc>
          <w:tcPr>
            <w:tcW w:w="1260" w:type="dxa"/>
            <w:tcBorders>
              <w:top w:val="nil"/>
              <w:left w:val="nil"/>
              <w:bottom w:val="single" w:sz="4" w:space="0" w:color="000000"/>
              <w:right w:val="single" w:sz="4" w:space="0" w:color="000000"/>
            </w:tcBorders>
            <w:shd w:val="clear" w:color="auto" w:fill="auto"/>
            <w:vAlign w:val="bottom"/>
          </w:tcPr>
          <w:p w14:paraId="43ECF422"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745E9969" w14:textId="77777777" w:rsidR="00DE34DE" w:rsidRDefault="00DE34DE" w:rsidP="00745328">
            <w:pPr>
              <w:spacing w:after="120"/>
              <w:jc w:val="right"/>
              <w:rPr>
                <w:rFonts w:ascii="Arial" w:eastAsia="Arial" w:hAnsi="Arial"/>
                <w:sz w:val="20"/>
                <w:szCs w:val="20"/>
              </w:rPr>
            </w:pPr>
          </w:p>
        </w:tc>
        <w:tc>
          <w:tcPr>
            <w:tcW w:w="1260" w:type="dxa"/>
            <w:tcBorders>
              <w:top w:val="nil"/>
              <w:left w:val="nil"/>
              <w:bottom w:val="single" w:sz="4" w:space="0" w:color="000000"/>
              <w:right w:val="single" w:sz="4" w:space="0" w:color="000000"/>
            </w:tcBorders>
          </w:tcPr>
          <w:p w14:paraId="6C3041E9" w14:textId="77777777" w:rsidR="00DE34DE" w:rsidRDefault="00DE34DE" w:rsidP="00745328">
            <w:pPr>
              <w:spacing w:after="120"/>
              <w:jc w:val="right"/>
              <w:rPr>
                <w:rFonts w:ascii="Arial" w:eastAsia="Arial" w:hAnsi="Arial"/>
                <w:sz w:val="20"/>
                <w:szCs w:val="20"/>
              </w:rPr>
            </w:pPr>
          </w:p>
        </w:tc>
      </w:tr>
      <w:tr w:rsidR="00DE34DE" w14:paraId="7234C464"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2593CB39"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GASTOS</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31E81A55"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PREVISTO</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3046F371"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REALIZADO</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2CF5F13F"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DESVIACIÓN</w:t>
            </w:r>
          </w:p>
        </w:tc>
      </w:tr>
      <w:tr w:rsidR="00DE34DE" w14:paraId="385A201A"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5F2D9B"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Adquisición Bienes del Patrimonio Histórico</w:t>
            </w:r>
          </w:p>
        </w:tc>
        <w:tc>
          <w:tcPr>
            <w:tcW w:w="1260" w:type="dxa"/>
            <w:tcBorders>
              <w:top w:val="single" w:sz="4" w:space="0" w:color="000000"/>
              <w:left w:val="nil"/>
              <w:bottom w:val="single" w:sz="4" w:space="0" w:color="000000"/>
              <w:right w:val="single" w:sz="4" w:space="0" w:color="000000"/>
            </w:tcBorders>
            <w:shd w:val="clear" w:color="auto" w:fill="auto"/>
            <w:vAlign w:val="bottom"/>
          </w:tcPr>
          <w:p w14:paraId="7765881E"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nil"/>
              <w:bottom w:val="single" w:sz="4" w:space="0" w:color="000000"/>
              <w:right w:val="single" w:sz="4" w:space="0" w:color="000000"/>
            </w:tcBorders>
          </w:tcPr>
          <w:p w14:paraId="0D23EDFF"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nil"/>
              <w:bottom w:val="single" w:sz="4" w:space="0" w:color="000000"/>
              <w:right w:val="single" w:sz="4" w:space="0" w:color="000000"/>
            </w:tcBorders>
          </w:tcPr>
          <w:p w14:paraId="366E164C" w14:textId="77777777" w:rsidR="00DE34DE" w:rsidRDefault="00DE34DE" w:rsidP="00745328">
            <w:pPr>
              <w:spacing w:after="120"/>
              <w:jc w:val="right"/>
              <w:rPr>
                <w:rFonts w:ascii="Arial" w:eastAsia="Arial" w:hAnsi="Arial"/>
                <w:sz w:val="20"/>
                <w:szCs w:val="20"/>
              </w:rPr>
            </w:pPr>
          </w:p>
        </w:tc>
      </w:tr>
      <w:tr w:rsidR="00DE34DE" w14:paraId="2DEA0D9F"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E4BA6" w14:textId="77777777" w:rsidR="00DE34DE" w:rsidRDefault="00DE34DE" w:rsidP="00745328">
            <w:pPr>
              <w:spacing w:after="120"/>
              <w:jc w:val="both"/>
              <w:rPr>
                <w:rFonts w:ascii="Arial" w:eastAsia="Arial" w:hAnsi="Arial"/>
                <w:sz w:val="20"/>
                <w:szCs w:val="20"/>
              </w:rPr>
            </w:pPr>
            <w:r>
              <w:rPr>
                <w:rFonts w:ascii="Arial" w:eastAsia="Arial" w:hAnsi="Arial"/>
                <w:sz w:val="20"/>
                <w:szCs w:val="20"/>
              </w:rPr>
              <w:t>Cancelación deuda no comercial</w:t>
            </w:r>
          </w:p>
        </w:tc>
        <w:tc>
          <w:tcPr>
            <w:tcW w:w="1260" w:type="dxa"/>
            <w:tcBorders>
              <w:top w:val="single" w:sz="4" w:space="0" w:color="000000"/>
              <w:left w:val="nil"/>
              <w:bottom w:val="single" w:sz="4" w:space="0" w:color="000000"/>
              <w:right w:val="single" w:sz="4" w:space="0" w:color="000000"/>
            </w:tcBorders>
            <w:shd w:val="clear" w:color="auto" w:fill="auto"/>
            <w:vAlign w:val="bottom"/>
          </w:tcPr>
          <w:p w14:paraId="11F92714"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nil"/>
              <w:bottom w:val="single" w:sz="4" w:space="0" w:color="000000"/>
              <w:right w:val="single" w:sz="4" w:space="0" w:color="000000"/>
            </w:tcBorders>
          </w:tcPr>
          <w:p w14:paraId="1E5CE2D7"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nil"/>
              <w:bottom w:val="single" w:sz="4" w:space="0" w:color="000000"/>
              <w:right w:val="single" w:sz="4" w:space="0" w:color="000000"/>
            </w:tcBorders>
          </w:tcPr>
          <w:p w14:paraId="6C770AE6" w14:textId="77777777" w:rsidR="00DE34DE" w:rsidRDefault="00DE34DE" w:rsidP="00745328">
            <w:pPr>
              <w:spacing w:after="120"/>
              <w:jc w:val="right"/>
              <w:rPr>
                <w:rFonts w:ascii="Arial" w:eastAsia="Arial" w:hAnsi="Arial"/>
                <w:sz w:val="20"/>
                <w:szCs w:val="20"/>
              </w:rPr>
            </w:pPr>
          </w:p>
        </w:tc>
      </w:tr>
      <w:tr w:rsidR="00DE34DE" w14:paraId="43C9A601" w14:textId="77777777" w:rsidTr="00745328">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FF9933"/>
            <w:vAlign w:val="bottom"/>
          </w:tcPr>
          <w:p w14:paraId="07194E2E" w14:textId="77777777" w:rsidR="00DE34DE" w:rsidRDefault="00DE34DE" w:rsidP="00745328">
            <w:pPr>
              <w:spacing w:after="120"/>
              <w:jc w:val="both"/>
              <w:rPr>
                <w:rFonts w:ascii="Arial" w:eastAsia="Arial" w:hAnsi="Arial"/>
                <w:b/>
                <w:sz w:val="20"/>
                <w:szCs w:val="20"/>
              </w:rPr>
            </w:pPr>
            <w:r>
              <w:rPr>
                <w:rFonts w:ascii="Arial" w:eastAsia="Arial" w:hAnsi="Arial"/>
                <w:b/>
                <w:sz w:val="20"/>
                <w:szCs w:val="20"/>
              </w:rPr>
              <w:t>Subtotal recursos</w:t>
            </w:r>
          </w:p>
        </w:tc>
        <w:tc>
          <w:tcPr>
            <w:tcW w:w="1260" w:type="dxa"/>
            <w:tcBorders>
              <w:top w:val="single" w:sz="4" w:space="0" w:color="000000"/>
              <w:left w:val="single" w:sz="4" w:space="0" w:color="000000"/>
              <w:bottom w:val="single" w:sz="4" w:space="0" w:color="000000"/>
              <w:right w:val="single" w:sz="4" w:space="0" w:color="000000"/>
            </w:tcBorders>
            <w:shd w:val="clear" w:color="auto" w:fill="FF9933"/>
            <w:vAlign w:val="bottom"/>
          </w:tcPr>
          <w:p w14:paraId="70D8DDC6"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9933"/>
          </w:tcPr>
          <w:p w14:paraId="4AC0F56E" w14:textId="77777777" w:rsidR="00DE34DE" w:rsidRDefault="00DE34DE" w:rsidP="00745328">
            <w:pPr>
              <w:spacing w:after="120"/>
              <w:jc w:val="right"/>
              <w:rPr>
                <w:rFonts w:ascii="Arial" w:eastAsia="Arial" w:hAnsi="Arial"/>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9933"/>
          </w:tcPr>
          <w:p w14:paraId="67946A94" w14:textId="77777777" w:rsidR="00DE34DE" w:rsidRDefault="00DE34DE" w:rsidP="00745328">
            <w:pPr>
              <w:spacing w:after="120"/>
              <w:jc w:val="right"/>
              <w:rPr>
                <w:rFonts w:ascii="Arial" w:eastAsia="Arial" w:hAnsi="Arial"/>
                <w:sz w:val="20"/>
                <w:szCs w:val="20"/>
              </w:rPr>
            </w:pPr>
          </w:p>
        </w:tc>
      </w:tr>
      <w:tr w:rsidR="008A3240" w14:paraId="31BD3B0B" w14:textId="77777777" w:rsidTr="00B50CF5">
        <w:trPr>
          <w:trHeight w:val="255"/>
        </w:trPr>
        <w:tc>
          <w:tcPr>
            <w:tcW w:w="5053"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29F23FF8" w14:textId="77777777" w:rsidR="008A3240" w:rsidRDefault="008A3240" w:rsidP="008A3240">
            <w:pPr>
              <w:spacing w:after="120"/>
              <w:jc w:val="center"/>
              <w:rPr>
                <w:rFonts w:ascii="Arial" w:eastAsia="Arial" w:hAnsi="Arial"/>
                <w:b/>
              </w:rPr>
            </w:pPr>
            <w:r>
              <w:rPr>
                <w:rFonts w:ascii="Arial" w:eastAsia="Arial" w:hAnsi="Arial"/>
                <w:b/>
              </w:rPr>
              <w:t>TOTAL</w:t>
            </w:r>
          </w:p>
        </w:tc>
        <w:tc>
          <w:tcPr>
            <w:tcW w:w="1260" w:type="dxa"/>
            <w:tcBorders>
              <w:top w:val="nil"/>
              <w:left w:val="nil"/>
              <w:bottom w:val="single" w:sz="4" w:space="0" w:color="000000"/>
              <w:right w:val="single" w:sz="4" w:space="0" w:color="000000"/>
            </w:tcBorders>
            <w:shd w:val="clear" w:color="auto" w:fill="FF9933"/>
            <w:vAlign w:val="center"/>
          </w:tcPr>
          <w:p w14:paraId="4D8CCB22" w14:textId="78801807" w:rsidR="008A3240" w:rsidRDefault="008A3240" w:rsidP="008A3240">
            <w:pPr>
              <w:spacing w:after="120"/>
              <w:jc w:val="right"/>
              <w:rPr>
                <w:rFonts w:ascii="Arial" w:eastAsia="Arial" w:hAnsi="Arial"/>
                <w:b/>
              </w:rPr>
            </w:pPr>
            <w:r>
              <w:rPr>
                <w:rFonts w:ascii="Arial" w:eastAsia="Arial" w:hAnsi="Arial"/>
                <w:b/>
                <w:sz w:val="20"/>
                <w:szCs w:val="20"/>
              </w:rPr>
              <w:t>210.411,71</w:t>
            </w:r>
          </w:p>
        </w:tc>
        <w:tc>
          <w:tcPr>
            <w:tcW w:w="1260" w:type="dxa"/>
            <w:tcBorders>
              <w:top w:val="nil"/>
              <w:left w:val="nil"/>
              <w:bottom w:val="single" w:sz="4" w:space="0" w:color="000000"/>
              <w:right w:val="single" w:sz="4" w:space="0" w:color="000000"/>
            </w:tcBorders>
            <w:shd w:val="clear" w:color="auto" w:fill="FF9933"/>
            <w:vAlign w:val="bottom"/>
          </w:tcPr>
          <w:p w14:paraId="2D59C07A" w14:textId="6526C7F7" w:rsidR="008A3240" w:rsidRDefault="008A3240" w:rsidP="008A3240">
            <w:pPr>
              <w:spacing w:after="120"/>
              <w:jc w:val="right"/>
              <w:rPr>
                <w:rFonts w:ascii="Arial" w:eastAsia="Arial" w:hAnsi="Arial"/>
                <w:b/>
                <w:color w:val="000000"/>
              </w:rPr>
            </w:pPr>
            <w:r>
              <w:rPr>
                <w:rFonts w:ascii="Arial" w:eastAsia="Arial" w:hAnsi="Arial"/>
                <w:b/>
                <w:color w:val="000000"/>
                <w:sz w:val="20"/>
                <w:szCs w:val="20"/>
              </w:rPr>
              <w:t>305.014,63</w:t>
            </w:r>
          </w:p>
        </w:tc>
        <w:tc>
          <w:tcPr>
            <w:tcW w:w="1260" w:type="dxa"/>
            <w:tcBorders>
              <w:top w:val="nil"/>
              <w:left w:val="nil"/>
              <w:bottom w:val="single" w:sz="4" w:space="0" w:color="000000"/>
              <w:right w:val="single" w:sz="4" w:space="0" w:color="000000"/>
            </w:tcBorders>
            <w:shd w:val="clear" w:color="auto" w:fill="FF9933"/>
            <w:vAlign w:val="bottom"/>
          </w:tcPr>
          <w:p w14:paraId="6739DC17" w14:textId="25B69CB1" w:rsidR="008A3240" w:rsidRDefault="008A3240" w:rsidP="008A3240">
            <w:pPr>
              <w:spacing w:after="120"/>
              <w:jc w:val="right"/>
              <w:rPr>
                <w:rFonts w:ascii="Arial" w:eastAsia="Arial" w:hAnsi="Arial"/>
                <w:b/>
                <w:color w:val="000000"/>
              </w:rPr>
            </w:pPr>
            <w:r>
              <w:rPr>
                <w:rFonts w:ascii="Arial" w:eastAsia="Arial" w:hAnsi="Arial"/>
                <w:b/>
                <w:color w:val="000000"/>
                <w:sz w:val="20"/>
                <w:szCs w:val="20"/>
              </w:rPr>
              <w:t>94.602,92</w:t>
            </w:r>
          </w:p>
        </w:tc>
      </w:tr>
    </w:tbl>
    <w:p w14:paraId="438EE2EC" w14:textId="6BE092E0" w:rsidR="00DE34DE" w:rsidRDefault="00DE34DE" w:rsidP="00DE34DE">
      <w:pPr>
        <w:pStyle w:val="NormalWeb"/>
        <w:spacing w:before="240" w:beforeAutospacing="0" w:after="120" w:afterAutospacing="0"/>
        <w:rPr>
          <w:rFonts w:ascii="Verdana" w:eastAsia="Verdana" w:hAnsi="Verdana" w:cs="Verdana"/>
          <w:b/>
          <w:sz w:val="20"/>
          <w:szCs w:val="20"/>
          <w:u w:val="single"/>
        </w:rPr>
      </w:pPr>
    </w:p>
    <w:p w14:paraId="216F97D5" w14:textId="512094FA" w:rsidR="008A3240" w:rsidRDefault="008A3240" w:rsidP="00DE34DE">
      <w:pPr>
        <w:pStyle w:val="NormalWeb"/>
        <w:spacing w:before="240" w:beforeAutospacing="0" w:after="120" w:afterAutospacing="0"/>
        <w:rPr>
          <w:rFonts w:ascii="Verdana" w:eastAsia="Verdana" w:hAnsi="Verdana" w:cs="Verdana"/>
          <w:b/>
          <w:sz w:val="20"/>
          <w:szCs w:val="20"/>
          <w:u w:val="single"/>
        </w:rPr>
      </w:pPr>
    </w:p>
    <w:p w14:paraId="6A00296A" w14:textId="77777777" w:rsidR="008A3240" w:rsidRDefault="008A3240" w:rsidP="00DE34DE">
      <w:pPr>
        <w:pStyle w:val="NormalWeb"/>
        <w:spacing w:before="240" w:beforeAutospacing="0" w:after="120" w:afterAutospacing="0"/>
        <w:rPr>
          <w:rFonts w:ascii="Verdana" w:eastAsia="Verdana" w:hAnsi="Verdana" w:cs="Verdana"/>
          <w:b/>
          <w:sz w:val="20"/>
          <w:szCs w:val="20"/>
          <w:u w:val="single"/>
        </w:rPr>
      </w:pPr>
    </w:p>
    <w:p w14:paraId="5BA44DFA" w14:textId="77777777" w:rsidR="00DE34DE" w:rsidRDefault="00DE34DE" w:rsidP="00DE34DE">
      <w:pPr>
        <w:pStyle w:val="NormalWeb"/>
        <w:spacing w:before="240" w:beforeAutospacing="0" w:after="120" w:afterAutospacing="0"/>
        <w:rPr>
          <w:rFonts w:ascii="Verdana" w:eastAsia="Verdana" w:hAnsi="Verdana" w:cs="Verdana"/>
          <w:b/>
          <w:sz w:val="20"/>
          <w:szCs w:val="20"/>
          <w:u w:val="single"/>
        </w:rPr>
      </w:pPr>
      <w:r>
        <w:rPr>
          <w:rFonts w:ascii="Verdana" w:eastAsia="Verdana" w:hAnsi="Verdana" w:cs="Verdana"/>
          <w:b/>
          <w:sz w:val="20"/>
          <w:szCs w:val="20"/>
          <w:u w:val="single"/>
        </w:rPr>
        <w:t>Recursos económicos totales obtenidos por la entidad.</w:t>
      </w:r>
    </w:p>
    <w:p w14:paraId="49504C48" w14:textId="77777777" w:rsidR="00DE34DE" w:rsidRDefault="00DE34DE" w:rsidP="00DE34DE">
      <w:pPr>
        <w:pStyle w:val="NormalWeb"/>
        <w:spacing w:before="240" w:beforeAutospacing="0" w:after="120" w:afterAutospacing="0"/>
        <w:rPr>
          <w:rFonts w:ascii="Arial" w:hAnsi="Arial" w:cs="Arial"/>
          <w:color w:val="1C4D50"/>
          <w:sz w:val="48"/>
          <w:szCs w:val="48"/>
        </w:rPr>
      </w:pPr>
    </w:p>
    <w:tbl>
      <w:tblPr>
        <w:tblW w:w="8959" w:type="dxa"/>
        <w:tblInd w:w="-10" w:type="dxa"/>
        <w:tblLayout w:type="fixed"/>
        <w:tblLook w:val="0400" w:firstRow="0" w:lastRow="0" w:firstColumn="0" w:lastColumn="0" w:noHBand="0" w:noVBand="1"/>
      </w:tblPr>
      <w:tblGrid>
        <w:gridCol w:w="3986"/>
        <w:gridCol w:w="1562"/>
        <w:gridCol w:w="1562"/>
        <w:gridCol w:w="1849"/>
      </w:tblGrid>
      <w:tr w:rsidR="00DE34DE" w14:paraId="12A17F31" w14:textId="77777777" w:rsidTr="00745328">
        <w:trPr>
          <w:trHeight w:val="385"/>
        </w:trPr>
        <w:tc>
          <w:tcPr>
            <w:tcW w:w="3986" w:type="dxa"/>
            <w:tcBorders>
              <w:top w:val="single" w:sz="8" w:space="0" w:color="000000"/>
              <w:left w:val="single" w:sz="8" w:space="0" w:color="000000"/>
              <w:bottom w:val="single" w:sz="8" w:space="0" w:color="000000"/>
              <w:right w:val="single" w:sz="8" w:space="0" w:color="000000"/>
            </w:tcBorders>
            <w:shd w:val="clear" w:color="auto" w:fill="FF9933"/>
            <w:vAlign w:val="center"/>
          </w:tcPr>
          <w:p w14:paraId="288B458B" w14:textId="77777777" w:rsidR="00DE34DE" w:rsidRDefault="00DE34DE" w:rsidP="00745328">
            <w:pPr>
              <w:jc w:val="center"/>
              <w:rPr>
                <w:rFonts w:ascii="Arial" w:eastAsia="Arial" w:hAnsi="Arial"/>
                <w:b/>
                <w:color w:val="000000"/>
                <w:sz w:val="16"/>
                <w:szCs w:val="16"/>
              </w:rPr>
            </w:pPr>
            <w:r>
              <w:rPr>
                <w:rFonts w:ascii="Arial" w:eastAsia="Arial" w:hAnsi="Arial"/>
                <w:b/>
                <w:color w:val="000000"/>
                <w:sz w:val="16"/>
                <w:szCs w:val="16"/>
              </w:rPr>
              <w:t>INGRESOS</w:t>
            </w:r>
          </w:p>
        </w:tc>
        <w:tc>
          <w:tcPr>
            <w:tcW w:w="1562" w:type="dxa"/>
            <w:tcBorders>
              <w:top w:val="single" w:sz="8" w:space="0" w:color="000000"/>
              <w:left w:val="nil"/>
              <w:bottom w:val="single" w:sz="8" w:space="0" w:color="000000"/>
              <w:right w:val="single" w:sz="8" w:space="0" w:color="000000"/>
            </w:tcBorders>
            <w:shd w:val="clear" w:color="auto" w:fill="FF9933"/>
            <w:vAlign w:val="center"/>
          </w:tcPr>
          <w:p w14:paraId="01F7A1BE" w14:textId="77777777" w:rsidR="00DE34DE" w:rsidRDefault="00DE34DE" w:rsidP="00745328">
            <w:pPr>
              <w:jc w:val="center"/>
              <w:rPr>
                <w:rFonts w:ascii="Arial" w:eastAsia="Arial" w:hAnsi="Arial"/>
                <w:b/>
                <w:color w:val="000000"/>
                <w:sz w:val="16"/>
                <w:szCs w:val="16"/>
              </w:rPr>
            </w:pPr>
            <w:r>
              <w:rPr>
                <w:rFonts w:ascii="Arial" w:eastAsia="Arial" w:hAnsi="Arial"/>
                <w:b/>
                <w:color w:val="000000"/>
                <w:sz w:val="16"/>
                <w:szCs w:val="16"/>
              </w:rPr>
              <w:t>PREVISTO</w:t>
            </w:r>
          </w:p>
        </w:tc>
        <w:tc>
          <w:tcPr>
            <w:tcW w:w="1562" w:type="dxa"/>
            <w:tcBorders>
              <w:top w:val="single" w:sz="8" w:space="0" w:color="000000"/>
              <w:left w:val="nil"/>
              <w:bottom w:val="single" w:sz="8" w:space="0" w:color="000000"/>
              <w:right w:val="single" w:sz="8" w:space="0" w:color="000000"/>
            </w:tcBorders>
            <w:shd w:val="clear" w:color="auto" w:fill="FF9933"/>
            <w:vAlign w:val="center"/>
          </w:tcPr>
          <w:p w14:paraId="1404AB00" w14:textId="77777777" w:rsidR="00DE34DE" w:rsidRDefault="00DE34DE" w:rsidP="00745328">
            <w:pPr>
              <w:jc w:val="center"/>
              <w:rPr>
                <w:rFonts w:ascii="Arial" w:eastAsia="Arial" w:hAnsi="Arial"/>
                <w:b/>
                <w:color w:val="000000"/>
                <w:sz w:val="16"/>
                <w:szCs w:val="16"/>
              </w:rPr>
            </w:pPr>
            <w:r>
              <w:rPr>
                <w:rFonts w:ascii="Arial" w:eastAsia="Arial" w:hAnsi="Arial"/>
                <w:b/>
                <w:color w:val="000000"/>
                <w:sz w:val="16"/>
                <w:szCs w:val="16"/>
              </w:rPr>
              <w:t>REALIZADO</w:t>
            </w:r>
          </w:p>
        </w:tc>
        <w:tc>
          <w:tcPr>
            <w:tcW w:w="1849" w:type="dxa"/>
            <w:tcBorders>
              <w:top w:val="single" w:sz="8" w:space="0" w:color="000000"/>
              <w:left w:val="nil"/>
              <w:bottom w:val="single" w:sz="8" w:space="0" w:color="000000"/>
              <w:right w:val="single" w:sz="8" w:space="0" w:color="000000"/>
            </w:tcBorders>
            <w:shd w:val="clear" w:color="auto" w:fill="FF9933"/>
            <w:vAlign w:val="center"/>
          </w:tcPr>
          <w:p w14:paraId="1220E297" w14:textId="77777777" w:rsidR="00DE34DE" w:rsidRDefault="00DE34DE" w:rsidP="00745328">
            <w:pPr>
              <w:jc w:val="center"/>
              <w:rPr>
                <w:rFonts w:ascii="Arial" w:eastAsia="Arial" w:hAnsi="Arial"/>
                <w:b/>
                <w:color w:val="000000"/>
                <w:sz w:val="16"/>
                <w:szCs w:val="16"/>
              </w:rPr>
            </w:pPr>
            <w:r>
              <w:rPr>
                <w:rFonts w:ascii="Arial" w:eastAsia="Arial" w:hAnsi="Arial"/>
                <w:b/>
                <w:color w:val="000000"/>
                <w:sz w:val="16"/>
                <w:szCs w:val="16"/>
              </w:rPr>
              <w:t>DESVIACIÓN</w:t>
            </w:r>
          </w:p>
        </w:tc>
      </w:tr>
      <w:tr w:rsidR="00DE34DE" w14:paraId="5E7C53A5"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58994774" w14:textId="77777777" w:rsidR="00DE34DE" w:rsidRDefault="00DE34DE" w:rsidP="00745328">
            <w:pPr>
              <w:jc w:val="both"/>
              <w:rPr>
                <w:rFonts w:ascii="Arial" w:eastAsia="Arial" w:hAnsi="Arial"/>
                <w:b/>
                <w:color w:val="000000"/>
              </w:rPr>
            </w:pPr>
            <w:r>
              <w:rPr>
                <w:rFonts w:ascii="Arial" w:eastAsia="Arial" w:hAnsi="Arial"/>
                <w:b/>
                <w:color w:val="000000"/>
              </w:rPr>
              <w:t>Subvenciones</w:t>
            </w:r>
          </w:p>
        </w:tc>
        <w:tc>
          <w:tcPr>
            <w:tcW w:w="1562" w:type="dxa"/>
            <w:tcBorders>
              <w:top w:val="nil"/>
              <w:left w:val="nil"/>
              <w:bottom w:val="single" w:sz="8" w:space="0" w:color="000000"/>
              <w:right w:val="single" w:sz="8" w:space="0" w:color="000000"/>
            </w:tcBorders>
            <w:shd w:val="clear" w:color="auto" w:fill="auto"/>
            <w:vAlign w:val="center"/>
          </w:tcPr>
          <w:p w14:paraId="0B570004" w14:textId="77A3E94A" w:rsidR="00DE34DE" w:rsidRDefault="008A3240" w:rsidP="00745328">
            <w:pPr>
              <w:jc w:val="right"/>
              <w:rPr>
                <w:rFonts w:ascii="Arial" w:eastAsia="Arial" w:hAnsi="Arial"/>
                <w:b/>
                <w:color w:val="000000"/>
              </w:rPr>
            </w:pPr>
            <w:r>
              <w:rPr>
                <w:rFonts w:ascii="Arial" w:eastAsia="Arial" w:hAnsi="Arial"/>
                <w:b/>
                <w:color w:val="000000"/>
              </w:rPr>
              <w:t>171.793,08</w:t>
            </w:r>
          </w:p>
        </w:tc>
        <w:tc>
          <w:tcPr>
            <w:tcW w:w="1562" w:type="dxa"/>
            <w:tcBorders>
              <w:top w:val="nil"/>
              <w:left w:val="nil"/>
              <w:bottom w:val="single" w:sz="8" w:space="0" w:color="000000"/>
              <w:right w:val="single" w:sz="8" w:space="0" w:color="000000"/>
            </w:tcBorders>
            <w:shd w:val="clear" w:color="auto" w:fill="auto"/>
            <w:vAlign w:val="center"/>
          </w:tcPr>
          <w:p w14:paraId="23A848E3" w14:textId="5F302469" w:rsidR="00DE34DE" w:rsidRDefault="008A3240" w:rsidP="00745328">
            <w:pPr>
              <w:jc w:val="right"/>
              <w:rPr>
                <w:rFonts w:ascii="Arial" w:eastAsia="Arial" w:hAnsi="Arial"/>
                <w:b/>
                <w:color w:val="000000"/>
              </w:rPr>
            </w:pPr>
            <w:r>
              <w:rPr>
                <w:rFonts w:ascii="Arial" w:eastAsia="Arial" w:hAnsi="Arial"/>
                <w:b/>
                <w:color w:val="000000"/>
              </w:rPr>
              <w:t>238.961,81</w:t>
            </w:r>
          </w:p>
        </w:tc>
        <w:tc>
          <w:tcPr>
            <w:tcW w:w="1849" w:type="dxa"/>
            <w:tcBorders>
              <w:top w:val="nil"/>
              <w:left w:val="nil"/>
              <w:bottom w:val="single" w:sz="8" w:space="0" w:color="000000"/>
              <w:right w:val="single" w:sz="8" w:space="0" w:color="000000"/>
            </w:tcBorders>
            <w:shd w:val="clear" w:color="auto" w:fill="auto"/>
            <w:vAlign w:val="center"/>
          </w:tcPr>
          <w:p w14:paraId="0A00DF1F" w14:textId="07DFF071" w:rsidR="00DE34DE" w:rsidRDefault="008A3240" w:rsidP="00745328">
            <w:pPr>
              <w:jc w:val="right"/>
              <w:rPr>
                <w:rFonts w:ascii="Arial" w:eastAsia="Arial" w:hAnsi="Arial"/>
                <w:b/>
                <w:color w:val="000000"/>
              </w:rPr>
            </w:pPr>
            <w:r>
              <w:rPr>
                <w:rFonts w:ascii="Arial" w:eastAsia="Arial" w:hAnsi="Arial"/>
                <w:b/>
                <w:color w:val="000000"/>
              </w:rPr>
              <w:t>67.168,73</w:t>
            </w:r>
          </w:p>
        </w:tc>
      </w:tr>
      <w:tr w:rsidR="00DE34DE" w14:paraId="762D7527" w14:textId="77777777" w:rsidTr="00745328">
        <w:trPr>
          <w:trHeight w:val="463"/>
        </w:trPr>
        <w:tc>
          <w:tcPr>
            <w:tcW w:w="3986" w:type="dxa"/>
            <w:tcBorders>
              <w:top w:val="nil"/>
              <w:left w:val="single" w:sz="8" w:space="0" w:color="000000"/>
              <w:bottom w:val="single" w:sz="8" w:space="0" w:color="000000"/>
              <w:right w:val="single" w:sz="8" w:space="0" w:color="000000"/>
            </w:tcBorders>
            <w:shd w:val="clear" w:color="auto" w:fill="auto"/>
            <w:vAlign w:val="center"/>
          </w:tcPr>
          <w:p w14:paraId="62A1C14C" w14:textId="77777777" w:rsidR="00DE34DE" w:rsidRDefault="00DE34DE" w:rsidP="00745328">
            <w:pPr>
              <w:jc w:val="both"/>
              <w:rPr>
                <w:rFonts w:ascii="Arial" w:eastAsia="Arial" w:hAnsi="Arial"/>
                <w:color w:val="000000"/>
                <w:sz w:val="20"/>
                <w:szCs w:val="20"/>
              </w:rPr>
            </w:pPr>
            <w:r>
              <w:rPr>
                <w:rFonts w:ascii="Arial" w:eastAsia="Arial" w:hAnsi="Arial"/>
                <w:color w:val="000000"/>
                <w:sz w:val="20"/>
                <w:szCs w:val="20"/>
              </w:rPr>
              <w:t>Ayuntamiento de Los Llanos de Aridane</w:t>
            </w:r>
          </w:p>
        </w:tc>
        <w:tc>
          <w:tcPr>
            <w:tcW w:w="1562" w:type="dxa"/>
            <w:tcBorders>
              <w:top w:val="nil"/>
              <w:left w:val="nil"/>
              <w:bottom w:val="single" w:sz="8" w:space="0" w:color="000000"/>
              <w:right w:val="single" w:sz="8" w:space="0" w:color="000000"/>
            </w:tcBorders>
            <w:shd w:val="clear" w:color="auto" w:fill="auto"/>
            <w:vAlign w:val="center"/>
          </w:tcPr>
          <w:p w14:paraId="72817113" w14:textId="29CAE779" w:rsidR="00DE34DE" w:rsidRDefault="008A3240" w:rsidP="00745328">
            <w:pPr>
              <w:jc w:val="right"/>
              <w:rPr>
                <w:rFonts w:ascii="Arial" w:eastAsia="Arial" w:hAnsi="Arial"/>
                <w:color w:val="000000"/>
                <w:sz w:val="20"/>
                <w:szCs w:val="20"/>
              </w:rPr>
            </w:pPr>
            <w:r>
              <w:rPr>
                <w:rFonts w:ascii="Arial" w:eastAsia="Arial" w:hAnsi="Arial"/>
                <w:color w:val="000000"/>
                <w:sz w:val="20"/>
                <w:szCs w:val="20"/>
              </w:rPr>
              <w:t>6.0</w:t>
            </w:r>
            <w:r w:rsidR="00DE34DE">
              <w:rPr>
                <w:rFonts w:ascii="Arial" w:eastAsia="Arial" w:hAnsi="Arial"/>
                <w:color w:val="000000"/>
                <w:sz w:val="20"/>
                <w:szCs w:val="20"/>
              </w:rPr>
              <w:t>00,00</w:t>
            </w:r>
          </w:p>
        </w:tc>
        <w:tc>
          <w:tcPr>
            <w:tcW w:w="1562" w:type="dxa"/>
            <w:tcBorders>
              <w:top w:val="nil"/>
              <w:left w:val="nil"/>
              <w:bottom w:val="single" w:sz="8" w:space="0" w:color="000000"/>
              <w:right w:val="single" w:sz="8" w:space="0" w:color="000000"/>
            </w:tcBorders>
            <w:shd w:val="clear" w:color="auto" w:fill="auto"/>
            <w:vAlign w:val="center"/>
          </w:tcPr>
          <w:p w14:paraId="6ADBD864" w14:textId="10E03CF6" w:rsidR="00DE34DE" w:rsidRDefault="008A3240" w:rsidP="00745328">
            <w:pPr>
              <w:jc w:val="right"/>
              <w:rPr>
                <w:rFonts w:ascii="Arial" w:eastAsia="Arial" w:hAnsi="Arial"/>
                <w:color w:val="000000"/>
                <w:sz w:val="20"/>
                <w:szCs w:val="20"/>
              </w:rPr>
            </w:pPr>
            <w:r>
              <w:rPr>
                <w:rFonts w:ascii="Arial" w:eastAsia="Arial" w:hAnsi="Arial"/>
                <w:color w:val="000000"/>
                <w:sz w:val="20"/>
                <w:szCs w:val="20"/>
              </w:rPr>
              <w:t>6.000,00</w:t>
            </w:r>
          </w:p>
        </w:tc>
        <w:tc>
          <w:tcPr>
            <w:tcW w:w="1849" w:type="dxa"/>
            <w:tcBorders>
              <w:top w:val="nil"/>
              <w:left w:val="nil"/>
              <w:bottom w:val="single" w:sz="8" w:space="0" w:color="000000"/>
              <w:right w:val="single" w:sz="8" w:space="0" w:color="000000"/>
            </w:tcBorders>
            <w:shd w:val="clear" w:color="auto" w:fill="auto"/>
            <w:vAlign w:val="center"/>
          </w:tcPr>
          <w:p w14:paraId="0F096326" w14:textId="40FB4AB4" w:rsidR="00DE34DE" w:rsidRDefault="008A3240" w:rsidP="00745328">
            <w:pPr>
              <w:jc w:val="right"/>
              <w:rPr>
                <w:rFonts w:ascii="Arial" w:eastAsia="Arial" w:hAnsi="Arial"/>
                <w:b/>
                <w:color w:val="000000"/>
                <w:sz w:val="20"/>
                <w:szCs w:val="20"/>
              </w:rPr>
            </w:pPr>
            <w:r>
              <w:rPr>
                <w:rFonts w:ascii="Arial" w:eastAsia="Arial" w:hAnsi="Arial"/>
                <w:b/>
                <w:color w:val="000000"/>
                <w:sz w:val="20"/>
                <w:szCs w:val="20"/>
              </w:rPr>
              <w:t>0,00</w:t>
            </w:r>
          </w:p>
        </w:tc>
      </w:tr>
      <w:tr w:rsidR="00DE34DE" w14:paraId="0146A902"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48F45CE4" w14:textId="072F4F50" w:rsidR="00DE34DE" w:rsidRDefault="006B48A1" w:rsidP="00745328">
            <w:pPr>
              <w:jc w:val="both"/>
              <w:rPr>
                <w:rFonts w:ascii="Arial" w:eastAsia="Arial" w:hAnsi="Arial"/>
                <w:color w:val="000000"/>
                <w:sz w:val="20"/>
                <w:szCs w:val="20"/>
              </w:rPr>
            </w:pPr>
            <w:r>
              <w:rPr>
                <w:rFonts w:ascii="Arial" w:eastAsia="Arial" w:hAnsi="Arial"/>
                <w:color w:val="000000"/>
                <w:sz w:val="20"/>
                <w:szCs w:val="20"/>
              </w:rPr>
              <w:t>Fundación La Caja Canarias</w:t>
            </w:r>
          </w:p>
        </w:tc>
        <w:tc>
          <w:tcPr>
            <w:tcW w:w="1562" w:type="dxa"/>
            <w:tcBorders>
              <w:top w:val="nil"/>
              <w:left w:val="nil"/>
              <w:bottom w:val="single" w:sz="8" w:space="0" w:color="000000"/>
              <w:right w:val="single" w:sz="8" w:space="0" w:color="000000"/>
            </w:tcBorders>
            <w:shd w:val="clear" w:color="auto" w:fill="auto"/>
            <w:vAlign w:val="center"/>
          </w:tcPr>
          <w:p w14:paraId="619C7D41" w14:textId="52C6940D" w:rsidR="00DE34DE" w:rsidRDefault="006B48A1" w:rsidP="006B48A1">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4B7E0C11" w14:textId="77777777" w:rsidR="00DE34DE" w:rsidRDefault="00DE34DE" w:rsidP="00745328">
            <w:pPr>
              <w:jc w:val="right"/>
              <w:rPr>
                <w:rFonts w:ascii="Arial" w:eastAsia="Arial" w:hAnsi="Arial"/>
                <w:color w:val="000000"/>
                <w:sz w:val="20"/>
                <w:szCs w:val="20"/>
              </w:rPr>
            </w:pPr>
            <w:r>
              <w:rPr>
                <w:rFonts w:ascii="Arial" w:eastAsia="Arial" w:hAnsi="Arial"/>
                <w:color w:val="000000"/>
                <w:sz w:val="20"/>
                <w:szCs w:val="20"/>
              </w:rPr>
              <w:t>10.000,00</w:t>
            </w:r>
          </w:p>
        </w:tc>
        <w:tc>
          <w:tcPr>
            <w:tcW w:w="1849" w:type="dxa"/>
            <w:tcBorders>
              <w:top w:val="nil"/>
              <w:left w:val="nil"/>
              <w:bottom w:val="single" w:sz="8" w:space="0" w:color="000000"/>
              <w:right w:val="single" w:sz="8" w:space="0" w:color="000000"/>
            </w:tcBorders>
            <w:shd w:val="clear" w:color="auto" w:fill="auto"/>
            <w:vAlign w:val="center"/>
          </w:tcPr>
          <w:p w14:paraId="3DA1BFC4" w14:textId="77777777" w:rsidR="00DE34DE" w:rsidRDefault="00DE34DE" w:rsidP="00745328">
            <w:pPr>
              <w:jc w:val="right"/>
              <w:rPr>
                <w:rFonts w:ascii="Arial" w:eastAsia="Arial" w:hAnsi="Arial"/>
                <w:b/>
                <w:color w:val="000000"/>
                <w:sz w:val="20"/>
                <w:szCs w:val="20"/>
              </w:rPr>
            </w:pPr>
            <w:r>
              <w:rPr>
                <w:rFonts w:ascii="Arial" w:eastAsia="Arial" w:hAnsi="Arial"/>
                <w:b/>
                <w:color w:val="000000"/>
                <w:sz w:val="20"/>
                <w:szCs w:val="20"/>
              </w:rPr>
              <w:t>0,00</w:t>
            </w:r>
          </w:p>
        </w:tc>
      </w:tr>
      <w:tr w:rsidR="00DE34DE" w14:paraId="4D20342E"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0ECE6D4C" w14:textId="11CBFE2B" w:rsidR="00DE34DE" w:rsidRDefault="00DE34DE" w:rsidP="00745328">
            <w:pPr>
              <w:jc w:val="both"/>
              <w:rPr>
                <w:rFonts w:ascii="Arial" w:eastAsia="Arial" w:hAnsi="Arial"/>
                <w:color w:val="000000"/>
                <w:sz w:val="20"/>
                <w:szCs w:val="20"/>
              </w:rPr>
            </w:pPr>
            <w:r>
              <w:rPr>
                <w:rFonts w:ascii="Arial" w:eastAsia="Arial" w:hAnsi="Arial"/>
                <w:color w:val="000000"/>
                <w:sz w:val="20"/>
                <w:szCs w:val="20"/>
              </w:rPr>
              <w:t>Servicio Canario Empleo</w:t>
            </w:r>
            <w:r w:rsidR="006B48A1">
              <w:rPr>
                <w:rFonts w:ascii="Arial" w:eastAsia="Arial" w:hAnsi="Arial"/>
                <w:color w:val="000000"/>
                <w:sz w:val="20"/>
                <w:szCs w:val="20"/>
              </w:rPr>
              <w:t xml:space="preserve"> Convenio 2021/2022 (imputación 2022)</w:t>
            </w:r>
          </w:p>
        </w:tc>
        <w:tc>
          <w:tcPr>
            <w:tcW w:w="1562" w:type="dxa"/>
            <w:tcBorders>
              <w:top w:val="nil"/>
              <w:left w:val="nil"/>
              <w:bottom w:val="single" w:sz="8" w:space="0" w:color="000000"/>
              <w:right w:val="single" w:sz="8" w:space="0" w:color="000000"/>
            </w:tcBorders>
            <w:shd w:val="clear" w:color="auto" w:fill="auto"/>
            <w:vAlign w:val="center"/>
          </w:tcPr>
          <w:p w14:paraId="2043BF99" w14:textId="3095B911" w:rsidR="00DE34DE" w:rsidRDefault="006B48A1" w:rsidP="00745328">
            <w:pPr>
              <w:jc w:val="right"/>
              <w:rPr>
                <w:rFonts w:ascii="Arial" w:eastAsia="Arial" w:hAnsi="Arial"/>
                <w:color w:val="000000"/>
                <w:sz w:val="20"/>
                <w:szCs w:val="20"/>
              </w:rPr>
            </w:pPr>
            <w:r>
              <w:rPr>
                <w:rFonts w:ascii="Arial" w:eastAsia="Arial" w:hAnsi="Arial"/>
                <w:color w:val="000000"/>
                <w:sz w:val="20"/>
                <w:szCs w:val="20"/>
              </w:rPr>
              <w:t>24.690,00</w:t>
            </w:r>
          </w:p>
        </w:tc>
        <w:tc>
          <w:tcPr>
            <w:tcW w:w="1562" w:type="dxa"/>
            <w:tcBorders>
              <w:top w:val="nil"/>
              <w:left w:val="nil"/>
              <w:bottom w:val="single" w:sz="8" w:space="0" w:color="000000"/>
              <w:right w:val="single" w:sz="8" w:space="0" w:color="000000"/>
            </w:tcBorders>
            <w:shd w:val="clear" w:color="auto" w:fill="auto"/>
            <w:vAlign w:val="center"/>
          </w:tcPr>
          <w:p w14:paraId="621A1E65" w14:textId="0F168DAB" w:rsidR="00DE34DE" w:rsidRDefault="006B48A1" w:rsidP="00745328">
            <w:pPr>
              <w:jc w:val="right"/>
              <w:rPr>
                <w:rFonts w:ascii="Arial" w:eastAsia="Arial" w:hAnsi="Arial"/>
                <w:color w:val="000000"/>
                <w:sz w:val="20"/>
                <w:szCs w:val="20"/>
              </w:rPr>
            </w:pPr>
            <w:r>
              <w:rPr>
                <w:rFonts w:ascii="Arial" w:eastAsia="Arial" w:hAnsi="Arial"/>
                <w:color w:val="000000"/>
                <w:sz w:val="20"/>
                <w:szCs w:val="20"/>
              </w:rPr>
              <w:t>35.347,40</w:t>
            </w:r>
          </w:p>
        </w:tc>
        <w:tc>
          <w:tcPr>
            <w:tcW w:w="1849" w:type="dxa"/>
            <w:tcBorders>
              <w:top w:val="nil"/>
              <w:left w:val="nil"/>
              <w:bottom w:val="single" w:sz="8" w:space="0" w:color="000000"/>
              <w:right w:val="single" w:sz="8" w:space="0" w:color="000000"/>
            </w:tcBorders>
            <w:shd w:val="clear" w:color="auto" w:fill="auto"/>
            <w:vAlign w:val="center"/>
          </w:tcPr>
          <w:p w14:paraId="1F0CE7AA" w14:textId="7474A9E0" w:rsidR="00DE34DE" w:rsidRDefault="006B48A1" w:rsidP="00745328">
            <w:pPr>
              <w:jc w:val="right"/>
              <w:rPr>
                <w:rFonts w:ascii="Arial" w:eastAsia="Arial" w:hAnsi="Arial"/>
                <w:b/>
                <w:color w:val="000000"/>
                <w:sz w:val="20"/>
                <w:szCs w:val="20"/>
              </w:rPr>
            </w:pPr>
            <w:r>
              <w:rPr>
                <w:rFonts w:ascii="Arial" w:eastAsia="Arial" w:hAnsi="Arial"/>
                <w:b/>
                <w:color w:val="000000"/>
                <w:sz w:val="20"/>
                <w:szCs w:val="20"/>
              </w:rPr>
              <w:t>10.657,40</w:t>
            </w:r>
          </w:p>
        </w:tc>
      </w:tr>
      <w:tr w:rsidR="006B48A1" w14:paraId="7602BFD3"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26FD1B58" w14:textId="5C7AFE31" w:rsidR="006B48A1" w:rsidRDefault="006B48A1" w:rsidP="006B48A1">
            <w:pPr>
              <w:jc w:val="both"/>
              <w:rPr>
                <w:rFonts w:ascii="Arial" w:eastAsia="Arial" w:hAnsi="Arial"/>
                <w:color w:val="000000"/>
                <w:sz w:val="20"/>
                <w:szCs w:val="20"/>
              </w:rPr>
            </w:pPr>
            <w:r>
              <w:rPr>
                <w:rFonts w:ascii="Arial" w:eastAsia="Arial" w:hAnsi="Arial"/>
                <w:color w:val="000000"/>
                <w:sz w:val="20"/>
                <w:szCs w:val="20"/>
              </w:rPr>
              <w:t>Servicio Canario Empleo Convenio 2021/2022 (imputación 2022)</w:t>
            </w:r>
          </w:p>
        </w:tc>
        <w:tc>
          <w:tcPr>
            <w:tcW w:w="1562" w:type="dxa"/>
            <w:tcBorders>
              <w:top w:val="nil"/>
              <w:left w:val="nil"/>
              <w:bottom w:val="single" w:sz="8" w:space="0" w:color="000000"/>
              <w:right w:val="single" w:sz="8" w:space="0" w:color="000000"/>
            </w:tcBorders>
            <w:shd w:val="clear" w:color="auto" w:fill="auto"/>
            <w:vAlign w:val="center"/>
          </w:tcPr>
          <w:p w14:paraId="570EBB49" w14:textId="175D43DE" w:rsidR="006B48A1" w:rsidRDefault="006B48A1" w:rsidP="006B48A1">
            <w:pPr>
              <w:jc w:val="right"/>
              <w:rPr>
                <w:rFonts w:ascii="Arial" w:eastAsia="Arial" w:hAnsi="Arial"/>
                <w:color w:val="000000"/>
                <w:sz w:val="20"/>
                <w:szCs w:val="20"/>
              </w:rPr>
            </w:pPr>
            <w:r>
              <w:rPr>
                <w:rFonts w:ascii="Arial" w:eastAsia="Arial" w:hAnsi="Arial"/>
                <w:color w:val="000000"/>
                <w:sz w:val="20"/>
                <w:szCs w:val="20"/>
              </w:rPr>
              <w:t>18.517,59</w:t>
            </w:r>
          </w:p>
        </w:tc>
        <w:tc>
          <w:tcPr>
            <w:tcW w:w="1562" w:type="dxa"/>
            <w:tcBorders>
              <w:top w:val="nil"/>
              <w:left w:val="nil"/>
              <w:bottom w:val="single" w:sz="8" w:space="0" w:color="000000"/>
              <w:right w:val="single" w:sz="8" w:space="0" w:color="000000"/>
            </w:tcBorders>
            <w:shd w:val="clear" w:color="auto" w:fill="auto"/>
            <w:vAlign w:val="center"/>
          </w:tcPr>
          <w:p w14:paraId="6B33C1D3" w14:textId="3A53C229" w:rsidR="006B48A1" w:rsidRDefault="006B48A1" w:rsidP="006B48A1">
            <w:pPr>
              <w:jc w:val="right"/>
              <w:rPr>
                <w:rFonts w:ascii="Arial" w:eastAsia="Arial" w:hAnsi="Arial"/>
                <w:color w:val="000000"/>
                <w:sz w:val="20"/>
                <w:szCs w:val="20"/>
              </w:rPr>
            </w:pPr>
            <w:r>
              <w:rPr>
                <w:rFonts w:ascii="Arial" w:eastAsia="Arial" w:hAnsi="Arial"/>
                <w:color w:val="000000"/>
                <w:sz w:val="20"/>
                <w:szCs w:val="20"/>
              </w:rPr>
              <w:t>18.752,10</w:t>
            </w:r>
          </w:p>
        </w:tc>
        <w:tc>
          <w:tcPr>
            <w:tcW w:w="1849" w:type="dxa"/>
            <w:tcBorders>
              <w:top w:val="nil"/>
              <w:left w:val="nil"/>
              <w:bottom w:val="single" w:sz="8" w:space="0" w:color="000000"/>
              <w:right w:val="single" w:sz="8" w:space="0" w:color="000000"/>
            </w:tcBorders>
            <w:shd w:val="clear" w:color="auto" w:fill="auto"/>
            <w:vAlign w:val="center"/>
          </w:tcPr>
          <w:p w14:paraId="3B9FA17B" w14:textId="5D6231F6" w:rsidR="006B48A1" w:rsidRDefault="006B48A1" w:rsidP="006B48A1">
            <w:pPr>
              <w:jc w:val="right"/>
              <w:rPr>
                <w:rFonts w:ascii="Arial" w:eastAsia="Arial" w:hAnsi="Arial"/>
                <w:b/>
                <w:color w:val="000000"/>
                <w:sz w:val="20"/>
                <w:szCs w:val="20"/>
              </w:rPr>
            </w:pPr>
            <w:r>
              <w:rPr>
                <w:rFonts w:ascii="Arial" w:eastAsia="Arial" w:hAnsi="Arial"/>
                <w:b/>
                <w:color w:val="000000"/>
                <w:sz w:val="20"/>
                <w:szCs w:val="20"/>
              </w:rPr>
              <w:t>234,51</w:t>
            </w:r>
          </w:p>
        </w:tc>
      </w:tr>
      <w:tr w:rsidR="006B48A1" w14:paraId="555E3D30"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07806A29" w14:textId="77777777" w:rsidR="006B48A1" w:rsidRDefault="006B48A1" w:rsidP="006B48A1">
            <w:pPr>
              <w:jc w:val="both"/>
              <w:rPr>
                <w:rFonts w:ascii="Arial" w:eastAsia="Arial" w:hAnsi="Arial"/>
                <w:color w:val="000000"/>
                <w:sz w:val="20"/>
                <w:szCs w:val="20"/>
              </w:rPr>
            </w:pPr>
            <w:r>
              <w:rPr>
                <w:rFonts w:ascii="Arial" w:eastAsia="Arial" w:hAnsi="Arial"/>
                <w:color w:val="000000"/>
                <w:sz w:val="20"/>
                <w:szCs w:val="20"/>
              </w:rPr>
              <w:t>Ayuntamiento de Tijarafe</w:t>
            </w:r>
          </w:p>
        </w:tc>
        <w:tc>
          <w:tcPr>
            <w:tcW w:w="1562" w:type="dxa"/>
            <w:tcBorders>
              <w:top w:val="nil"/>
              <w:left w:val="nil"/>
              <w:bottom w:val="single" w:sz="8" w:space="0" w:color="000000"/>
              <w:right w:val="single" w:sz="8" w:space="0" w:color="000000"/>
            </w:tcBorders>
            <w:shd w:val="clear" w:color="auto" w:fill="auto"/>
            <w:vAlign w:val="center"/>
          </w:tcPr>
          <w:p w14:paraId="64756E39" w14:textId="43617B68" w:rsidR="006B48A1" w:rsidRDefault="006B48A1" w:rsidP="006B48A1">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08127DEA" w14:textId="312005EA" w:rsidR="006B48A1" w:rsidRDefault="006B48A1" w:rsidP="006B48A1">
            <w:pPr>
              <w:jc w:val="right"/>
              <w:rPr>
                <w:rFonts w:ascii="Arial" w:eastAsia="Arial" w:hAnsi="Arial"/>
                <w:color w:val="000000"/>
                <w:sz w:val="20"/>
                <w:szCs w:val="20"/>
              </w:rPr>
            </w:pPr>
            <w:r>
              <w:rPr>
                <w:rFonts w:ascii="Arial" w:eastAsia="Arial" w:hAnsi="Arial"/>
                <w:color w:val="000000"/>
                <w:sz w:val="20"/>
                <w:szCs w:val="20"/>
              </w:rPr>
              <w:t>1.000,00</w:t>
            </w:r>
          </w:p>
        </w:tc>
        <w:tc>
          <w:tcPr>
            <w:tcW w:w="1849" w:type="dxa"/>
            <w:tcBorders>
              <w:top w:val="nil"/>
              <w:left w:val="nil"/>
              <w:bottom w:val="single" w:sz="8" w:space="0" w:color="000000"/>
              <w:right w:val="single" w:sz="8" w:space="0" w:color="000000"/>
            </w:tcBorders>
            <w:shd w:val="clear" w:color="auto" w:fill="auto"/>
            <w:vAlign w:val="center"/>
          </w:tcPr>
          <w:p w14:paraId="4875417D" w14:textId="5C8E7843" w:rsidR="006B48A1" w:rsidRDefault="006B48A1" w:rsidP="006B48A1">
            <w:pPr>
              <w:jc w:val="right"/>
              <w:rPr>
                <w:rFonts w:ascii="Arial" w:eastAsia="Arial" w:hAnsi="Arial"/>
                <w:b/>
                <w:color w:val="000000"/>
                <w:sz w:val="20"/>
                <w:szCs w:val="20"/>
              </w:rPr>
            </w:pPr>
            <w:r>
              <w:rPr>
                <w:rFonts w:ascii="Arial" w:eastAsia="Arial" w:hAnsi="Arial"/>
                <w:b/>
                <w:color w:val="000000"/>
                <w:sz w:val="20"/>
                <w:szCs w:val="20"/>
              </w:rPr>
              <w:t>1.000,00</w:t>
            </w:r>
          </w:p>
        </w:tc>
      </w:tr>
      <w:tr w:rsidR="006B48A1" w14:paraId="4449A298"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1B5E400B" w14:textId="4AF8CDAB" w:rsidR="006B48A1" w:rsidRDefault="006B48A1" w:rsidP="006B48A1">
            <w:pPr>
              <w:jc w:val="both"/>
              <w:rPr>
                <w:rFonts w:ascii="Arial" w:eastAsia="Arial" w:hAnsi="Arial"/>
                <w:color w:val="000000"/>
                <w:sz w:val="20"/>
                <w:szCs w:val="20"/>
              </w:rPr>
            </w:pPr>
            <w:r>
              <w:rPr>
                <w:rFonts w:ascii="Arial" w:eastAsia="Arial" w:hAnsi="Arial"/>
                <w:color w:val="000000"/>
                <w:sz w:val="20"/>
                <w:szCs w:val="20"/>
              </w:rPr>
              <w:t>Excmo. Cabildo Insular de La Palma</w:t>
            </w:r>
            <w:r w:rsidR="00B50CF5">
              <w:rPr>
                <w:rFonts w:ascii="Arial" w:eastAsia="Arial" w:hAnsi="Arial"/>
                <w:color w:val="000000"/>
                <w:sz w:val="20"/>
                <w:szCs w:val="20"/>
              </w:rPr>
              <w:t xml:space="preserve"> (Educación)</w:t>
            </w:r>
            <w:r>
              <w:rPr>
                <w:rFonts w:ascii="Arial" w:eastAsia="Arial" w:hAnsi="Arial"/>
                <w:color w:val="000000"/>
                <w:sz w:val="20"/>
                <w:szCs w:val="20"/>
              </w:rPr>
              <w:t xml:space="preserve"> </w:t>
            </w:r>
          </w:p>
        </w:tc>
        <w:tc>
          <w:tcPr>
            <w:tcW w:w="1562" w:type="dxa"/>
            <w:tcBorders>
              <w:top w:val="nil"/>
              <w:left w:val="nil"/>
              <w:bottom w:val="single" w:sz="8" w:space="0" w:color="000000"/>
              <w:right w:val="single" w:sz="8" w:space="0" w:color="000000"/>
            </w:tcBorders>
            <w:shd w:val="clear" w:color="auto" w:fill="auto"/>
            <w:vAlign w:val="center"/>
          </w:tcPr>
          <w:p w14:paraId="09CBA52A" w14:textId="76B866E0" w:rsidR="006B48A1" w:rsidRDefault="00B50CF5" w:rsidP="006B48A1">
            <w:pPr>
              <w:jc w:val="right"/>
              <w:rPr>
                <w:rFonts w:ascii="Arial" w:eastAsia="Arial" w:hAnsi="Arial"/>
                <w:color w:val="000000"/>
                <w:sz w:val="20"/>
                <w:szCs w:val="20"/>
              </w:rPr>
            </w:pPr>
            <w:r>
              <w:rPr>
                <w:rFonts w:ascii="Arial" w:eastAsia="Arial" w:hAnsi="Arial"/>
                <w:color w:val="000000"/>
                <w:sz w:val="20"/>
                <w:szCs w:val="20"/>
              </w:rPr>
              <w:t>30.000,00</w:t>
            </w:r>
          </w:p>
        </w:tc>
        <w:tc>
          <w:tcPr>
            <w:tcW w:w="1562" w:type="dxa"/>
            <w:tcBorders>
              <w:top w:val="nil"/>
              <w:left w:val="nil"/>
              <w:bottom w:val="single" w:sz="8" w:space="0" w:color="000000"/>
              <w:right w:val="single" w:sz="8" w:space="0" w:color="000000"/>
            </w:tcBorders>
            <w:shd w:val="clear" w:color="auto" w:fill="auto"/>
            <w:vAlign w:val="center"/>
          </w:tcPr>
          <w:p w14:paraId="648BF474" w14:textId="15EABDF2" w:rsidR="006B48A1" w:rsidRDefault="00B50CF5" w:rsidP="006B48A1">
            <w:pPr>
              <w:jc w:val="right"/>
              <w:rPr>
                <w:rFonts w:ascii="Arial" w:eastAsia="Arial" w:hAnsi="Arial"/>
                <w:color w:val="000000"/>
                <w:sz w:val="20"/>
                <w:szCs w:val="20"/>
              </w:rPr>
            </w:pPr>
            <w:r>
              <w:rPr>
                <w:rFonts w:ascii="Arial" w:eastAsia="Arial" w:hAnsi="Arial"/>
                <w:color w:val="000000"/>
                <w:sz w:val="20"/>
                <w:szCs w:val="20"/>
              </w:rPr>
              <w:t>30.000,00</w:t>
            </w:r>
          </w:p>
        </w:tc>
        <w:tc>
          <w:tcPr>
            <w:tcW w:w="1849" w:type="dxa"/>
            <w:tcBorders>
              <w:top w:val="nil"/>
              <w:left w:val="nil"/>
              <w:bottom w:val="single" w:sz="8" w:space="0" w:color="000000"/>
              <w:right w:val="single" w:sz="8" w:space="0" w:color="000000"/>
            </w:tcBorders>
            <w:shd w:val="clear" w:color="auto" w:fill="auto"/>
            <w:vAlign w:val="center"/>
          </w:tcPr>
          <w:p w14:paraId="682DE8D2" w14:textId="77777777" w:rsidR="006B48A1" w:rsidRDefault="006B48A1" w:rsidP="006B48A1">
            <w:pPr>
              <w:jc w:val="right"/>
              <w:rPr>
                <w:rFonts w:ascii="Arial" w:eastAsia="Arial" w:hAnsi="Arial"/>
                <w:b/>
                <w:color w:val="000000"/>
                <w:sz w:val="20"/>
                <w:szCs w:val="20"/>
              </w:rPr>
            </w:pPr>
            <w:r>
              <w:rPr>
                <w:rFonts w:ascii="Arial" w:eastAsia="Arial" w:hAnsi="Arial"/>
                <w:b/>
                <w:color w:val="000000"/>
                <w:sz w:val="20"/>
                <w:szCs w:val="20"/>
              </w:rPr>
              <w:t>0,00</w:t>
            </w:r>
          </w:p>
        </w:tc>
      </w:tr>
      <w:tr w:rsidR="00B50CF5" w14:paraId="4BE12C53"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335950B5" w14:textId="438A62BC" w:rsidR="00B50CF5" w:rsidRDefault="00B50CF5" w:rsidP="00B50CF5">
            <w:pPr>
              <w:jc w:val="both"/>
              <w:rPr>
                <w:rFonts w:ascii="Arial" w:eastAsia="Arial" w:hAnsi="Arial"/>
                <w:color w:val="000000"/>
                <w:sz w:val="20"/>
                <w:szCs w:val="20"/>
              </w:rPr>
            </w:pPr>
            <w:r>
              <w:rPr>
                <w:rFonts w:ascii="Arial" w:eastAsia="Arial" w:hAnsi="Arial"/>
                <w:color w:val="000000"/>
                <w:sz w:val="20"/>
                <w:szCs w:val="20"/>
              </w:rPr>
              <w:t xml:space="preserve">Excmo. Cabildo Insular de La Palma (Acción Social) </w:t>
            </w:r>
          </w:p>
        </w:tc>
        <w:tc>
          <w:tcPr>
            <w:tcW w:w="1562" w:type="dxa"/>
            <w:tcBorders>
              <w:top w:val="nil"/>
              <w:left w:val="nil"/>
              <w:bottom w:val="single" w:sz="8" w:space="0" w:color="000000"/>
              <w:right w:val="single" w:sz="8" w:space="0" w:color="000000"/>
            </w:tcBorders>
            <w:shd w:val="clear" w:color="auto" w:fill="auto"/>
            <w:vAlign w:val="center"/>
          </w:tcPr>
          <w:p w14:paraId="0479F823" w14:textId="10911B4D"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49.915,19</w:t>
            </w:r>
          </w:p>
        </w:tc>
        <w:tc>
          <w:tcPr>
            <w:tcW w:w="1562" w:type="dxa"/>
            <w:tcBorders>
              <w:top w:val="nil"/>
              <w:left w:val="nil"/>
              <w:bottom w:val="single" w:sz="8" w:space="0" w:color="000000"/>
              <w:right w:val="single" w:sz="8" w:space="0" w:color="000000"/>
            </w:tcBorders>
            <w:shd w:val="clear" w:color="auto" w:fill="auto"/>
            <w:vAlign w:val="center"/>
          </w:tcPr>
          <w:p w14:paraId="56311C06" w14:textId="279C8E9F"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47.000,73</w:t>
            </w:r>
          </w:p>
        </w:tc>
        <w:tc>
          <w:tcPr>
            <w:tcW w:w="1849" w:type="dxa"/>
            <w:tcBorders>
              <w:top w:val="nil"/>
              <w:left w:val="nil"/>
              <w:bottom w:val="single" w:sz="8" w:space="0" w:color="000000"/>
              <w:right w:val="single" w:sz="8" w:space="0" w:color="000000"/>
            </w:tcBorders>
            <w:shd w:val="clear" w:color="auto" w:fill="auto"/>
            <w:vAlign w:val="center"/>
          </w:tcPr>
          <w:p w14:paraId="350CECB2" w14:textId="3E431B95"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-2.914,46</w:t>
            </w:r>
          </w:p>
        </w:tc>
      </w:tr>
      <w:tr w:rsidR="00B50CF5" w14:paraId="3B4169FC"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57EF870C" w14:textId="77777777" w:rsidR="00B50CF5" w:rsidRDefault="00B50CF5" w:rsidP="00B50CF5">
            <w:pPr>
              <w:jc w:val="both"/>
              <w:rPr>
                <w:rFonts w:ascii="Arial" w:eastAsia="Arial" w:hAnsi="Arial"/>
                <w:color w:val="000000"/>
                <w:sz w:val="20"/>
                <w:szCs w:val="20"/>
              </w:rPr>
            </w:pPr>
            <w:r>
              <w:rPr>
                <w:rFonts w:ascii="Arial" w:eastAsia="Arial" w:hAnsi="Arial"/>
                <w:color w:val="000000"/>
                <w:sz w:val="20"/>
                <w:szCs w:val="20"/>
              </w:rPr>
              <w:t>Vicepresidencia Gobierno de Canarias</w:t>
            </w:r>
          </w:p>
        </w:tc>
        <w:tc>
          <w:tcPr>
            <w:tcW w:w="1562" w:type="dxa"/>
            <w:tcBorders>
              <w:top w:val="nil"/>
              <w:left w:val="nil"/>
              <w:bottom w:val="single" w:sz="8" w:space="0" w:color="000000"/>
              <w:right w:val="single" w:sz="8" w:space="0" w:color="000000"/>
            </w:tcBorders>
            <w:shd w:val="clear" w:color="auto" w:fill="auto"/>
            <w:vAlign w:val="center"/>
          </w:tcPr>
          <w:p w14:paraId="1B1CAB6E" w14:textId="77777777"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10.000,00</w:t>
            </w:r>
          </w:p>
        </w:tc>
        <w:tc>
          <w:tcPr>
            <w:tcW w:w="1562" w:type="dxa"/>
            <w:tcBorders>
              <w:top w:val="nil"/>
              <w:left w:val="nil"/>
              <w:bottom w:val="single" w:sz="8" w:space="0" w:color="000000"/>
              <w:right w:val="single" w:sz="8" w:space="0" w:color="000000"/>
            </w:tcBorders>
            <w:shd w:val="clear" w:color="auto" w:fill="auto"/>
            <w:vAlign w:val="center"/>
          </w:tcPr>
          <w:p w14:paraId="35E96D29" w14:textId="77777777"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10.000,00</w:t>
            </w:r>
          </w:p>
        </w:tc>
        <w:tc>
          <w:tcPr>
            <w:tcW w:w="1849" w:type="dxa"/>
            <w:tcBorders>
              <w:top w:val="nil"/>
              <w:left w:val="nil"/>
              <w:bottom w:val="single" w:sz="8" w:space="0" w:color="000000"/>
              <w:right w:val="single" w:sz="8" w:space="0" w:color="000000"/>
            </w:tcBorders>
            <w:shd w:val="clear" w:color="auto" w:fill="auto"/>
            <w:vAlign w:val="center"/>
          </w:tcPr>
          <w:p w14:paraId="570D7B56" w14:textId="77777777"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0,00</w:t>
            </w:r>
          </w:p>
        </w:tc>
      </w:tr>
      <w:tr w:rsidR="00B50CF5" w14:paraId="4529018B"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238AC4D0" w14:textId="34F5970D" w:rsidR="00B50CF5" w:rsidRDefault="00B50CF5" w:rsidP="00B50CF5">
            <w:pPr>
              <w:jc w:val="both"/>
              <w:rPr>
                <w:rFonts w:ascii="Arial" w:eastAsia="Arial" w:hAnsi="Arial"/>
                <w:color w:val="000000"/>
                <w:sz w:val="20"/>
                <w:szCs w:val="20"/>
              </w:rPr>
            </w:pPr>
            <w:r>
              <w:rPr>
                <w:rFonts w:ascii="Arial" w:eastAsia="Arial" w:hAnsi="Arial"/>
                <w:color w:val="000000"/>
                <w:sz w:val="20"/>
                <w:szCs w:val="20"/>
              </w:rPr>
              <w:t>Consejería Derechos Sociales Gob.Canarias</w:t>
            </w:r>
          </w:p>
        </w:tc>
        <w:tc>
          <w:tcPr>
            <w:tcW w:w="1562" w:type="dxa"/>
            <w:tcBorders>
              <w:top w:val="nil"/>
              <w:left w:val="nil"/>
              <w:bottom w:val="single" w:sz="8" w:space="0" w:color="000000"/>
              <w:right w:val="single" w:sz="8" w:space="0" w:color="000000"/>
            </w:tcBorders>
            <w:shd w:val="clear" w:color="auto" w:fill="auto"/>
            <w:vAlign w:val="center"/>
          </w:tcPr>
          <w:p w14:paraId="1DAD2745" w14:textId="53578AFF"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32.670,30</w:t>
            </w:r>
          </w:p>
        </w:tc>
        <w:tc>
          <w:tcPr>
            <w:tcW w:w="1562" w:type="dxa"/>
            <w:tcBorders>
              <w:top w:val="nil"/>
              <w:left w:val="nil"/>
              <w:bottom w:val="single" w:sz="8" w:space="0" w:color="000000"/>
              <w:right w:val="single" w:sz="8" w:space="0" w:color="000000"/>
            </w:tcBorders>
            <w:shd w:val="clear" w:color="auto" w:fill="auto"/>
            <w:vAlign w:val="center"/>
          </w:tcPr>
          <w:p w14:paraId="16C85564" w14:textId="3DFE1C14"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32.670,30</w:t>
            </w:r>
          </w:p>
        </w:tc>
        <w:tc>
          <w:tcPr>
            <w:tcW w:w="1849" w:type="dxa"/>
            <w:tcBorders>
              <w:top w:val="nil"/>
              <w:left w:val="nil"/>
              <w:bottom w:val="single" w:sz="8" w:space="0" w:color="000000"/>
              <w:right w:val="single" w:sz="8" w:space="0" w:color="000000"/>
            </w:tcBorders>
            <w:shd w:val="clear" w:color="auto" w:fill="auto"/>
            <w:vAlign w:val="center"/>
          </w:tcPr>
          <w:p w14:paraId="1E809035" w14:textId="7DAB7884"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0,00</w:t>
            </w:r>
          </w:p>
        </w:tc>
      </w:tr>
      <w:tr w:rsidR="00B50CF5" w14:paraId="317E2E9A"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0543166B" w14:textId="7E932DA8" w:rsidR="00B50CF5" w:rsidRDefault="00B50CF5" w:rsidP="00B50CF5">
            <w:pPr>
              <w:jc w:val="both"/>
              <w:rPr>
                <w:rFonts w:ascii="Arial" w:eastAsia="Arial" w:hAnsi="Arial"/>
                <w:color w:val="000000"/>
                <w:sz w:val="20"/>
                <w:szCs w:val="20"/>
              </w:rPr>
            </w:pPr>
            <w:r>
              <w:rPr>
                <w:rFonts w:ascii="Arial" w:eastAsia="Arial" w:hAnsi="Arial"/>
                <w:color w:val="000000"/>
                <w:sz w:val="20"/>
                <w:szCs w:val="20"/>
              </w:rPr>
              <w:t>Consejería Derechos Sociales Gob.Canarias</w:t>
            </w:r>
          </w:p>
        </w:tc>
        <w:tc>
          <w:tcPr>
            <w:tcW w:w="1562" w:type="dxa"/>
            <w:tcBorders>
              <w:top w:val="nil"/>
              <w:left w:val="nil"/>
              <w:bottom w:val="single" w:sz="8" w:space="0" w:color="000000"/>
              <w:right w:val="single" w:sz="8" w:space="0" w:color="000000"/>
            </w:tcBorders>
            <w:shd w:val="clear" w:color="auto" w:fill="auto"/>
            <w:vAlign w:val="center"/>
          </w:tcPr>
          <w:p w14:paraId="79BFB134" w14:textId="681A557D"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49FE09C8" w14:textId="63A418A7"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6.367,38</w:t>
            </w:r>
          </w:p>
        </w:tc>
        <w:tc>
          <w:tcPr>
            <w:tcW w:w="1849" w:type="dxa"/>
            <w:tcBorders>
              <w:top w:val="nil"/>
              <w:left w:val="nil"/>
              <w:bottom w:val="single" w:sz="8" w:space="0" w:color="000000"/>
              <w:right w:val="single" w:sz="8" w:space="0" w:color="000000"/>
            </w:tcBorders>
            <w:shd w:val="clear" w:color="auto" w:fill="auto"/>
            <w:vAlign w:val="center"/>
          </w:tcPr>
          <w:p w14:paraId="31CA1B18" w14:textId="559D443A"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6.367,38</w:t>
            </w:r>
          </w:p>
        </w:tc>
      </w:tr>
      <w:tr w:rsidR="00B50CF5" w14:paraId="24631F11"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578BB6EC" w14:textId="5A4349A7" w:rsidR="00B50CF5" w:rsidRDefault="00B50CF5" w:rsidP="00B50CF5">
            <w:pPr>
              <w:jc w:val="both"/>
              <w:rPr>
                <w:rFonts w:ascii="Arial" w:eastAsia="Arial" w:hAnsi="Arial"/>
                <w:color w:val="000000"/>
                <w:sz w:val="20"/>
                <w:szCs w:val="20"/>
              </w:rPr>
            </w:pPr>
            <w:r>
              <w:rPr>
                <w:rFonts w:ascii="Arial" w:eastAsia="Arial" w:hAnsi="Arial"/>
                <w:color w:val="000000"/>
                <w:sz w:val="20"/>
                <w:szCs w:val="20"/>
              </w:rPr>
              <w:t>Ayuntamiento Fuencaliente</w:t>
            </w:r>
          </w:p>
        </w:tc>
        <w:tc>
          <w:tcPr>
            <w:tcW w:w="1562" w:type="dxa"/>
            <w:tcBorders>
              <w:top w:val="nil"/>
              <w:left w:val="nil"/>
              <w:bottom w:val="single" w:sz="8" w:space="0" w:color="000000"/>
              <w:right w:val="single" w:sz="8" w:space="0" w:color="000000"/>
            </w:tcBorders>
            <w:shd w:val="clear" w:color="auto" w:fill="auto"/>
            <w:vAlign w:val="center"/>
          </w:tcPr>
          <w:p w14:paraId="25F5556D" w14:textId="69733CD9"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4FDAFA55" w14:textId="40DF0C28"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3.000,00</w:t>
            </w:r>
          </w:p>
        </w:tc>
        <w:tc>
          <w:tcPr>
            <w:tcW w:w="1849" w:type="dxa"/>
            <w:tcBorders>
              <w:top w:val="nil"/>
              <w:left w:val="nil"/>
              <w:bottom w:val="single" w:sz="8" w:space="0" w:color="000000"/>
              <w:right w:val="single" w:sz="8" w:space="0" w:color="000000"/>
            </w:tcBorders>
            <w:shd w:val="clear" w:color="auto" w:fill="auto"/>
            <w:vAlign w:val="center"/>
          </w:tcPr>
          <w:p w14:paraId="1EC27083" w14:textId="48B5B813"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3.000,00</w:t>
            </w:r>
          </w:p>
        </w:tc>
      </w:tr>
      <w:tr w:rsidR="00B50CF5" w14:paraId="29EAD248"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09ABA1FA" w14:textId="77777777" w:rsidR="00B50CF5" w:rsidRDefault="00B50CF5" w:rsidP="00B50CF5">
            <w:pPr>
              <w:jc w:val="both"/>
              <w:rPr>
                <w:rFonts w:ascii="Arial" w:eastAsia="Arial" w:hAnsi="Arial"/>
                <w:color w:val="000000"/>
                <w:sz w:val="20"/>
                <w:szCs w:val="20"/>
              </w:rPr>
            </w:pPr>
            <w:r>
              <w:rPr>
                <w:rFonts w:ascii="Arial" w:eastAsia="Arial" w:hAnsi="Arial"/>
                <w:color w:val="000000"/>
                <w:sz w:val="20"/>
                <w:szCs w:val="20"/>
              </w:rPr>
              <w:t>Ayuntmiento de Breña Alta</w:t>
            </w:r>
          </w:p>
        </w:tc>
        <w:tc>
          <w:tcPr>
            <w:tcW w:w="1562" w:type="dxa"/>
            <w:tcBorders>
              <w:top w:val="nil"/>
              <w:left w:val="nil"/>
              <w:bottom w:val="single" w:sz="8" w:space="0" w:color="000000"/>
              <w:right w:val="single" w:sz="8" w:space="0" w:color="000000"/>
            </w:tcBorders>
            <w:shd w:val="clear" w:color="auto" w:fill="auto"/>
            <w:vAlign w:val="center"/>
          </w:tcPr>
          <w:p w14:paraId="18719C49" w14:textId="77777777"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5985534A" w14:textId="77777777"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1.000,00</w:t>
            </w:r>
          </w:p>
        </w:tc>
        <w:tc>
          <w:tcPr>
            <w:tcW w:w="1849" w:type="dxa"/>
            <w:tcBorders>
              <w:top w:val="nil"/>
              <w:left w:val="nil"/>
              <w:bottom w:val="single" w:sz="8" w:space="0" w:color="000000"/>
              <w:right w:val="single" w:sz="8" w:space="0" w:color="000000"/>
            </w:tcBorders>
            <w:shd w:val="clear" w:color="auto" w:fill="auto"/>
            <w:vAlign w:val="center"/>
          </w:tcPr>
          <w:p w14:paraId="6AD9359E" w14:textId="77777777"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1.000,00</w:t>
            </w:r>
          </w:p>
        </w:tc>
      </w:tr>
      <w:tr w:rsidR="00B50CF5" w14:paraId="2ED8D428"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7458D228" w14:textId="6AF1952E" w:rsidR="00B50CF5" w:rsidRDefault="00B50CF5" w:rsidP="00B50CF5">
            <w:pPr>
              <w:jc w:val="both"/>
              <w:rPr>
                <w:rFonts w:ascii="Arial" w:eastAsia="Arial" w:hAnsi="Arial"/>
                <w:color w:val="000000"/>
                <w:sz w:val="20"/>
                <w:szCs w:val="20"/>
              </w:rPr>
            </w:pPr>
            <w:r>
              <w:rPr>
                <w:rFonts w:ascii="Arial" w:eastAsia="Arial" w:hAnsi="Arial"/>
                <w:color w:val="000000"/>
                <w:sz w:val="20"/>
                <w:szCs w:val="20"/>
              </w:rPr>
              <w:t>Ayuntamiento de Mazo</w:t>
            </w:r>
          </w:p>
        </w:tc>
        <w:tc>
          <w:tcPr>
            <w:tcW w:w="1562" w:type="dxa"/>
            <w:tcBorders>
              <w:top w:val="nil"/>
              <w:left w:val="nil"/>
              <w:bottom w:val="single" w:sz="8" w:space="0" w:color="000000"/>
              <w:right w:val="single" w:sz="8" w:space="0" w:color="000000"/>
            </w:tcBorders>
            <w:shd w:val="clear" w:color="auto" w:fill="auto"/>
            <w:vAlign w:val="center"/>
          </w:tcPr>
          <w:p w14:paraId="0E832FF0" w14:textId="0B5B5A54"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59D2B0C6" w14:textId="50468478"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3.000,00</w:t>
            </w:r>
          </w:p>
        </w:tc>
        <w:tc>
          <w:tcPr>
            <w:tcW w:w="1849" w:type="dxa"/>
            <w:tcBorders>
              <w:top w:val="nil"/>
              <w:left w:val="nil"/>
              <w:bottom w:val="single" w:sz="8" w:space="0" w:color="000000"/>
              <w:right w:val="single" w:sz="8" w:space="0" w:color="000000"/>
            </w:tcBorders>
            <w:shd w:val="clear" w:color="auto" w:fill="auto"/>
            <w:vAlign w:val="center"/>
          </w:tcPr>
          <w:p w14:paraId="02D48AAE" w14:textId="7FB82EFA"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3.000,00</w:t>
            </w:r>
          </w:p>
        </w:tc>
      </w:tr>
      <w:tr w:rsidR="00B50CF5" w14:paraId="58B305F3"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3BEA6C56" w14:textId="1865C512" w:rsidR="00B50CF5" w:rsidRDefault="00B50CF5" w:rsidP="00B50CF5">
            <w:pPr>
              <w:jc w:val="both"/>
              <w:rPr>
                <w:rFonts w:ascii="Arial" w:eastAsia="Arial" w:hAnsi="Arial"/>
                <w:color w:val="000000"/>
                <w:sz w:val="20"/>
                <w:szCs w:val="20"/>
              </w:rPr>
            </w:pPr>
            <w:r>
              <w:rPr>
                <w:rFonts w:ascii="Arial" w:eastAsia="Arial" w:hAnsi="Arial"/>
                <w:color w:val="000000"/>
                <w:sz w:val="20"/>
                <w:szCs w:val="20"/>
              </w:rPr>
              <w:t>Fundación La Caja de Canarias</w:t>
            </w:r>
          </w:p>
        </w:tc>
        <w:tc>
          <w:tcPr>
            <w:tcW w:w="1562" w:type="dxa"/>
            <w:tcBorders>
              <w:top w:val="nil"/>
              <w:left w:val="nil"/>
              <w:bottom w:val="single" w:sz="8" w:space="0" w:color="000000"/>
              <w:right w:val="single" w:sz="8" w:space="0" w:color="000000"/>
            </w:tcBorders>
            <w:shd w:val="clear" w:color="auto" w:fill="auto"/>
            <w:vAlign w:val="center"/>
          </w:tcPr>
          <w:p w14:paraId="2B4AFAE2" w14:textId="1D96CCC0"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76876932" w14:textId="5CA1E8E6"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3.800,00</w:t>
            </w:r>
          </w:p>
        </w:tc>
        <w:tc>
          <w:tcPr>
            <w:tcW w:w="1849" w:type="dxa"/>
            <w:tcBorders>
              <w:top w:val="nil"/>
              <w:left w:val="nil"/>
              <w:bottom w:val="single" w:sz="8" w:space="0" w:color="000000"/>
              <w:right w:val="single" w:sz="8" w:space="0" w:color="000000"/>
            </w:tcBorders>
            <w:shd w:val="clear" w:color="auto" w:fill="auto"/>
            <w:vAlign w:val="center"/>
          </w:tcPr>
          <w:p w14:paraId="43DB8CBD" w14:textId="3602D476"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3.800,00</w:t>
            </w:r>
          </w:p>
        </w:tc>
      </w:tr>
      <w:tr w:rsidR="000F4768" w14:paraId="3FEF4F3E"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12C9FEAD" w14:textId="73190657" w:rsidR="000F4768" w:rsidRDefault="000F4768" w:rsidP="00B50CF5">
            <w:pPr>
              <w:jc w:val="both"/>
              <w:rPr>
                <w:rFonts w:ascii="Arial" w:eastAsia="Arial" w:hAnsi="Arial"/>
                <w:color w:val="000000"/>
                <w:sz w:val="20"/>
                <w:szCs w:val="20"/>
              </w:rPr>
            </w:pPr>
            <w:r>
              <w:rPr>
                <w:rFonts w:ascii="Arial" w:eastAsia="Arial" w:hAnsi="Arial"/>
                <w:color w:val="000000"/>
                <w:sz w:val="20"/>
                <w:szCs w:val="20"/>
              </w:rPr>
              <w:t>Subvención Irpf Ministerio Servicios Sociales</w:t>
            </w:r>
          </w:p>
        </w:tc>
        <w:tc>
          <w:tcPr>
            <w:tcW w:w="1562" w:type="dxa"/>
            <w:tcBorders>
              <w:top w:val="nil"/>
              <w:left w:val="nil"/>
              <w:bottom w:val="single" w:sz="8" w:space="0" w:color="000000"/>
              <w:right w:val="single" w:sz="8" w:space="0" w:color="000000"/>
            </w:tcBorders>
            <w:shd w:val="clear" w:color="auto" w:fill="auto"/>
            <w:vAlign w:val="center"/>
          </w:tcPr>
          <w:p w14:paraId="6A3BFC80" w14:textId="2E3B6450"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0,00</w:t>
            </w:r>
          </w:p>
        </w:tc>
        <w:tc>
          <w:tcPr>
            <w:tcW w:w="1562" w:type="dxa"/>
            <w:tcBorders>
              <w:top w:val="nil"/>
              <w:left w:val="nil"/>
              <w:bottom w:val="single" w:sz="8" w:space="0" w:color="000000"/>
              <w:right w:val="single" w:sz="8" w:space="0" w:color="000000"/>
            </w:tcBorders>
            <w:shd w:val="clear" w:color="auto" w:fill="auto"/>
            <w:vAlign w:val="center"/>
          </w:tcPr>
          <w:p w14:paraId="1A52A98C" w14:textId="174FA74F"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31.323,90</w:t>
            </w:r>
          </w:p>
        </w:tc>
        <w:tc>
          <w:tcPr>
            <w:tcW w:w="1849" w:type="dxa"/>
            <w:tcBorders>
              <w:top w:val="nil"/>
              <w:left w:val="nil"/>
              <w:bottom w:val="single" w:sz="8" w:space="0" w:color="000000"/>
              <w:right w:val="single" w:sz="8" w:space="0" w:color="000000"/>
            </w:tcBorders>
            <w:shd w:val="clear" w:color="auto" w:fill="auto"/>
            <w:vAlign w:val="center"/>
          </w:tcPr>
          <w:p w14:paraId="703F1AAD" w14:textId="71023B90" w:rsidR="000F4768" w:rsidRDefault="000F4768" w:rsidP="00B50CF5">
            <w:pPr>
              <w:jc w:val="right"/>
              <w:rPr>
                <w:rFonts w:ascii="Arial" w:eastAsia="Arial" w:hAnsi="Arial"/>
                <w:b/>
                <w:color w:val="000000"/>
                <w:sz w:val="20"/>
                <w:szCs w:val="20"/>
              </w:rPr>
            </w:pPr>
            <w:r>
              <w:rPr>
                <w:rFonts w:ascii="Arial" w:eastAsia="Arial" w:hAnsi="Arial"/>
                <w:b/>
                <w:color w:val="000000"/>
                <w:sz w:val="20"/>
                <w:szCs w:val="20"/>
              </w:rPr>
              <w:t>31.323,90</w:t>
            </w:r>
          </w:p>
        </w:tc>
      </w:tr>
      <w:tr w:rsidR="00B50CF5" w14:paraId="1961FE50"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3091CC94" w14:textId="77777777" w:rsidR="00B50CF5" w:rsidRDefault="00B50CF5" w:rsidP="00B50CF5">
            <w:pPr>
              <w:jc w:val="both"/>
              <w:rPr>
                <w:rFonts w:ascii="Arial" w:eastAsia="Arial" w:hAnsi="Arial"/>
                <w:b/>
                <w:color w:val="000000"/>
              </w:rPr>
            </w:pPr>
            <w:r>
              <w:rPr>
                <w:rFonts w:ascii="Arial" w:eastAsia="Arial" w:hAnsi="Arial"/>
                <w:b/>
                <w:color w:val="000000"/>
              </w:rPr>
              <w:t>Acuerdos Colaboración</w:t>
            </w:r>
          </w:p>
        </w:tc>
        <w:tc>
          <w:tcPr>
            <w:tcW w:w="1562" w:type="dxa"/>
            <w:tcBorders>
              <w:top w:val="nil"/>
              <w:left w:val="nil"/>
              <w:bottom w:val="single" w:sz="8" w:space="0" w:color="000000"/>
              <w:right w:val="single" w:sz="8" w:space="0" w:color="000000"/>
            </w:tcBorders>
            <w:shd w:val="clear" w:color="auto" w:fill="auto"/>
            <w:vAlign w:val="center"/>
          </w:tcPr>
          <w:p w14:paraId="64621AFC" w14:textId="5329FD4E" w:rsidR="00B50CF5" w:rsidRDefault="00B50CF5" w:rsidP="00B50CF5">
            <w:pPr>
              <w:jc w:val="right"/>
              <w:rPr>
                <w:rFonts w:ascii="Arial" w:eastAsia="Arial" w:hAnsi="Arial"/>
                <w:b/>
                <w:color w:val="000000"/>
              </w:rPr>
            </w:pPr>
            <w:r>
              <w:rPr>
                <w:rFonts w:ascii="Arial" w:eastAsia="Arial" w:hAnsi="Arial"/>
                <w:b/>
                <w:color w:val="000000"/>
              </w:rPr>
              <w:t>38.618,63</w:t>
            </w:r>
          </w:p>
        </w:tc>
        <w:tc>
          <w:tcPr>
            <w:tcW w:w="1562" w:type="dxa"/>
            <w:tcBorders>
              <w:top w:val="nil"/>
              <w:left w:val="nil"/>
              <w:bottom w:val="single" w:sz="8" w:space="0" w:color="000000"/>
              <w:right w:val="single" w:sz="8" w:space="0" w:color="000000"/>
            </w:tcBorders>
            <w:shd w:val="clear" w:color="auto" w:fill="auto"/>
            <w:vAlign w:val="center"/>
          </w:tcPr>
          <w:p w14:paraId="22B231DB" w14:textId="3C384232" w:rsidR="00B50CF5" w:rsidRDefault="00B50CF5" w:rsidP="00B50CF5">
            <w:pPr>
              <w:jc w:val="right"/>
              <w:rPr>
                <w:rFonts w:ascii="Arial" w:eastAsia="Arial" w:hAnsi="Arial"/>
                <w:b/>
                <w:color w:val="000000"/>
              </w:rPr>
            </w:pPr>
            <w:r>
              <w:rPr>
                <w:rFonts w:ascii="Arial" w:eastAsia="Arial" w:hAnsi="Arial"/>
                <w:b/>
                <w:color w:val="000000"/>
              </w:rPr>
              <w:t>31.948,70</w:t>
            </w:r>
          </w:p>
        </w:tc>
        <w:tc>
          <w:tcPr>
            <w:tcW w:w="1849" w:type="dxa"/>
            <w:tcBorders>
              <w:top w:val="nil"/>
              <w:left w:val="nil"/>
              <w:bottom w:val="single" w:sz="8" w:space="0" w:color="000000"/>
              <w:right w:val="single" w:sz="8" w:space="0" w:color="000000"/>
            </w:tcBorders>
            <w:shd w:val="clear" w:color="auto" w:fill="auto"/>
            <w:vAlign w:val="center"/>
          </w:tcPr>
          <w:p w14:paraId="292F5F26" w14:textId="59468465" w:rsidR="00B50CF5" w:rsidRDefault="00B50CF5" w:rsidP="00B50CF5">
            <w:pPr>
              <w:jc w:val="right"/>
              <w:rPr>
                <w:rFonts w:ascii="Arial" w:eastAsia="Arial" w:hAnsi="Arial"/>
                <w:b/>
                <w:color w:val="000000"/>
              </w:rPr>
            </w:pPr>
            <w:r>
              <w:rPr>
                <w:rFonts w:ascii="Arial" w:eastAsia="Arial" w:hAnsi="Arial"/>
                <w:b/>
                <w:color w:val="000000"/>
              </w:rPr>
              <w:t>-6.669,93</w:t>
            </w:r>
          </w:p>
        </w:tc>
      </w:tr>
      <w:tr w:rsidR="00B50CF5" w14:paraId="11F5B63C"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5F65FDCE" w14:textId="4E77EE0B" w:rsidR="00B50CF5" w:rsidRDefault="00B50CF5" w:rsidP="00B50CF5">
            <w:pPr>
              <w:jc w:val="both"/>
              <w:rPr>
                <w:rFonts w:ascii="Arial" w:eastAsia="Arial" w:hAnsi="Arial"/>
                <w:b/>
                <w:color w:val="000000"/>
                <w:sz w:val="20"/>
                <w:szCs w:val="20"/>
              </w:rPr>
            </w:pPr>
            <w:r>
              <w:rPr>
                <w:rFonts w:ascii="Arial" w:eastAsia="Arial" w:hAnsi="Arial"/>
                <w:b/>
                <w:color w:val="000000"/>
                <w:sz w:val="20"/>
                <w:szCs w:val="20"/>
              </w:rPr>
              <w:t>Convenio colaboración Disa</w:t>
            </w:r>
          </w:p>
        </w:tc>
        <w:tc>
          <w:tcPr>
            <w:tcW w:w="1562" w:type="dxa"/>
            <w:tcBorders>
              <w:top w:val="nil"/>
              <w:left w:val="nil"/>
              <w:bottom w:val="single" w:sz="8" w:space="0" w:color="000000"/>
              <w:right w:val="single" w:sz="8" w:space="0" w:color="000000"/>
            </w:tcBorders>
            <w:shd w:val="clear" w:color="auto" w:fill="auto"/>
            <w:vAlign w:val="center"/>
          </w:tcPr>
          <w:p w14:paraId="66C6B142" w14:textId="727E192E"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15.000,00</w:t>
            </w:r>
          </w:p>
        </w:tc>
        <w:tc>
          <w:tcPr>
            <w:tcW w:w="1562" w:type="dxa"/>
            <w:tcBorders>
              <w:top w:val="nil"/>
              <w:left w:val="nil"/>
              <w:bottom w:val="single" w:sz="8" w:space="0" w:color="000000"/>
              <w:right w:val="single" w:sz="8" w:space="0" w:color="000000"/>
            </w:tcBorders>
            <w:shd w:val="clear" w:color="auto" w:fill="auto"/>
            <w:vAlign w:val="center"/>
          </w:tcPr>
          <w:p w14:paraId="6F8B209E" w14:textId="415F10B2"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15.000,00</w:t>
            </w:r>
          </w:p>
        </w:tc>
        <w:tc>
          <w:tcPr>
            <w:tcW w:w="1849" w:type="dxa"/>
            <w:tcBorders>
              <w:top w:val="nil"/>
              <w:left w:val="nil"/>
              <w:bottom w:val="single" w:sz="8" w:space="0" w:color="000000"/>
              <w:right w:val="single" w:sz="8" w:space="0" w:color="000000"/>
            </w:tcBorders>
            <w:shd w:val="clear" w:color="auto" w:fill="auto"/>
            <w:vAlign w:val="center"/>
          </w:tcPr>
          <w:p w14:paraId="476F3FF7" w14:textId="77777777" w:rsidR="00B50CF5" w:rsidRDefault="00B50CF5" w:rsidP="00B50CF5">
            <w:pPr>
              <w:jc w:val="right"/>
              <w:rPr>
                <w:rFonts w:ascii="Arial" w:eastAsia="Arial" w:hAnsi="Arial"/>
                <w:b/>
                <w:color w:val="000000"/>
                <w:sz w:val="20"/>
                <w:szCs w:val="20"/>
              </w:rPr>
            </w:pPr>
            <w:r>
              <w:rPr>
                <w:rFonts w:ascii="Arial" w:eastAsia="Arial" w:hAnsi="Arial"/>
                <w:b/>
                <w:color w:val="000000"/>
                <w:sz w:val="20"/>
                <w:szCs w:val="20"/>
              </w:rPr>
              <w:t>0,00</w:t>
            </w:r>
          </w:p>
        </w:tc>
      </w:tr>
      <w:tr w:rsidR="00B50CF5" w14:paraId="656C22E5"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1A5CC48F" w14:textId="6E10BD0E" w:rsidR="00B50CF5" w:rsidRDefault="000F4768" w:rsidP="00B50CF5">
            <w:pPr>
              <w:jc w:val="both"/>
              <w:rPr>
                <w:rFonts w:ascii="Arial" w:eastAsia="Arial" w:hAnsi="Arial"/>
                <w:b/>
                <w:color w:val="000000"/>
                <w:sz w:val="20"/>
                <w:szCs w:val="20"/>
              </w:rPr>
            </w:pPr>
            <w:r>
              <w:rPr>
                <w:rFonts w:ascii="Arial" w:eastAsia="Arial" w:hAnsi="Arial"/>
                <w:b/>
                <w:color w:val="000000"/>
                <w:sz w:val="20"/>
                <w:szCs w:val="20"/>
              </w:rPr>
              <w:t>Convenio colaboración B.Santander</w:t>
            </w:r>
          </w:p>
        </w:tc>
        <w:tc>
          <w:tcPr>
            <w:tcW w:w="1562" w:type="dxa"/>
            <w:tcBorders>
              <w:top w:val="nil"/>
              <w:left w:val="nil"/>
              <w:bottom w:val="single" w:sz="8" w:space="0" w:color="000000"/>
              <w:right w:val="single" w:sz="8" w:space="0" w:color="000000"/>
            </w:tcBorders>
            <w:shd w:val="clear" w:color="auto" w:fill="auto"/>
            <w:vAlign w:val="center"/>
          </w:tcPr>
          <w:p w14:paraId="73ED7498" w14:textId="569E32DC" w:rsidR="00B50CF5" w:rsidRDefault="000F4768" w:rsidP="00B50CF5">
            <w:pPr>
              <w:jc w:val="right"/>
              <w:rPr>
                <w:rFonts w:ascii="Arial" w:eastAsia="Arial" w:hAnsi="Arial"/>
                <w:color w:val="000000"/>
                <w:sz w:val="20"/>
                <w:szCs w:val="20"/>
              </w:rPr>
            </w:pPr>
            <w:r>
              <w:rPr>
                <w:rFonts w:ascii="Arial" w:eastAsia="Arial" w:hAnsi="Arial"/>
                <w:color w:val="000000"/>
                <w:sz w:val="20"/>
                <w:szCs w:val="20"/>
              </w:rPr>
              <w:t>10</w:t>
            </w:r>
            <w:r w:rsidR="00B50CF5">
              <w:rPr>
                <w:rFonts w:ascii="Arial" w:eastAsia="Arial" w:hAnsi="Arial"/>
                <w:color w:val="000000"/>
                <w:sz w:val="20"/>
                <w:szCs w:val="20"/>
              </w:rPr>
              <w:t>.000,00</w:t>
            </w:r>
          </w:p>
        </w:tc>
        <w:tc>
          <w:tcPr>
            <w:tcW w:w="1562" w:type="dxa"/>
            <w:tcBorders>
              <w:top w:val="nil"/>
              <w:left w:val="nil"/>
              <w:bottom w:val="single" w:sz="8" w:space="0" w:color="000000"/>
              <w:right w:val="single" w:sz="8" w:space="0" w:color="000000"/>
            </w:tcBorders>
            <w:shd w:val="clear" w:color="auto" w:fill="auto"/>
            <w:vAlign w:val="center"/>
          </w:tcPr>
          <w:p w14:paraId="779ED278" w14:textId="7738CE2C" w:rsidR="00B50CF5" w:rsidRDefault="000F4768" w:rsidP="00B50CF5">
            <w:pPr>
              <w:jc w:val="right"/>
              <w:rPr>
                <w:rFonts w:ascii="Arial" w:eastAsia="Arial" w:hAnsi="Arial"/>
                <w:color w:val="000000"/>
                <w:sz w:val="20"/>
                <w:szCs w:val="20"/>
              </w:rPr>
            </w:pPr>
            <w:r>
              <w:rPr>
                <w:rFonts w:ascii="Arial" w:eastAsia="Arial" w:hAnsi="Arial"/>
                <w:color w:val="000000"/>
                <w:sz w:val="20"/>
                <w:szCs w:val="20"/>
              </w:rPr>
              <w:t>10</w:t>
            </w:r>
            <w:r w:rsidR="00B50CF5">
              <w:rPr>
                <w:rFonts w:ascii="Arial" w:eastAsia="Arial" w:hAnsi="Arial"/>
                <w:color w:val="000000"/>
                <w:sz w:val="20"/>
                <w:szCs w:val="20"/>
              </w:rPr>
              <w:t>.000,00</w:t>
            </w:r>
          </w:p>
        </w:tc>
        <w:tc>
          <w:tcPr>
            <w:tcW w:w="1849" w:type="dxa"/>
            <w:tcBorders>
              <w:top w:val="nil"/>
              <w:left w:val="nil"/>
              <w:bottom w:val="single" w:sz="8" w:space="0" w:color="000000"/>
              <w:right w:val="single" w:sz="8" w:space="0" w:color="000000"/>
            </w:tcBorders>
            <w:shd w:val="clear" w:color="auto" w:fill="auto"/>
            <w:vAlign w:val="center"/>
          </w:tcPr>
          <w:p w14:paraId="22FD2B20" w14:textId="77777777" w:rsidR="00B50CF5" w:rsidRDefault="00B50CF5" w:rsidP="00B50CF5">
            <w:pPr>
              <w:jc w:val="right"/>
              <w:rPr>
                <w:rFonts w:ascii="Arial" w:eastAsia="Arial" w:hAnsi="Arial"/>
                <w:color w:val="000000"/>
                <w:sz w:val="20"/>
                <w:szCs w:val="20"/>
              </w:rPr>
            </w:pPr>
            <w:r>
              <w:rPr>
                <w:rFonts w:ascii="Arial" w:eastAsia="Arial" w:hAnsi="Arial"/>
                <w:color w:val="000000"/>
                <w:sz w:val="20"/>
                <w:szCs w:val="20"/>
              </w:rPr>
              <w:t>2.000,00</w:t>
            </w:r>
          </w:p>
        </w:tc>
      </w:tr>
      <w:tr w:rsidR="00B50CF5" w14:paraId="5383714D"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008394D8" w14:textId="0D6233F9" w:rsidR="00B50CF5" w:rsidRDefault="000F4768" w:rsidP="00B50CF5">
            <w:pPr>
              <w:jc w:val="both"/>
              <w:rPr>
                <w:rFonts w:ascii="Arial" w:eastAsia="Arial" w:hAnsi="Arial"/>
                <w:b/>
                <w:color w:val="000000"/>
                <w:sz w:val="20"/>
                <w:szCs w:val="20"/>
              </w:rPr>
            </w:pPr>
            <w:r>
              <w:rPr>
                <w:rFonts w:ascii="Arial" w:eastAsia="Arial" w:hAnsi="Arial"/>
                <w:b/>
                <w:color w:val="000000"/>
                <w:sz w:val="20"/>
                <w:szCs w:val="20"/>
              </w:rPr>
              <w:t>Convenio Ayto Tijarafe</w:t>
            </w:r>
          </w:p>
        </w:tc>
        <w:tc>
          <w:tcPr>
            <w:tcW w:w="1562" w:type="dxa"/>
            <w:tcBorders>
              <w:top w:val="nil"/>
              <w:left w:val="nil"/>
              <w:bottom w:val="single" w:sz="8" w:space="0" w:color="000000"/>
              <w:right w:val="single" w:sz="8" w:space="0" w:color="000000"/>
            </w:tcBorders>
            <w:shd w:val="clear" w:color="auto" w:fill="auto"/>
            <w:vAlign w:val="center"/>
          </w:tcPr>
          <w:p w14:paraId="52F1DA4A" w14:textId="0E29392D" w:rsidR="00B50CF5" w:rsidRDefault="000F4768" w:rsidP="00B50CF5">
            <w:pPr>
              <w:jc w:val="right"/>
              <w:rPr>
                <w:rFonts w:ascii="Arial" w:eastAsia="Arial" w:hAnsi="Arial"/>
                <w:color w:val="000000"/>
                <w:sz w:val="20"/>
                <w:szCs w:val="20"/>
              </w:rPr>
            </w:pPr>
            <w:r>
              <w:rPr>
                <w:rFonts w:ascii="Arial" w:eastAsia="Arial" w:hAnsi="Arial"/>
                <w:color w:val="000000"/>
                <w:sz w:val="20"/>
                <w:szCs w:val="20"/>
              </w:rPr>
              <w:t>1.000,00</w:t>
            </w:r>
          </w:p>
        </w:tc>
        <w:tc>
          <w:tcPr>
            <w:tcW w:w="1562" w:type="dxa"/>
            <w:tcBorders>
              <w:top w:val="nil"/>
              <w:left w:val="nil"/>
              <w:bottom w:val="single" w:sz="8" w:space="0" w:color="000000"/>
              <w:right w:val="single" w:sz="8" w:space="0" w:color="000000"/>
            </w:tcBorders>
            <w:shd w:val="clear" w:color="auto" w:fill="auto"/>
            <w:vAlign w:val="center"/>
          </w:tcPr>
          <w:p w14:paraId="23502F17" w14:textId="26E19E79" w:rsidR="00B50CF5" w:rsidRDefault="000F4768" w:rsidP="00B50CF5">
            <w:pPr>
              <w:jc w:val="right"/>
              <w:rPr>
                <w:rFonts w:ascii="Arial" w:eastAsia="Arial" w:hAnsi="Arial"/>
                <w:color w:val="000000"/>
                <w:sz w:val="20"/>
                <w:szCs w:val="20"/>
              </w:rPr>
            </w:pPr>
            <w:r>
              <w:rPr>
                <w:rFonts w:ascii="Arial" w:eastAsia="Arial" w:hAnsi="Arial"/>
                <w:color w:val="000000"/>
                <w:sz w:val="20"/>
                <w:szCs w:val="20"/>
              </w:rPr>
              <w:t>0</w:t>
            </w:r>
            <w:r w:rsidR="00B50CF5">
              <w:rPr>
                <w:rFonts w:ascii="Arial" w:eastAsia="Arial" w:hAnsi="Arial"/>
                <w:color w:val="000000"/>
                <w:sz w:val="20"/>
                <w:szCs w:val="20"/>
              </w:rPr>
              <w:t>,00</w:t>
            </w:r>
          </w:p>
        </w:tc>
        <w:tc>
          <w:tcPr>
            <w:tcW w:w="1849" w:type="dxa"/>
            <w:tcBorders>
              <w:top w:val="nil"/>
              <w:left w:val="nil"/>
              <w:bottom w:val="single" w:sz="8" w:space="0" w:color="000000"/>
              <w:right w:val="single" w:sz="8" w:space="0" w:color="000000"/>
            </w:tcBorders>
            <w:shd w:val="clear" w:color="auto" w:fill="auto"/>
            <w:vAlign w:val="center"/>
          </w:tcPr>
          <w:p w14:paraId="562B3B01" w14:textId="73E74D72" w:rsidR="00B50CF5" w:rsidRDefault="000F4768" w:rsidP="00B50CF5">
            <w:pPr>
              <w:jc w:val="right"/>
              <w:rPr>
                <w:rFonts w:ascii="Arial" w:eastAsia="Arial" w:hAnsi="Arial"/>
                <w:color w:val="000000"/>
                <w:sz w:val="20"/>
                <w:szCs w:val="20"/>
              </w:rPr>
            </w:pPr>
            <w:r>
              <w:rPr>
                <w:rFonts w:ascii="Arial" w:eastAsia="Arial" w:hAnsi="Arial"/>
                <w:color w:val="000000"/>
                <w:sz w:val="20"/>
                <w:szCs w:val="20"/>
              </w:rPr>
              <w:t>-1.00</w:t>
            </w:r>
            <w:r w:rsidR="00B50CF5">
              <w:rPr>
                <w:rFonts w:ascii="Arial" w:eastAsia="Arial" w:hAnsi="Arial"/>
                <w:color w:val="000000"/>
                <w:sz w:val="20"/>
                <w:szCs w:val="20"/>
              </w:rPr>
              <w:t>0,00</w:t>
            </w:r>
          </w:p>
        </w:tc>
      </w:tr>
      <w:tr w:rsidR="000F4768" w14:paraId="0A36E854"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03C7EC39" w14:textId="54459575" w:rsidR="000F4768" w:rsidRDefault="000F4768" w:rsidP="00B50CF5">
            <w:pPr>
              <w:jc w:val="both"/>
              <w:rPr>
                <w:rFonts w:ascii="Arial" w:eastAsia="Arial" w:hAnsi="Arial"/>
                <w:b/>
                <w:color w:val="000000"/>
                <w:sz w:val="20"/>
                <w:szCs w:val="20"/>
              </w:rPr>
            </w:pPr>
            <w:r>
              <w:rPr>
                <w:rFonts w:ascii="Arial" w:eastAsia="Arial" w:hAnsi="Arial"/>
                <w:b/>
                <w:color w:val="000000"/>
                <w:sz w:val="20"/>
                <w:szCs w:val="20"/>
              </w:rPr>
              <w:t>Convenio Fundación Caixa</w:t>
            </w:r>
          </w:p>
        </w:tc>
        <w:tc>
          <w:tcPr>
            <w:tcW w:w="1562" w:type="dxa"/>
            <w:tcBorders>
              <w:top w:val="nil"/>
              <w:left w:val="nil"/>
              <w:bottom w:val="single" w:sz="8" w:space="0" w:color="000000"/>
              <w:right w:val="single" w:sz="8" w:space="0" w:color="000000"/>
            </w:tcBorders>
            <w:shd w:val="clear" w:color="auto" w:fill="auto"/>
            <w:vAlign w:val="center"/>
          </w:tcPr>
          <w:p w14:paraId="27BDF4F1" w14:textId="72FECE17"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9.700,00</w:t>
            </w:r>
          </w:p>
        </w:tc>
        <w:tc>
          <w:tcPr>
            <w:tcW w:w="1562" w:type="dxa"/>
            <w:tcBorders>
              <w:top w:val="nil"/>
              <w:left w:val="nil"/>
              <w:bottom w:val="single" w:sz="8" w:space="0" w:color="000000"/>
              <w:right w:val="single" w:sz="8" w:space="0" w:color="000000"/>
            </w:tcBorders>
            <w:shd w:val="clear" w:color="auto" w:fill="auto"/>
            <w:vAlign w:val="center"/>
          </w:tcPr>
          <w:p w14:paraId="3D6A77CD" w14:textId="2B54F40C"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0,00</w:t>
            </w:r>
          </w:p>
        </w:tc>
        <w:tc>
          <w:tcPr>
            <w:tcW w:w="1849" w:type="dxa"/>
            <w:tcBorders>
              <w:top w:val="nil"/>
              <w:left w:val="nil"/>
              <w:bottom w:val="single" w:sz="8" w:space="0" w:color="000000"/>
              <w:right w:val="single" w:sz="8" w:space="0" w:color="000000"/>
            </w:tcBorders>
            <w:shd w:val="clear" w:color="auto" w:fill="auto"/>
            <w:vAlign w:val="center"/>
          </w:tcPr>
          <w:p w14:paraId="3882BA6E" w14:textId="20746783"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-9.700,00</w:t>
            </w:r>
          </w:p>
        </w:tc>
      </w:tr>
      <w:tr w:rsidR="000F4768" w14:paraId="34F955F2"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372F2C69" w14:textId="07CB2F8A" w:rsidR="000F4768" w:rsidRDefault="000F4768" w:rsidP="000F4768">
            <w:pPr>
              <w:rPr>
                <w:rFonts w:ascii="Arial" w:eastAsia="Arial" w:hAnsi="Arial"/>
                <w:b/>
                <w:color w:val="000000"/>
                <w:sz w:val="20"/>
                <w:szCs w:val="20"/>
              </w:rPr>
            </w:pPr>
            <w:r>
              <w:rPr>
                <w:rFonts w:ascii="Arial" w:eastAsia="Arial" w:hAnsi="Arial"/>
                <w:b/>
                <w:color w:val="000000"/>
                <w:sz w:val="20"/>
                <w:szCs w:val="20"/>
              </w:rPr>
              <w:t>Colaboración Ayuntamiento Fuencaliente</w:t>
            </w:r>
          </w:p>
        </w:tc>
        <w:tc>
          <w:tcPr>
            <w:tcW w:w="1562" w:type="dxa"/>
            <w:tcBorders>
              <w:top w:val="nil"/>
              <w:left w:val="nil"/>
              <w:bottom w:val="single" w:sz="8" w:space="0" w:color="000000"/>
              <w:right w:val="single" w:sz="8" w:space="0" w:color="000000"/>
            </w:tcBorders>
            <w:shd w:val="clear" w:color="auto" w:fill="auto"/>
            <w:vAlign w:val="center"/>
          </w:tcPr>
          <w:p w14:paraId="27C7980E" w14:textId="77777777" w:rsidR="000F4768" w:rsidRDefault="000F4768" w:rsidP="00B50CF5">
            <w:pPr>
              <w:jc w:val="right"/>
              <w:rPr>
                <w:rFonts w:ascii="Arial" w:eastAsia="Arial" w:hAnsi="Arial"/>
                <w:color w:val="000000"/>
                <w:sz w:val="20"/>
                <w:szCs w:val="20"/>
              </w:rPr>
            </w:pPr>
          </w:p>
        </w:tc>
        <w:tc>
          <w:tcPr>
            <w:tcW w:w="1562" w:type="dxa"/>
            <w:tcBorders>
              <w:top w:val="nil"/>
              <w:left w:val="nil"/>
              <w:bottom w:val="single" w:sz="8" w:space="0" w:color="000000"/>
              <w:right w:val="single" w:sz="8" w:space="0" w:color="000000"/>
            </w:tcBorders>
            <w:shd w:val="clear" w:color="auto" w:fill="auto"/>
            <w:vAlign w:val="center"/>
          </w:tcPr>
          <w:p w14:paraId="2F2117BF" w14:textId="0490285B"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1.500,00</w:t>
            </w:r>
          </w:p>
        </w:tc>
        <w:tc>
          <w:tcPr>
            <w:tcW w:w="1849" w:type="dxa"/>
            <w:tcBorders>
              <w:top w:val="nil"/>
              <w:left w:val="nil"/>
              <w:bottom w:val="single" w:sz="8" w:space="0" w:color="000000"/>
              <w:right w:val="single" w:sz="8" w:space="0" w:color="000000"/>
            </w:tcBorders>
            <w:shd w:val="clear" w:color="auto" w:fill="auto"/>
            <w:vAlign w:val="center"/>
          </w:tcPr>
          <w:p w14:paraId="2398B8E1" w14:textId="66344F7E"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1.500,00</w:t>
            </w:r>
          </w:p>
        </w:tc>
      </w:tr>
      <w:tr w:rsidR="000F4768" w14:paraId="43B1056D"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31EC8FD0" w14:textId="088FA934" w:rsidR="000F4768" w:rsidRDefault="000F4768" w:rsidP="00B50CF5">
            <w:pPr>
              <w:jc w:val="both"/>
              <w:rPr>
                <w:rFonts w:ascii="Arial" w:eastAsia="Arial" w:hAnsi="Arial"/>
                <w:b/>
                <w:color w:val="000000"/>
                <w:sz w:val="20"/>
                <w:szCs w:val="20"/>
              </w:rPr>
            </w:pPr>
            <w:r>
              <w:rPr>
                <w:rFonts w:ascii="Arial" w:eastAsia="Arial" w:hAnsi="Arial"/>
                <w:b/>
                <w:color w:val="000000"/>
                <w:sz w:val="20"/>
                <w:szCs w:val="20"/>
              </w:rPr>
              <w:t>Confederación Salud Mental</w:t>
            </w:r>
          </w:p>
        </w:tc>
        <w:tc>
          <w:tcPr>
            <w:tcW w:w="1562" w:type="dxa"/>
            <w:tcBorders>
              <w:top w:val="nil"/>
              <w:left w:val="nil"/>
              <w:bottom w:val="single" w:sz="8" w:space="0" w:color="000000"/>
              <w:right w:val="single" w:sz="8" w:space="0" w:color="000000"/>
            </w:tcBorders>
            <w:shd w:val="clear" w:color="auto" w:fill="auto"/>
            <w:vAlign w:val="center"/>
          </w:tcPr>
          <w:p w14:paraId="5B55DDBA" w14:textId="77777777" w:rsidR="000F4768" w:rsidRDefault="000F4768" w:rsidP="00B50CF5">
            <w:pPr>
              <w:jc w:val="right"/>
              <w:rPr>
                <w:rFonts w:ascii="Arial" w:eastAsia="Arial" w:hAnsi="Arial"/>
                <w:color w:val="000000"/>
                <w:sz w:val="20"/>
                <w:szCs w:val="20"/>
              </w:rPr>
            </w:pPr>
          </w:p>
        </w:tc>
        <w:tc>
          <w:tcPr>
            <w:tcW w:w="1562" w:type="dxa"/>
            <w:tcBorders>
              <w:top w:val="nil"/>
              <w:left w:val="nil"/>
              <w:bottom w:val="single" w:sz="8" w:space="0" w:color="000000"/>
              <w:right w:val="single" w:sz="8" w:space="0" w:color="000000"/>
            </w:tcBorders>
            <w:shd w:val="clear" w:color="auto" w:fill="auto"/>
            <w:vAlign w:val="center"/>
          </w:tcPr>
          <w:p w14:paraId="08280722" w14:textId="02D81EBD"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2.000,00</w:t>
            </w:r>
          </w:p>
        </w:tc>
        <w:tc>
          <w:tcPr>
            <w:tcW w:w="1849" w:type="dxa"/>
            <w:tcBorders>
              <w:top w:val="nil"/>
              <w:left w:val="nil"/>
              <w:bottom w:val="single" w:sz="8" w:space="0" w:color="000000"/>
              <w:right w:val="single" w:sz="8" w:space="0" w:color="000000"/>
            </w:tcBorders>
            <w:shd w:val="clear" w:color="auto" w:fill="auto"/>
            <w:vAlign w:val="center"/>
          </w:tcPr>
          <w:p w14:paraId="02A65FAC" w14:textId="27F247C6"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2.000,00</w:t>
            </w:r>
          </w:p>
        </w:tc>
      </w:tr>
      <w:tr w:rsidR="000F4768" w14:paraId="625C9D9C" w14:textId="77777777" w:rsidTr="00745328">
        <w:trPr>
          <w:trHeight w:val="419"/>
        </w:trPr>
        <w:tc>
          <w:tcPr>
            <w:tcW w:w="3986" w:type="dxa"/>
            <w:tcBorders>
              <w:top w:val="nil"/>
              <w:left w:val="single" w:sz="8" w:space="0" w:color="000000"/>
              <w:bottom w:val="single" w:sz="8" w:space="0" w:color="000000"/>
              <w:right w:val="single" w:sz="8" w:space="0" w:color="000000"/>
            </w:tcBorders>
            <w:shd w:val="clear" w:color="auto" w:fill="auto"/>
            <w:vAlign w:val="center"/>
          </w:tcPr>
          <w:p w14:paraId="75120A50" w14:textId="77777777" w:rsidR="00C0231E" w:rsidRDefault="00C0231E" w:rsidP="00C0231E">
            <w:pPr>
              <w:jc w:val="both"/>
              <w:rPr>
                <w:rFonts w:ascii="Arial" w:eastAsia="Arial" w:hAnsi="Arial"/>
                <w:b/>
                <w:color w:val="000000"/>
                <w:sz w:val="20"/>
                <w:szCs w:val="20"/>
              </w:rPr>
            </w:pPr>
            <w:r>
              <w:rPr>
                <w:rFonts w:ascii="Arial" w:eastAsia="Arial" w:hAnsi="Arial"/>
                <w:b/>
                <w:color w:val="000000"/>
                <w:sz w:val="20"/>
                <w:szCs w:val="20"/>
              </w:rPr>
              <w:t xml:space="preserve">Fondos propios </w:t>
            </w:r>
          </w:p>
          <w:p w14:paraId="2F0028B0" w14:textId="10324F1F" w:rsidR="000F4768" w:rsidRDefault="00C0231E" w:rsidP="00C0231E">
            <w:pPr>
              <w:jc w:val="both"/>
              <w:rPr>
                <w:rFonts w:ascii="Arial" w:eastAsia="Arial" w:hAnsi="Arial"/>
                <w:b/>
                <w:color w:val="000000"/>
                <w:sz w:val="20"/>
                <w:szCs w:val="20"/>
              </w:rPr>
            </w:pPr>
            <w:r>
              <w:rPr>
                <w:rFonts w:ascii="Arial" w:eastAsia="Arial" w:hAnsi="Arial"/>
                <w:b/>
                <w:color w:val="000000"/>
                <w:sz w:val="20"/>
                <w:szCs w:val="20"/>
              </w:rPr>
              <w:t>(colaboraciones privadas)</w:t>
            </w:r>
          </w:p>
        </w:tc>
        <w:tc>
          <w:tcPr>
            <w:tcW w:w="1562" w:type="dxa"/>
            <w:tcBorders>
              <w:top w:val="nil"/>
              <w:left w:val="nil"/>
              <w:bottom w:val="single" w:sz="8" w:space="0" w:color="000000"/>
              <w:right w:val="single" w:sz="8" w:space="0" w:color="000000"/>
            </w:tcBorders>
            <w:shd w:val="clear" w:color="auto" w:fill="auto"/>
            <w:vAlign w:val="center"/>
          </w:tcPr>
          <w:p w14:paraId="3425A4A1" w14:textId="1F88BBBD"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2.918,63</w:t>
            </w:r>
          </w:p>
        </w:tc>
        <w:tc>
          <w:tcPr>
            <w:tcW w:w="1562" w:type="dxa"/>
            <w:tcBorders>
              <w:top w:val="nil"/>
              <w:left w:val="nil"/>
              <w:bottom w:val="single" w:sz="8" w:space="0" w:color="000000"/>
              <w:right w:val="single" w:sz="8" w:space="0" w:color="000000"/>
            </w:tcBorders>
            <w:shd w:val="clear" w:color="auto" w:fill="auto"/>
            <w:vAlign w:val="center"/>
          </w:tcPr>
          <w:p w14:paraId="23299346" w14:textId="02288857"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3.448,70</w:t>
            </w:r>
          </w:p>
        </w:tc>
        <w:tc>
          <w:tcPr>
            <w:tcW w:w="1849" w:type="dxa"/>
            <w:tcBorders>
              <w:top w:val="nil"/>
              <w:left w:val="nil"/>
              <w:bottom w:val="single" w:sz="8" w:space="0" w:color="000000"/>
              <w:right w:val="single" w:sz="8" w:space="0" w:color="000000"/>
            </w:tcBorders>
            <w:shd w:val="clear" w:color="auto" w:fill="auto"/>
            <w:vAlign w:val="center"/>
          </w:tcPr>
          <w:p w14:paraId="0D03B5A8" w14:textId="7866CBF9" w:rsidR="000F4768" w:rsidRDefault="000F4768" w:rsidP="00B50CF5">
            <w:pPr>
              <w:jc w:val="right"/>
              <w:rPr>
                <w:rFonts w:ascii="Arial" w:eastAsia="Arial" w:hAnsi="Arial"/>
                <w:color w:val="000000"/>
                <w:sz w:val="20"/>
                <w:szCs w:val="20"/>
              </w:rPr>
            </w:pPr>
            <w:r>
              <w:rPr>
                <w:rFonts w:ascii="Arial" w:eastAsia="Arial" w:hAnsi="Arial"/>
                <w:color w:val="000000"/>
                <w:sz w:val="20"/>
                <w:szCs w:val="20"/>
              </w:rPr>
              <w:t>530,07</w:t>
            </w:r>
          </w:p>
        </w:tc>
      </w:tr>
      <w:tr w:rsidR="00B50CF5" w14:paraId="22BF4C49"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3BDEE2BE" w14:textId="77777777" w:rsidR="00B50CF5" w:rsidRDefault="00B50CF5" w:rsidP="00B50CF5">
            <w:pPr>
              <w:jc w:val="both"/>
              <w:rPr>
                <w:rFonts w:ascii="Arial" w:eastAsia="Arial" w:hAnsi="Arial"/>
                <w:b/>
                <w:color w:val="000000"/>
              </w:rPr>
            </w:pPr>
            <w:r>
              <w:rPr>
                <w:rFonts w:ascii="Arial" w:eastAsia="Arial" w:hAnsi="Arial"/>
                <w:b/>
                <w:color w:val="000000"/>
              </w:rPr>
              <w:t>Subvención Capital Tras. ejercicio</w:t>
            </w:r>
          </w:p>
        </w:tc>
        <w:tc>
          <w:tcPr>
            <w:tcW w:w="1562" w:type="dxa"/>
            <w:tcBorders>
              <w:top w:val="nil"/>
              <w:left w:val="nil"/>
              <w:bottom w:val="single" w:sz="8" w:space="0" w:color="000000"/>
              <w:right w:val="single" w:sz="8" w:space="0" w:color="000000"/>
            </w:tcBorders>
            <w:shd w:val="clear" w:color="auto" w:fill="auto"/>
            <w:vAlign w:val="center"/>
          </w:tcPr>
          <w:p w14:paraId="70AD6A16" w14:textId="11470854" w:rsidR="00B50CF5" w:rsidRDefault="00B50CF5" w:rsidP="00B50CF5">
            <w:pPr>
              <w:jc w:val="right"/>
              <w:rPr>
                <w:rFonts w:ascii="Arial" w:eastAsia="Arial" w:hAnsi="Arial"/>
                <w:b/>
                <w:color w:val="000000"/>
              </w:rPr>
            </w:pPr>
          </w:p>
        </w:tc>
        <w:tc>
          <w:tcPr>
            <w:tcW w:w="1562" w:type="dxa"/>
            <w:tcBorders>
              <w:top w:val="nil"/>
              <w:left w:val="nil"/>
              <w:bottom w:val="single" w:sz="8" w:space="0" w:color="000000"/>
              <w:right w:val="single" w:sz="8" w:space="0" w:color="000000"/>
            </w:tcBorders>
            <w:shd w:val="clear" w:color="auto" w:fill="auto"/>
            <w:vAlign w:val="center"/>
          </w:tcPr>
          <w:p w14:paraId="47CBD0BE" w14:textId="0ECADF90" w:rsidR="00B50CF5" w:rsidRDefault="000F4768" w:rsidP="00B50CF5">
            <w:pPr>
              <w:jc w:val="right"/>
              <w:rPr>
                <w:rFonts w:ascii="Arial" w:eastAsia="Arial" w:hAnsi="Arial"/>
                <w:b/>
                <w:color w:val="000000"/>
              </w:rPr>
            </w:pPr>
            <w:r>
              <w:rPr>
                <w:rFonts w:ascii="Arial" w:eastAsia="Arial" w:hAnsi="Arial"/>
                <w:b/>
                <w:color w:val="000000"/>
              </w:rPr>
              <w:t>1.648,95</w:t>
            </w:r>
          </w:p>
        </w:tc>
        <w:tc>
          <w:tcPr>
            <w:tcW w:w="1849" w:type="dxa"/>
            <w:tcBorders>
              <w:top w:val="nil"/>
              <w:left w:val="nil"/>
              <w:bottom w:val="single" w:sz="8" w:space="0" w:color="000000"/>
              <w:right w:val="single" w:sz="8" w:space="0" w:color="000000"/>
            </w:tcBorders>
            <w:shd w:val="clear" w:color="auto" w:fill="auto"/>
            <w:vAlign w:val="center"/>
          </w:tcPr>
          <w:p w14:paraId="7113E183" w14:textId="47A42E3E" w:rsidR="00B50CF5" w:rsidRDefault="000F4768" w:rsidP="00B50CF5">
            <w:pPr>
              <w:jc w:val="right"/>
              <w:rPr>
                <w:rFonts w:ascii="Arial" w:eastAsia="Arial" w:hAnsi="Arial"/>
                <w:b/>
                <w:color w:val="000000"/>
              </w:rPr>
            </w:pPr>
            <w:r>
              <w:rPr>
                <w:rFonts w:ascii="Arial" w:eastAsia="Arial" w:hAnsi="Arial"/>
                <w:b/>
                <w:color w:val="000000"/>
              </w:rPr>
              <w:t>1.648,95</w:t>
            </w:r>
          </w:p>
        </w:tc>
      </w:tr>
      <w:tr w:rsidR="000F4768" w14:paraId="7F478872" w14:textId="77777777" w:rsidTr="00745328">
        <w:trPr>
          <w:trHeight w:val="385"/>
        </w:trPr>
        <w:tc>
          <w:tcPr>
            <w:tcW w:w="3986" w:type="dxa"/>
            <w:tcBorders>
              <w:top w:val="nil"/>
              <w:left w:val="single" w:sz="8" w:space="0" w:color="000000"/>
              <w:bottom w:val="single" w:sz="8" w:space="0" w:color="000000"/>
              <w:right w:val="single" w:sz="8" w:space="0" w:color="000000"/>
            </w:tcBorders>
            <w:shd w:val="clear" w:color="auto" w:fill="auto"/>
            <w:vAlign w:val="center"/>
          </w:tcPr>
          <w:p w14:paraId="69A8495E" w14:textId="6894D839" w:rsidR="000F4768" w:rsidRDefault="000F4768" w:rsidP="00B50CF5">
            <w:pPr>
              <w:jc w:val="both"/>
              <w:rPr>
                <w:rFonts w:ascii="Arial" w:eastAsia="Arial" w:hAnsi="Arial"/>
                <w:b/>
                <w:color w:val="000000"/>
              </w:rPr>
            </w:pPr>
            <w:r>
              <w:rPr>
                <w:rFonts w:ascii="Arial" w:eastAsia="Arial" w:hAnsi="Arial"/>
                <w:b/>
                <w:color w:val="000000"/>
              </w:rPr>
              <w:t xml:space="preserve">Otros ingresos </w:t>
            </w:r>
          </w:p>
        </w:tc>
        <w:tc>
          <w:tcPr>
            <w:tcW w:w="1562" w:type="dxa"/>
            <w:tcBorders>
              <w:top w:val="nil"/>
              <w:left w:val="nil"/>
              <w:bottom w:val="single" w:sz="8" w:space="0" w:color="000000"/>
              <w:right w:val="single" w:sz="8" w:space="0" w:color="000000"/>
            </w:tcBorders>
            <w:shd w:val="clear" w:color="auto" w:fill="auto"/>
            <w:vAlign w:val="center"/>
          </w:tcPr>
          <w:p w14:paraId="78139115" w14:textId="77777777" w:rsidR="000F4768" w:rsidRDefault="000F4768" w:rsidP="00B50CF5">
            <w:pPr>
              <w:jc w:val="right"/>
              <w:rPr>
                <w:rFonts w:ascii="Arial" w:eastAsia="Arial" w:hAnsi="Arial"/>
                <w:b/>
                <w:color w:val="000000"/>
              </w:rPr>
            </w:pPr>
          </w:p>
        </w:tc>
        <w:tc>
          <w:tcPr>
            <w:tcW w:w="1562" w:type="dxa"/>
            <w:tcBorders>
              <w:top w:val="nil"/>
              <w:left w:val="nil"/>
              <w:bottom w:val="single" w:sz="8" w:space="0" w:color="000000"/>
              <w:right w:val="single" w:sz="8" w:space="0" w:color="000000"/>
            </w:tcBorders>
            <w:shd w:val="clear" w:color="auto" w:fill="auto"/>
            <w:vAlign w:val="center"/>
          </w:tcPr>
          <w:p w14:paraId="21B1CF16" w14:textId="063E9A9C" w:rsidR="000F4768" w:rsidRDefault="000F4768" w:rsidP="00B50CF5">
            <w:pPr>
              <w:jc w:val="right"/>
              <w:rPr>
                <w:rFonts w:ascii="Arial" w:eastAsia="Arial" w:hAnsi="Arial"/>
                <w:b/>
                <w:color w:val="000000"/>
              </w:rPr>
            </w:pPr>
            <w:r>
              <w:rPr>
                <w:rFonts w:ascii="Arial" w:eastAsia="Arial" w:hAnsi="Arial"/>
                <w:b/>
                <w:color w:val="000000"/>
              </w:rPr>
              <w:t>226,03</w:t>
            </w:r>
          </w:p>
        </w:tc>
        <w:tc>
          <w:tcPr>
            <w:tcW w:w="1849" w:type="dxa"/>
            <w:tcBorders>
              <w:top w:val="nil"/>
              <w:left w:val="nil"/>
              <w:bottom w:val="single" w:sz="8" w:space="0" w:color="000000"/>
              <w:right w:val="single" w:sz="8" w:space="0" w:color="000000"/>
            </w:tcBorders>
            <w:shd w:val="clear" w:color="auto" w:fill="auto"/>
            <w:vAlign w:val="center"/>
          </w:tcPr>
          <w:p w14:paraId="3D624D98" w14:textId="3E1725C9" w:rsidR="000F4768" w:rsidRDefault="000F4768" w:rsidP="00B50CF5">
            <w:pPr>
              <w:jc w:val="right"/>
              <w:rPr>
                <w:rFonts w:ascii="Arial" w:eastAsia="Arial" w:hAnsi="Arial"/>
                <w:b/>
                <w:color w:val="000000"/>
              </w:rPr>
            </w:pPr>
            <w:r>
              <w:rPr>
                <w:rFonts w:ascii="Arial" w:eastAsia="Arial" w:hAnsi="Arial"/>
                <w:b/>
                <w:color w:val="000000"/>
              </w:rPr>
              <w:t>226,03</w:t>
            </w:r>
          </w:p>
        </w:tc>
      </w:tr>
      <w:tr w:rsidR="00B50CF5" w14:paraId="30733D0C" w14:textId="77777777" w:rsidTr="000F4768">
        <w:trPr>
          <w:trHeight w:val="385"/>
        </w:trPr>
        <w:tc>
          <w:tcPr>
            <w:tcW w:w="3986" w:type="dxa"/>
            <w:tcBorders>
              <w:top w:val="nil"/>
              <w:left w:val="single" w:sz="8" w:space="0" w:color="000000"/>
              <w:bottom w:val="single" w:sz="4" w:space="0" w:color="auto"/>
              <w:right w:val="single" w:sz="8" w:space="0" w:color="000000"/>
            </w:tcBorders>
            <w:shd w:val="clear" w:color="auto" w:fill="auto"/>
            <w:vAlign w:val="center"/>
          </w:tcPr>
          <w:p w14:paraId="1FDE635D" w14:textId="77777777" w:rsidR="00B50CF5" w:rsidRDefault="00B50CF5" w:rsidP="00B50CF5">
            <w:pPr>
              <w:jc w:val="both"/>
              <w:rPr>
                <w:rFonts w:ascii="Arial" w:eastAsia="Arial" w:hAnsi="Arial"/>
                <w:b/>
                <w:color w:val="000000"/>
              </w:rPr>
            </w:pPr>
            <w:r>
              <w:rPr>
                <w:rFonts w:ascii="Arial" w:eastAsia="Arial" w:hAnsi="Arial"/>
                <w:b/>
                <w:color w:val="000000"/>
              </w:rPr>
              <w:t xml:space="preserve">Ingresos Excepcionales </w:t>
            </w:r>
          </w:p>
        </w:tc>
        <w:tc>
          <w:tcPr>
            <w:tcW w:w="1562" w:type="dxa"/>
            <w:tcBorders>
              <w:top w:val="nil"/>
              <w:left w:val="nil"/>
              <w:bottom w:val="single" w:sz="4" w:space="0" w:color="auto"/>
              <w:right w:val="single" w:sz="8" w:space="0" w:color="000000"/>
            </w:tcBorders>
            <w:shd w:val="clear" w:color="auto" w:fill="auto"/>
            <w:vAlign w:val="center"/>
          </w:tcPr>
          <w:p w14:paraId="3196AE45" w14:textId="77777777" w:rsidR="00B50CF5" w:rsidRDefault="00B50CF5" w:rsidP="00B50CF5">
            <w:pPr>
              <w:jc w:val="right"/>
              <w:rPr>
                <w:rFonts w:ascii="Arial" w:eastAsia="Arial" w:hAnsi="Arial"/>
                <w:b/>
                <w:color w:val="000000"/>
              </w:rPr>
            </w:pPr>
            <w:r>
              <w:rPr>
                <w:rFonts w:ascii="Arial" w:eastAsia="Arial" w:hAnsi="Arial"/>
                <w:b/>
                <w:color w:val="000000"/>
              </w:rPr>
              <w:t>0,00</w:t>
            </w:r>
          </w:p>
        </w:tc>
        <w:tc>
          <w:tcPr>
            <w:tcW w:w="1562" w:type="dxa"/>
            <w:tcBorders>
              <w:top w:val="nil"/>
              <w:left w:val="nil"/>
              <w:bottom w:val="single" w:sz="4" w:space="0" w:color="auto"/>
              <w:right w:val="single" w:sz="8" w:space="0" w:color="000000"/>
            </w:tcBorders>
            <w:shd w:val="clear" w:color="auto" w:fill="auto"/>
            <w:vAlign w:val="center"/>
          </w:tcPr>
          <w:p w14:paraId="7CA84B7A" w14:textId="2E08825E" w:rsidR="00B50CF5" w:rsidRDefault="000F4768" w:rsidP="00B50CF5">
            <w:pPr>
              <w:jc w:val="right"/>
              <w:rPr>
                <w:rFonts w:ascii="Arial" w:eastAsia="Arial" w:hAnsi="Arial"/>
                <w:b/>
                <w:color w:val="000000"/>
              </w:rPr>
            </w:pPr>
            <w:r>
              <w:rPr>
                <w:rFonts w:ascii="Arial" w:eastAsia="Arial" w:hAnsi="Arial"/>
                <w:b/>
                <w:color w:val="000000"/>
              </w:rPr>
              <w:t>1.512,65</w:t>
            </w:r>
          </w:p>
        </w:tc>
        <w:tc>
          <w:tcPr>
            <w:tcW w:w="1849" w:type="dxa"/>
            <w:tcBorders>
              <w:top w:val="nil"/>
              <w:left w:val="nil"/>
              <w:bottom w:val="single" w:sz="4" w:space="0" w:color="auto"/>
              <w:right w:val="single" w:sz="8" w:space="0" w:color="000000"/>
            </w:tcBorders>
            <w:shd w:val="clear" w:color="auto" w:fill="auto"/>
            <w:vAlign w:val="center"/>
          </w:tcPr>
          <w:p w14:paraId="5F649349" w14:textId="0E2A23D8" w:rsidR="00B50CF5" w:rsidRDefault="000F4768" w:rsidP="00B50CF5">
            <w:pPr>
              <w:jc w:val="right"/>
              <w:rPr>
                <w:rFonts w:ascii="Arial" w:eastAsia="Arial" w:hAnsi="Arial"/>
                <w:b/>
                <w:color w:val="000000"/>
              </w:rPr>
            </w:pPr>
            <w:r>
              <w:rPr>
                <w:rFonts w:ascii="Arial" w:eastAsia="Arial" w:hAnsi="Arial"/>
                <w:b/>
                <w:color w:val="000000"/>
              </w:rPr>
              <w:t>1.512,65</w:t>
            </w:r>
          </w:p>
        </w:tc>
      </w:tr>
      <w:tr w:rsidR="000F4768" w14:paraId="3B501F8A" w14:textId="77777777" w:rsidTr="000F4768">
        <w:trPr>
          <w:trHeight w:val="385"/>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14:paraId="1F81761D" w14:textId="613D6EA4" w:rsidR="000F4768" w:rsidRDefault="000F4768" w:rsidP="00B50CF5">
            <w:pPr>
              <w:jc w:val="both"/>
              <w:rPr>
                <w:rFonts w:ascii="Arial" w:eastAsia="Arial" w:hAnsi="Arial"/>
                <w:b/>
                <w:color w:val="000000"/>
              </w:rPr>
            </w:pPr>
            <w:r>
              <w:rPr>
                <w:rFonts w:ascii="Arial" w:eastAsia="Arial" w:hAnsi="Arial"/>
                <w:b/>
                <w:color w:val="000000"/>
              </w:rPr>
              <w:t>Otros Ingresos financieros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49D083F" w14:textId="77777777" w:rsidR="000F4768" w:rsidRDefault="000F4768" w:rsidP="00B50CF5">
            <w:pPr>
              <w:jc w:val="right"/>
              <w:rPr>
                <w:rFonts w:ascii="Arial" w:eastAsia="Arial" w:hAnsi="Arial"/>
                <w:b/>
                <w:color w:val="000000"/>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7522294" w14:textId="0A239E16" w:rsidR="000F4768" w:rsidRDefault="000F4768" w:rsidP="00B50CF5">
            <w:pPr>
              <w:jc w:val="right"/>
              <w:rPr>
                <w:rFonts w:ascii="Arial" w:eastAsia="Arial" w:hAnsi="Arial"/>
                <w:b/>
                <w:color w:val="000000"/>
              </w:rPr>
            </w:pPr>
            <w:r>
              <w:rPr>
                <w:rFonts w:ascii="Arial" w:eastAsia="Arial" w:hAnsi="Arial"/>
                <w:b/>
                <w:color w:val="000000"/>
              </w:rPr>
              <w:t>46,64</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14:paraId="05056714" w14:textId="7B439FC8" w:rsidR="000F4768" w:rsidRDefault="000F4768" w:rsidP="00B50CF5">
            <w:pPr>
              <w:jc w:val="right"/>
              <w:rPr>
                <w:rFonts w:ascii="Arial" w:eastAsia="Arial" w:hAnsi="Arial"/>
                <w:b/>
                <w:color w:val="000000"/>
              </w:rPr>
            </w:pPr>
            <w:r>
              <w:rPr>
                <w:rFonts w:ascii="Arial" w:eastAsia="Arial" w:hAnsi="Arial"/>
                <w:b/>
                <w:color w:val="000000"/>
              </w:rPr>
              <w:t>46,64</w:t>
            </w:r>
          </w:p>
        </w:tc>
      </w:tr>
      <w:tr w:rsidR="00C0231E" w14:paraId="5718FC95" w14:textId="77777777" w:rsidTr="005E35E0">
        <w:trPr>
          <w:trHeight w:val="385"/>
        </w:trPr>
        <w:tc>
          <w:tcPr>
            <w:tcW w:w="3986" w:type="dxa"/>
            <w:tcBorders>
              <w:top w:val="single" w:sz="4" w:space="0" w:color="auto"/>
              <w:left w:val="single" w:sz="8" w:space="0" w:color="000000"/>
              <w:bottom w:val="single" w:sz="8" w:space="0" w:color="000000"/>
              <w:right w:val="single" w:sz="8" w:space="0" w:color="000000"/>
            </w:tcBorders>
            <w:shd w:val="clear" w:color="auto" w:fill="FF9933"/>
            <w:vAlign w:val="center"/>
          </w:tcPr>
          <w:p w14:paraId="4FF9D3EB" w14:textId="77777777" w:rsidR="00C0231E" w:rsidRDefault="00C0231E" w:rsidP="00C0231E">
            <w:pPr>
              <w:rPr>
                <w:rFonts w:ascii="Arial" w:eastAsia="Arial" w:hAnsi="Arial"/>
                <w:b/>
                <w:color w:val="000000"/>
                <w:sz w:val="20"/>
                <w:szCs w:val="20"/>
              </w:rPr>
            </w:pPr>
            <w:r>
              <w:rPr>
                <w:rFonts w:ascii="Arial" w:eastAsia="Arial" w:hAnsi="Arial"/>
                <w:b/>
                <w:color w:val="000000"/>
                <w:sz w:val="20"/>
                <w:szCs w:val="20"/>
              </w:rPr>
              <w:t>TOTAL INGRESOS OBTENIDOS</w:t>
            </w:r>
          </w:p>
        </w:tc>
        <w:tc>
          <w:tcPr>
            <w:tcW w:w="1562" w:type="dxa"/>
            <w:tcBorders>
              <w:top w:val="nil"/>
              <w:left w:val="nil"/>
              <w:bottom w:val="single" w:sz="8" w:space="0" w:color="000000"/>
              <w:right w:val="single" w:sz="8" w:space="0" w:color="000000"/>
            </w:tcBorders>
            <w:shd w:val="clear" w:color="000000" w:fill="FF9933"/>
            <w:vAlign w:val="center"/>
          </w:tcPr>
          <w:p w14:paraId="3E43C10D" w14:textId="02B75618" w:rsidR="00C0231E" w:rsidRDefault="00C0231E" w:rsidP="00C0231E">
            <w:pPr>
              <w:jc w:val="right"/>
              <w:rPr>
                <w:rFonts w:ascii="Arial" w:eastAsia="Arial" w:hAnsi="Arial"/>
                <w:b/>
                <w:color w:val="000000"/>
              </w:rPr>
            </w:pPr>
            <w:r>
              <w:rPr>
                <w:rFonts w:ascii="Arial" w:eastAsia="Arial" w:hAnsi="Arial"/>
                <w:b/>
                <w:bCs/>
                <w:color w:val="000000"/>
              </w:rPr>
              <w:t>210.411,71</w:t>
            </w:r>
          </w:p>
        </w:tc>
        <w:tc>
          <w:tcPr>
            <w:tcW w:w="1562" w:type="dxa"/>
            <w:tcBorders>
              <w:top w:val="nil"/>
              <w:left w:val="nil"/>
              <w:bottom w:val="single" w:sz="8" w:space="0" w:color="000000"/>
              <w:right w:val="single" w:sz="8" w:space="0" w:color="000000"/>
            </w:tcBorders>
            <w:shd w:val="clear" w:color="000000" w:fill="FF9933"/>
            <w:vAlign w:val="center"/>
          </w:tcPr>
          <w:p w14:paraId="4851F207" w14:textId="4E6E99B4" w:rsidR="00C0231E" w:rsidRDefault="00C0231E" w:rsidP="00C0231E">
            <w:pPr>
              <w:jc w:val="right"/>
              <w:rPr>
                <w:rFonts w:ascii="Arial" w:eastAsia="Arial" w:hAnsi="Arial"/>
                <w:b/>
                <w:color w:val="000000"/>
              </w:rPr>
            </w:pPr>
            <w:r>
              <w:rPr>
                <w:rFonts w:ascii="Arial" w:eastAsia="Arial" w:hAnsi="Arial"/>
                <w:b/>
                <w:bCs/>
                <w:color w:val="000000"/>
              </w:rPr>
              <w:t>274.344,78</w:t>
            </w:r>
          </w:p>
        </w:tc>
        <w:tc>
          <w:tcPr>
            <w:tcW w:w="1849" w:type="dxa"/>
            <w:tcBorders>
              <w:top w:val="nil"/>
              <w:left w:val="nil"/>
              <w:bottom w:val="single" w:sz="8" w:space="0" w:color="000000"/>
              <w:right w:val="single" w:sz="8" w:space="0" w:color="000000"/>
            </w:tcBorders>
            <w:shd w:val="clear" w:color="000000" w:fill="FF9933"/>
            <w:vAlign w:val="center"/>
          </w:tcPr>
          <w:p w14:paraId="0ABEDC60" w14:textId="040B7712" w:rsidR="00C0231E" w:rsidRDefault="00C0231E" w:rsidP="00C0231E">
            <w:pPr>
              <w:jc w:val="right"/>
              <w:rPr>
                <w:rFonts w:ascii="Arial" w:eastAsia="Arial" w:hAnsi="Arial"/>
                <w:b/>
                <w:color w:val="000000"/>
              </w:rPr>
            </w:pPr>
            <w:r>
              <w:rPr>
                <w:rFonts w:ascii="Arial" w:eastAsia="Arial" w:hAnsi="Arial"/>
                <w:b/>
                <w:bCs/>
                <w:color w:val="000000"/>
              </w:rPr>
              <w:t>63.933,07</w:t>
            </w:r>
          </w:p>
        </w:tc>
      </w:tr>
    </w:tbl>
    <w:p w14:paraId="749EB253" w14:textId="77777777" w:rsidR="00DE34DE" w:rsidRDefault="00DE34DE" w:rsidP="00DE34DE">
      <w:pPr>
        <w:pStyle w:val="NormalWeb"/>
        <w:spacing w:before="240" w:beforeAutospacing="0" w:after="120" w:afterAutospacing="0"/>
        <w:rPr>
          <w:rFonts w:ascii="Arial" w:hAnsi="Arial" w:cs="Arial"/>
          <w:color w:val="1C4D50"/>
          <w:sz w:val="48"/>
          <w:szCs w:val="48"/>
        </w:rPr>
      </w:pPr>
    </w:p>
    <w:p w14:paraId="072BFDF6" w14:textId="77777777" w:rsidR="00DE34DE" w:rsidRDefault="00DE34DE" w:rsidP="00DE34DE">
      <w:pPr>
        <w:spacing w:after="120"/>
        <w:rPr>
          <w:rFonts w:ascii="Verdana" w:eastAsia="Verdana" w:hAnsi="Verdana" w:cs="Verdana"/>
          <w:b/>
          <w:sz w:val="20"/>
          <w:szCs w:val="20"/>
        </w:rPr>
      </w:pPr>
      <w:r>
        <w:rPr>
          <w:rFonts w:ascii="Verdana" w:eastAsia="Verdana" w:hAnsi="Verdana" w:cs="Verdana"/>
          <w:b/>
          <w:sz w:val="20"/>
          <w:szCs w:val="20"/>
        </w:rPr>
        <w:t xml:space="preserve">Desviaciones entre el plan de actuación y datos realizados. </w:t>
      </w:r>
    </w:p>
    <w:p w14:paraId="3DBA77BF" w14:textId="33759505" w:rsidR="00DE34DE" w:rsidRDefault="00DE34DE" w:rsidP="00DE34DE">
      <w:pPr>
        <w:spacing w:after="120"/>
        <w:rPr>
          <w:rFonts w:ascii="Verdana" w:eastAsia="Verdana" w:hAnsi="Verdana" w:cs="Verdana"/>
          <w:sz w:val="20"/>
          <w:szCs w:val="20"/>
        </w:rPr>
      </w:pPr>
      <w:r>
        <w:rPr>
          <w:rFonts w:ascii="Verdana" w:eastAsia="Verdana" w:hAnsi="Verdana" w:cs="Verdana"/>
          <w:sz w:val="20"/>
          <w:szCs w:val="20"/>
        </w:rPr>
        <w:t xml:space="preserve">Existe una desviación positiva global de </w:t>
      </w:r>
      <w:r w:rsidR="00C0231E">
        <w:rPr>
          <w:rFonts w:ascii="Verdana" w:eastAsia="Verdana" w:hAnsi="Verdana" w:cs="Verdana"/>
          <w:sz w:val="20"/>
          <w:szCs w:val="20"/>
        </w:rPr>
        <w:t>63.933,07</w:t>
      </w:r>
      <w:r>
        <w:rPr>
          <w:rFonts w:ascii="Verdana" w:eastAsia="Verdana" w:hAnsi="Verdana" w:cs="Verdana"/>
          <w:sz w:val="20"/>
          <w:szCs w:val="20"/>
        </w:rPr>
        <w:t>€, como consecuencia de la diferencia entre los ingresos presupuestados con los realizados. Detallamos a continuación las diferencias más significativas:</w:t>
      </w:r>
    </w:p>
    <w:p w14:paraId="3590A8C3" w14:textId="77777777" w:rsidR="00DE34DE" w:rsidRDefault="00DE34DE" w:rsidP="00DE34DE">
      <w:pPr>
        <w:widowControl/>
        <w:numPr>
          <w:ilvl w:val="0"/>
          <w:numId w:val="30"/>
        </w:numPr>
        <w:suppressAutoHyphens w:val="0"/>
        <w:autoSpaceDN/>
        <w:spacing w:after="120"/>
        <w:jc w:val="both"/>
        <w:textAlignment w:val="auto"/>
        <w:rPr>
          <w:rFonts w:ascii="Verdana" w:eastAsia="Verdana" w:hAnsi="Verdana" w:cs="Verdana"/>
          <w:b/>
          <w:sz w:val="20"/>
          <w:szCs w:val="20"/>
        </w:rPr>
      </w:pPr>
      <w:r>
        <w:rPr>
          <w:rFonts w:ascii="Verdana" w:eastAsia="Verdana" w:hAnsi="Verdana" w:cs="Verdana"/>
          <w:b/>
          <w:sz w:val="20"/>
          <w:szCs w:val="20"/>
          <w:u w:val="single"/>
        </w:rPr>
        <w:t>Desviación en cuanto a los ingresos presupuestados con los realizados:</w:t>
      </w:r>
      <w:r>
        <w:rPr>
          <w:rFonts w:ascii="Verdana" w:eastAsia="Verdana" w:hAnsi="Verdana" w:cs="Verdana"/>
          <w:b/>
          <w:sz w:val="20"/>
          <w:szCs w:val="20"/>
        </w:rPr>
        <w:t xml:space="preserve"> </w:t>
      </w:r>
    </w:p>
    <w:p w14:paraId="09A71A88" w14:textId="264E8CEF" w:rsidR="00DE34DE" w:rsidRDefault="00DE34DE" w:rsidP="00DE34DE">
      <w:pPr>
        <w:spacing w:after="120"/>
        <w:ind w:left="720"/>
        <w:jc w:val="both"/>
        <w:rPr>
          <w:rFonts w:ascii="Verdana" w:eastAsia="Verdana" w:hAnsi="Verdana" w:cs="Verdana"/>
          <w:sz w:val="20"/>
          <w:szCs w:val="20"/>
        </w:rPr>
      </w:pPr>
      <w:r>
        <w:rPr>
          <w:rFonts w:ascii="Verdana" w:eastAsia="Verdana" w:hAnsi="Verdana" w:cs="Verdana"/>
          <w:b/>
          <w:sz w:val="20"/>
          <w:szCs w:val="20"/>
        </w:rPr>
        <w:t xml:space="preserve">Subvenciones. </w:t>
      </w:r>
      <w:r>
        <w:rPr>
          <w:rFonts w:ascii="Verdana" w:eastAsia="Verdana" w:hAnsi="Verdana" w:cs="Verdana"/>
          <w:sz w:val="20"/>
          <w:szCs w:val="20"/>
        </w:rPr>
        <w:t xml:space="preserve">Hay una desviación </w:t>
      </w:r>
      <w:r w:rsidR="00C0231E">
        <w:rPr>
          <w:rFonts w:ascii="Verdana" w:eastAsia="Verdana" w:hAnsi="Verdana" w:cs="Verdana"/>
          <w:sz w:val="20"/>
          <w:szCs w:val="20"/>
        </w:rPr>
        <w:t>positiva</w:t>
      </w:r>
      <w:r>
        <w:rPr>
          <w:rFonts w:ascii="Verdana" w:eastAsia="Verdana" w:hAnsi="Verdana" w:cs="Verdana"/>
          <w:sz w:val="20"/>
          <w:szCs w:val="20"/>
        </w:rPr>
        <w:t xml:space="preserve"> de </w:t>
      </w:r>
      <w:r w:rsidR="00C0231E" w:rsidRPr="00C0231E">
        <w:rPr>
          <w:rFonts w:ascii="Verdana" w:eastAsia="Arial" w:hAnsi="Verdana"/>
          <w:b/>
          <w:color w:val="000000"/>
          <w:sz w:val="20"/>
          <w:szCs w:val="20"/>
        </w:rPr>
        <w:t>67.168,73</w:t>
      </w:r>
      <w:r w:rsidRPr="00C0231E">
        <w:rPr>
          <w:rFonts w:ascii="Verdana" w:eastAsia="Verdana" w:hAnsi="Verdana" w:cs="Verdana"/>
          <w:b/>
          <w:sz w:val="20"/>
          <w:szCs w:val="20"/>
        </w:rPr>
        <w:t>€</w:t>
      </w:r>
      <w:r>
        <w:rPr>
          <w:rFonts w:ascii="Verdana" w:eastAsia="Verdana" w:hAnsi="Verdana" w:cs="Verdana"/>
          <w:sz w:val="20"/>
          <w:szCs w:val="20"/>
        </w:rPr>
        <w:t xml:space="preserve"> en este ejercicio económico 202</w:t>
      </w:r>
      <w:r w:rsidR="00C0231E">
        <w:rPr>
          <w:rFonts w:ascii="Verdana" w:eastAsia="Verdana" w:hAnsi="Verdana" w:cs="Verdana"/>
          <w:sz w:val="20"/>
          <w:szCs w:val="20"/>
        </w:rPr>
        <w:t>2</w:t>
      </w:r>
      <w:r>
        <w:rPr>
          <w:rFonts w:ascii="Verdana" w:eastAsia="Verdana" w:hAnsi="Verdana" w:cs="Verdana"/>
          <w:sz w:val="20"/>
          <w:szCs w:val="20"/>
        </w:rPr>
        <w:t xml:space="preserve">, como diferencia en las subvenciones previstas con las realmente recibidas. </w:t>
      </w:r>
    </w:p>
    <w:p w14:paraId="6AB19724" w14:textId="77777777" w:rsidR="00DE34DE" w:rsidRDefault="00DE34DE" w:rsidP="00DE34DE">
      <w:pPr>
        <w:spacing w:after="120"/>
        <w:ind w:left="720"/>
        <w:jc w:val="both"/>
        <w:rPr>
          <w:rFonts w:ascii="Verdana" w:eastAsia="Verdana" w:hAnsi="Verdana" w:cs="Verdana"/>
          <w:sz w:val="20"/>
          <w:szCs w:val="20"/>
        </w:rPr>
      </w:pPr>
    </w:p>
    <w:p w14:paraId="3A0021B6" w14:textId="4087EBB8" w:rsidR="00DE34DE" w:rsidRDefault="00DE34DE" w:rsidP="00DE34DE">
      <w:pPr>
        <w:spacing w:after="120"/>
        <w:ind w:left="720"/>
        <w:jc w:val="both"/>
        <w:rPr>
          <w:rFonts w:ascii="Verdana" w:eastAsia="Verdana" w:hAnsi="Verdana" w:cs="Verdana"/>
          <w:sz w:val="20"/>
          <w:szCs w:val="20"/>
        </w:rPr>
      </w:pPr>
      <w:r>
        <w:rPr>
          <w:rFonts w:ascii="Verdana" w:eastAsia="Verdana" w:hAnsi="Verdana" w:cs="Verdana"/>
          <w:b/>
          <w:sz w:val="20"/>
          <w:szCs w:val="20"/>
        </w:rPr>
        <w:t xml:space="preserve">Acuerdos Colaboración. </w:t>
      </w:r>
      <w:r>
        <w:rPr>
          <w:rFonts w:ascii="Verdana" w:eastAsia="Verdana" w:hAnsi="Verdana" w:cs="Verdana"/>
          <w:sz w:val="20"/>
          <w:szCs w:val="20"/>
        </w:rPr>
        <w:t xml:space="preserve">Existe una diferencia </w:t>
      </w:r>
      <w:r w:rsidR="00C0231E">
        <w:rPr>
          <w:rFonts w:ascii="Verdana" w:eastAsia="Verdana" w:hAnsi="Verdana" w:cs="Verdana"/>
          <w:sz w:val="20"/>
          <w:szCs w:val="20"/>
        </w:rPr>
        <w:t>negativa</w:t>
      </w:r>
      <w:r>
        <w:rPr>
          <w:rFonts w:ascii="Verdana" w:eastAsia="Verdana" w:hAnsi="Verdana" w:cs="Verdana"/>
          <w:sz w:val="20"/>
          <w:szCs w:val="20"/>
        </w:rPr>
        <w:t xml:space="preserve"> de </w:t>
      </w:r>
      <w:r w:rsidR="00C0231E" w:rsidRPr="00C0231E">
        <w:rPr>
          <w:rFonts w:ascii="Verdana" w:eastAsia="Arial" w:hAnsi="Verdana"/>
          <w:b/>
          <w:color w:val="000000"/>
          <w:sz w:val="20"/>
          <w:szCs w:val="20"/>
        </w:rPr>
        <w:t>-6.669,93</w:t>
      </w:r>
      <w:r w:rsidRPr="00C0231E">
        <w:rPr>
          <w:rFonts w:ascii="Verdana" w:eastAsia="Verdana" w:hAnsi="Verdana" w:cs="Verdana"/>
          <w:sz w:val="20"/>
          <w:szCs w:val="20"/>
        </w:rPr>
        <w:t>€</w:t>
      </w:r>
      <w:r>
        <w:rPr>
          <w:rFonts w:ascii="Verdana" w:eastAsia="Verdana" w:hAnsi="Verdana" w:cs="Verdana"/>
          <w:sz w:val="20"/>
          <w:szCs w:val="20"/>
        </w:rPr>
        <w:t xml:space="preserve"> como </w:t>
      </w:r>
      <w:r w:rsidR="00C0231E">
        <w:rPr>
          <w:rFonts w:ascii="Verdana" w:eastAsia="Verdana" w:hAnsi="Verdana" w:cs="Verdana"/>
          <w:sz w:val="20"/>
          <w:szCs w:val="20"/>
        </w:rPr>
        <w:t xml:space="preserve">disminución en </w:t>
      </w:r>
      <w:r>
        <w:rPr>
          <w:rFonts w:ascii="Verdana" w:eastAsia="Verdana" w:hAnsi="Verdana" w:cs="Verdana"/>
          <w:sz w:val="20"/>
          <w:szCs w:val="20"/>
        </w:rPr>
        <w:t>los acuerdos previstos con los finalmente realizados.</w:t>
      </w:r>
    </w:p>
    <w:p w14:paraId="321A1098" w14:textId="77777777" w:rsidR="00DE34DE" w:rsidRDefault="00DE34DE" w:rsidP="00DE34DE">
      <w:pPr>
        <w:spacing w:after="120"/>
        <w:ind w:left="720"/>
        <w:jc w:val="both"/>
        <w:rPr>
          <w:rFonts w:ascii="Verdana" w:eastAsia="Verdana" w:hAnsi="Verdana" w:cs="Verdana"/>
          <w:sz w:val="20"/>
          <w:szCs w:val="20"/>
        </w:rPr>
      </w:pPr>
    </w:p>
    <w:p w14:paraId="2CFB6A04" w14:textId="5D676937" w:rsidR="00DE34DE" w:rsidRDefault="00DE34DE" w:rsidP="00DE34DE">
      <w:pPr>
        <w:spacing w:after="120"/>
        <w:ind w:left="720"/>
        <w:jc w:val="both"/>
        <w:rPr>
          <w:rFonts w:ascii="Verdana" w:eastAsia="Verdana" w:hAnsi="Verdana" w:cs="Verdana"/>
          <w:sz w:val="20"/>
          <w:szCs w:val="20"/>
        </w:rPr>
      </w:pPr>
      <w:r>
        <w:rPr>
          <w:rFonts w:ascii="Verdana" w:eastAsia="Verdana" w:hAnsi="Verdana" w:cs="Verdana"/>
          <w:b/>
          <w:sz w:val="20"/>
          <w:szCs w:val="20"/>
        </w:rPr>
        <w:t xml:space="preserve">Fondos Propios. </w:t>
      </w:r>
      <w:r>
        <w:rPr>
          <w:rFonts w:ascii="Verdana" w:eastAsia="Verdana" w:hAnsi="Verdana" w:cs="Verdana"/>
          <w:sz w:val="20"/>
          <w:szCs w:val="20"/>
        </w:rPr>
        <w:t xml:space="preserve">Hay una diferencia positiva de </w:t>
      </w:r>
      <w:r w:rsidR="00C0231E" w:rsidRPr="00C0231E">
        <w:rPr>
          <w:rFonts w:ascii="Verdana" w:eastAsia="Verdana" w:hAnsi="Verdana" w:cs="Verdana"/>
          <w:b/>
          <w:sz w:val="20"/>
          <w:szCs w:val="20"/>
        </w:rPr>
        <w:t>530,07</w:t>
      </w:r>
      <w:r w:rsidRPr="00C0231E">
        <w:rPr>
          <w:rFonts w:ascii="Verdana" w:eastAsia="Verdana" w:hAnsi="Verdana" w:cs="Verdana"/>
          <w:b/>
          <w:sz w:val="20"/>
          <w:szCs w:val="20"/>
        </w:rPr>
        <w:t>€</w:t>
      </w:r>
      <w:r>
        <w:rPr>
          <w:rFonts w:ascii="Verdana" w:eastAsia="Verdana" w:hAnsi="Verdana" w:cs="Verdana"/>
          <w:sz w:val="20"/>
          <w:szCs w:val="20"/>
        </w:rPr>
        <w:t xml:space="preserve"> como consecuencia básicamente en la diferencia entre las donaciones previstas, con las efectuadas.</w:t>
      </w:r>
    </w:p>
    <w:p w14:paraId="441EEA47" w14:textId="77777777" w:rsidR="00DE34DE" w:rsidRDefault="00DE34DE" w:rsidP="00DE34DE">
      <w:pPr>
        <w:spacing w:after="120"/>
        <w:ind w:left="720"/>
        <w:jc w:val="both"/>
        <w:rPr>
          <w:rFonts w:ascii="Verdana" w:eastAsia="Verdana" w:hAnsi="Verdana" w:cs="Verdana"/>
          <w:sz w:val="20"/>
          <w:szCs w:val="20"/>
        </w:rPr>
      </w:pPr>
    </w:p>
    <w:p w14:paraId="710E82ED" w14:textId="77777777" w:rsidR="00DE34DE" w:rsidRDefault="00DE34DE" w:rsidP="00DE34DE">
      <w:pPr>
        <w:spacing w:after="120"/>
        <w:ind w:left="720"/>
        <w:jc w:val="both"/>
        <w:rPr>
          <w:rFonts w:ascii="Verdana" w:eastAsia="Verdana" w:hAnsi="Verdana" w:cs="Verdana"/>
          <w:sz w:val="20"/>
          <w:szCs w:val="20"/>
        </w:rPr>
      </w:pPr>
      <w:r>
        <w:rPr>
          <w:rFonts w:ascii="Verdana" w:eastAsia="Verdana" w:hAnsi="Verdana" w:cs="Verdana"/>
          <w:sz w:val="20"/>
          <w:szCs w:val="20"/>
        </w:rPr>
        <w:t>*Información detallada en el cuadro</w:t>
      </w:r>
    </w:p>
    <w:p w14:paraId="54C1B5D5" w14:textId="77777777" w:rsidR="00DE34DE" w:rsidRDefault="00DE34DE" w:rsidP="00DE34DE">
      <w:pPr>
        <w:spacing w:after="120"/>
        <w:ind w:left="720"/>
        <w:jc w:val="both"/>
        <w:rPr>
          <w:rFonts w:ascii="Verdana" w:eastAsia="Verdana" w:hAnsi="Verdana" w:cs="Verdana"/>
          <w:sz w:val="20"/>
          <w:szCs w:val="20"/>
        </w:rPr>
      </w:pPr>
    </w:p>
    <w:p w14:paraId="26699069" w14:textId="77777777" w:rsidR="00DE34DE" w:rsidRDefault="00DE34DE" w:rsidP="00DE34DE">
      <w:pPr>
        <w:widowControl/>
        <w:numPr>
          <w:ilvl w:val="0"/>
          <w:numId w:val="30"/>
        </w:numPr>
        <w:suppressAutoHyphens w:val="0"/>
        <w:autoSpaceDN/>
        <w:spacing w:after="120"/>
        <w:jc w:val="both"/>
        <w:textAlignment w:val="auto"/>
        <w:rPr>
          <w:rFonts w:ascii="Verdana" w:eastAsia="Verdana" w:hAnsi="Verdana" w:cs="Verdana"/>
          <w:sz w:val="20"/>
          <w:szCs w:val="20"/>
        </w:rPr>
      </w:pPr>
      <w:r>
        <w:rPr>
          <w:rFonts w:ascii="Verdana" w:eastAsia="Verdana" w:hAnsi="Verdana" w:cs="Verdana"/>
          <w:b/>
          <w:sz w:val="20"/>
          <w:szCs w:val="20"/>
          <w:u w:val="single"/>
        </w:rPr>
        <w:t>Desviación en cuanto a los gastos presupuestados con los realizados:</w:t>
      </w:r>
      <w:r>
        <w:rPr>
          <w:rFonts w:ascii="Verdana" w:eastAsia="Verdana" w:hAnsi="Verdana" w:cs="Verdana"/>
          <w:sz w:val="20"/>
          <w:szCs w:val="20"/>
        </w:rPr>
        <w:t xml:space="preserve"> </w:t>
      </w:r>
    </w:p>
    <w:p w14:paraId="3AD5D26E" w14:textId="11F0409F" w:rsidR="00DE34DE" w:rsidRPr="007C7074" w:rsidRDefault="00DE34DE" w:rsidP="00DE34DE">
      <w:pPr>
        <w:spacing w:after="120"/>
        <w:ind w:left="720"/>
        <w:jc w:val="both"/>
        <w:rPr>
          <w:rFonts w:ascii="Verdana" w:eastAsia="Verdana" w:hAnsi="Verdana" w:cs="Verdana"/>
          <w:sz w:val="20"/>
          <w:szCs w:val="20"/>
        </w:rPr>
      </w:pPr>
      <w:r>
        <w:rPr>
          <w:rFonts w:ascii="Verdana" w:eastAsia="Verdana" w:hAnsi="Verdana" w:cs="Verdana"/>
          <w:sz w:val="20"/>
          <w:szCs w:val="20"/>
        </w:rPr>
        <w:t>Existe una desviación negativa en cuanto a los gastos presupuestados con los realizados por importe global de</w:t>
      </w:r>
      <w:r w:rsidR="00C0231E">
        <w:rPr>
          <w:rFonts w:ascii="Verdana" w:eastAsia="Verdana" w:hAnsi="Verdana" w:cs="Verdana"/>
          <w:sz w:val="20"/>
          <w:szCs w:val="20"/>
        </w:rPr>
        <w:t xml:space="preserve"> </w:t>
      </w:r>
      <w:r w:rsidR="00C0231E" w:rsidRPr="007C7074">
        <w:rPr>
          <w:rFonts w:ascii="Arial" w:eastAsia="Arial" w:hAnsi="Arial"/>
          <w:color w:val="000000"/>
          <w:sz w:val="20"/>
          <w:szCs w:val="20"/>
        </w:rPr>
        <w:t>94.602,92€</w:t>
      </w:r>
      <w:r w:rsidR="007C7074" w:rsidRPr="007C7074">
        <w:rPr>
          <w:rFonts w:ascii="Arial" w:eastAsia="Arial" w:hAnsi="Arial"/>
          <w:color w:val="000000"/>
          <w:sz w:val="20"/>
          <w:szCs w:val="20"/>
        </w:rPr>
        <w:t xml:space="preserve"> debido al incremento de subvenciones recibidas y actividades realizadas.</w:t>
      </w:r>
    </w:p>
    <w:p w14:paraId="19EDD49A" w14:textId="48EBC4C4" w:rsidR="00DE34DE" w:rsidRDefault="00DE34DE" w:rsidP="00DE34DE">
      <w:pPr>
        <w:spacing w:after="120"/>
        <w:ind w:left="720"/>
        <w:jc w:val="both"/>
        <w:rPr>
          <w:rFonts w:ascii="Verdana" w:eastAsia="Verdana" w:hAnsi="Verdana" w:cs="Verdana"/>
          <w:sz w:val="20"/>
          <w:szCs w:val="20"/>
        </w:rPr>
      </w:pPr>
    </w:p>
    <w:p w14:paraId="17E8651A" w14:textId="497B5E60" w:rsidR="007C7074" w:rsidRDefault="007C7074" w:rsidP="00DE34DE">
      <w:pPr>
        <w:spacing w:after="120"/>
        <w:ind w:left="720"/>
        <w:jc w:val="both"/>
        <w:rPr>
          <w:rFonts w:ascii="Verdana" w:eastAsia="Verdana" w:hAnsi="Verdana" w:cs="Verdana"/>
          <w:sz w:val="20"/>
          <w:szCs w:val="20"/>
        </w:rPr>
      </w:pPr>
    </w:p>
    <w:p w14:paraId="1CE0711A" w14:textId="695FBF52" w:rsidR="007C7074" w:rsidRDefault="007C7074" w:rsidP="00DE34DE">
      <w:pPr>
        <w:spacing w:after="120"/>
        <w:ind w:left="720"/>
        <w:jc w:val="both"/>
        <w:rPr>
          <w:rFonts w:ascii="Verdana" w:eastAsia="Verdana" w:hAnsi="Verdana" w:cs="Verdana"/>
          <w:sz w:val="20"/>
          <w:szCs w:val="20"/>
        </w:rPr>
      </w:pPr>
    </w:p>
    <w:p w14:paraId="193B9491" w14:textId="1DBF481C" w:rsidR="007C7074" w:rsidRDefault="007C7074" w:rsidP="00DE34DE">
      <w:pPr>
        <w:spacing w:after="120"/>
        <w:ind w:left="720"/>
        <w:jc w:val="both"/>
        <w:rPr>
          <w:rFonts w:ascii="Verdana" w:eastAsia="Verdana" w:hAnsi="Verdana" w:cs="Verdana"/>
          <w:sz w:val="20"/>
          <w:szCs w:val="20"/>
        </w:rPr>
      </w:pPr>
    </w:p>
    <w:p w14:paraId="4E3E0DF2" w14:textId="3DA9EA76" w:rsidR="007C7074" w:rsidRDefault="007C7074" w:rsidP="00DE34DE">
      <w:pPr>
        <w:spacing w:after="120"/>
        <w:ind w:left="720"/>
        <w:jc w:val="both"/>
        <w:rPr>
          <w:rFonts w:ascii="Verdana" w:eastAsia="Verdana" w:hAnsi="Verdana" w:cs="Verdana"/>
          <w:sz w:val="20"/>
          <w:szCs w:val="20"/>
        </w:rPr>
      </w:pPr>
    </w:p>
    <w:p w14:paraId="3A9479C6" w14:textId="6D1070A7" w:rsidR="007C7074" w:rsidRDefault="007C7074" w:rsidP="00DE34DE">
      <w:pPr>
        <w:spacing w:after="120"/>
        <w:ind w:left="720"/>
        <w:jc w:val="both"/>
        <w:rPr>
          <w:rFonts w:ascii="Verdana" w:eastAsia="Verdana" w:hAnsi="Verdana" w:cs="Verdana"/>
          <w:sz w:val="20"/>
          <w:szCs w:val="20"/>
        </w:rPr>
      </w:pPr>
    </w:p>
    <w:p w14:paraId="2ABE9AB3" w14:textId="6D418B62" w:rsidR="007C7074" w:rsidRDefault="007C7074" w:rsidP="00DE34DE">
      <w:pPr>
        <w:spacing w:after="120"/>
        <w:ind w:left="720"/>
        <w:jc w:val="both"/>
        <w:rPr>
          <w:rFonts w:ascii="Verdana" w:eastAsia="Verdana" w:hAnsi="Verdana" w:cs="Verdana"/>
          <w:sz w:val="20"/>
          <w:szCs w:val="20"/>
        </w:rPr>
      </w:pPr>
    </w:p>
    <w:p w14:paraId="068D1DF3" w14:textId="77777777" w:rsidR="007C7074" w:rsidRDefault="007C7074" w:rsidP="00DE34DE">
      <w:pPr>
        <w:spacing w:after="120"/>
        <w:ind w:left="720"/>
        <w:jc w:val="both"/>
        <w:rPr>
          <w:rFonts w:ascii="Verdana" w:eastAsia="Verdana" w:hAnsi="Verdana" w:cs="Verdana"/>
          <w:sz w:val="20"/>
          <w:szCs w:val="20"/>
        </w:rPr>
      </w:pPr>
    </w:p>
    <w:p w14:paraId="5401E220" w14:textId="77777777" w:rsidR="00DE34DE" w:rsidRDefault="00DE34DE" w:rsidP="00DE34DE">
      <w:pPr>
        <w:spacing w:after="120"/>
        <w:ind w:left="720"/>
        <w:jc w:val="both"/>
        <w:rPr>
          <w:rFonts w:ascii="Verdana" w:eastAsia="Verdana" w:hAnsi="Verdana" w:cs="Verdana"/>
          <w:sz w:val="20"/>
          <w:szCs w:val="20"/>
        </w:rPr>
      </w:pPr>
    </w:p>
    <w:p w14:paraId="674CB8B8" w14:textId="77777777" w:rsidR="00DE34DE" w:rsidRDefault="00DE34DE" w:rsidP="00DE34DE">
      <w:pPr>
        <w:spacing w:after="120"/>
        <w:ind w:left="720"/>
        <w:jc w:val="both"/>
        <w:rPr>
          <w:rFonts w:ascii="Verdana" w:eastAsia="Verdana" w:hAnsi="Verdana" w:cs="Verdana"/>
          <w:sz w:val="20"/>
          <w:szCs w:val="20"/>
        </w:rPr>
      </w:pPr>
    </w:p>
    <w:p w14:paraId="0557558C" w14:textId="77777777" w:rsidR="00DE34DE" w:rsidRDefault="00DE34DE" w:rsidP="00DE34DE">
      <w:pPr>
        <w:spacing w:after="120"/>
        <w:ind w:left="720"/>
        <w:jc w:val="both"/>
        <w:rPr>
          <w:rFonts w:ascii="Verdana" w:eastAsia="Verdana" w:hAnsi="Verdana" w:cs="Verdana"/>
          <w:sz w:val="20"/>
          <w:szCs w:val="20"/>
        </w:rPr>
      </w:pPr>
    </w:p>
    <w:p w14:paraId="02798227" w14:textId="77777777" w:rsidR="00DE34DE" w:rsidRDefault="00DE34DE" w:rsidP="00DE34DE">
      <w:pPr>
        <w:spacing w:after="120"/>
        <w:ind w:left="720"/>
        <w:jc w:val="both"/>
        <w:rPr>
          <w:rFonts w:ascii="Verdana" w:eastAsia="Verdana" w:hAnsi="Verdana" w:cs="Verdana"/>
          <w:sz w:val="20"/>
          <w:szCs w:val="20"/>
        </w:rPr>
      </w:pPr>
    </w:p>
    <w:p w14:paraId="0A82BEAE"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6.1</w:t>
      </w:r>
      <w:r>
        <w:rPr>
          <w:rFonts w:ascii="Arial" w:hAnsi="Arial" w:cs="Arial"/>
          <w:color w:val="1C4D50"/>
          <w:sz w:val="48"/>
          <w:szCs w:val="48"/>
        </w:rPr>
        <w:t>1</w:t>
      </w:r>
      <w:r w:rsidRPr="0063265D">
        <w:rPr>
          <w:rFonts w:ascii="Arial" w:hAnsi="Arial" w:cs="Arial"/>
          <w:color w:val="1C4D50"/>
          <w:sz w:val="48"/>
          <w:szCs w:val="48"/>
        </w:rPr>
        <w:t>.- APLICACIÓN DE LEMENTOS PATRIMONIALES A FINES PROPIOS</w:t>
      </w:r>
    </w:p>
    <w:p w14:paraId="54D9C8A4" w14:textId="77777777" w:rsidR="00DE34DE" w:rsidRDefault="00DE34DE" w:rsidP="00DE34DE">
      <w:pPr>
        <w:keepNext/>
        <w:spacing w:before="240" w:after="120"/>
        <w:ind w:left="432" w:hanging="432"/>
        <w:jc w:val="both"/>
        <w:rPr>
          <w:rFonts w:ascii="Arial" w:eastAsia="Arial" w:hAnsi="Arial"/>
          <w:b/>
          <w:smallCaps/>
          <w:sz w:val="32"/>
          <w:szCs w:val="32"/>
        </w:rPr>
      </w:pPr>
      <w:r>
        <w:rPr>
          <w:rFonts w:ascii="Arial" w:eastAsia="Arial" w:hAnsi="Arial"/>
          <w:b/>
          <w:smallCaps/>
          <w:sz w:val="32"/>
          <w:szCs w:val="32"/>
        </w:rPr>
        <w:t>APLICACIÓN DE ELEMENTOS PATRIMONIALES A FINES PROPIOS</w:t>
      </w:r>
    </w:p>
    <w:p w14:paraId="41F32B96" w14:textId="77777777" w:rsidR="00DE34DE" w:rsidRDefault="00DE34DE" w:rsidP="00DE34DE">
      <w:pPr>
        <w:keepNext/>
        <w:spacing w:after="120"/>
        <w:ind w:left="576" w:hanging="576"/>
        <w:jc w:val="both"/>
        <w:rPr>
          <w:rFonts w:ascii="Arial Black" w:eastAsia="Arial Black" w:hAnsi="Arial Black" w:cs="Arial Black"/>
          <w:b/>
          <w:smallCaps/>
          <w:sz w:val="16"/>
          <w:szCs w:val="16"/>
        </w:rPr>
      </w:pPr>
      <w:r>
        <w:rPr>
          <w:rFonts w:ascii="Arial Black" w:eastAsia="Arial Black" w:hAnsi="Arial Black" w:cs="Arial Black"/>
          <w:smallCaps/>
        </w:rPr>
        <w:t>GRADO DE CUMPLIMIENTO DEL DESTINO DE RENTAS E INGRESOS</w:t>
      </w:r>
    </w:p>
    <w:tbl>
      <w:tblPr>
        <w:tblW w:w="11474" w:type="dxa"/>
        <w:tblInd w:w="-1466" w:type="dxa"/>
        <w:tblLayout w:type="fixed"/>
        <w:tblLook w:val="0000" w:firstRow="0" w:lastRow="0" w:firstColumn="0" w:lastColumn="0" w:noHBand="0" w:noVBand="0"/>
      </w:tblPr>
      <w:tblGrid>
        <w:gridCol w:w="728"/>
        <w:gridCol w:w="728"/>
        <w:gridCol w:w="645"/>
        <w:gridCol w:w="836"/>
        <w:gridCol w:w="848"/>
        <w:gridCol w:w="887"/>
        <w:gridCol w:w="595"/>
        <w:gridCol w:w="824"/>
        <w:gridCol w:w="752"/>
        <w:gridCol w:w="764"/>
        <w:gridCol w:w="740"/>
        <w:gridCol w:w="740"/>
        <w:gridCol w:w="890"/>
        <w:gridCol w:w="681"/>
        <w:gridCol w:w="816"/>
      </w:tblGrid>
      <w:tr w:rsidR="00DE34DE" w14:paraId="2C39C23C" w14:textId="77777777" w:rsidTr="00745328">
        <w:trPr>
          <w:trHeight w:val="328"/>
        </w:trPr>
        <w:tc>
          <w:tcPr>
            <w:tcW w:w="728" w:type="dxa"/>
            <w:vMerge w:val="restart"/>
            <w:tcBorders>
              <w:top w:val="single" w:sz="4" w:space="0" w:color="000000"/>
              <w:left w:val="single" w:sz="4" w:space="0" w:color="000000"/>
              <w:bottom w:val="single" w:sz="4" w:space="0" w:color="000000"/>
            </w:tcBorders>
            <w:shd w:val="clear" w:color="auto" w:fill="auto"/>
            <w:vAlign w:val="center"/>
          </w:tcPr>
          <w:p w14:paraId="28DBF941"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Ejercicio</w:t>
            </w:r>
          </w:p>
        </w:tc>
        <w:tc>
          <w:tcPr>
            <w:tcW w:w="728" w:type="dxa"/>
            <w:vMerge w:val="restart"/>
            <w:tcBorders>
              <w:top w:val="single" w:sz="4" w:space="0" w:color="000000"/>
              <w:left w:val="single" w:sz="4" w:space="0" w:color="000000"/>
              <w:bottom w:val="single" w:sz="4" w:space="0" w:color="000000"/>
            </w:tcBorders>
            <w:shd w:val="clear" w:color="auto" w:fill="auto"/>
            <w:vAlign w:val="center"/>
          </w:tcPr>
          <w:p w14:paraId="19F5EB56"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Excedente del ejercicio</w:t>
            </w:r>
          </w:p>
        </w:tc>
        <w:tc>
          <w:tcPr>
            <w:tcW w:w="645" w:type="dxa"/>
            <w:vMerge w:val="restart"/>
            <w:tcBorders>
              <w:top w:val="single" w:sz="4" w:space="0" w:color="000000"/>
              <w:left w:val="single" w:sz="4" w:space="0" w:color="000000"/>
              <w:bottom w:val="single" w:sz="4" w:space="0" w:color="000000"/>
            </w:tcBorders>
            <w:shd w:val="clear" w:color="auto" w:fill="auto"/>
            <w:vAlign w:val="center"/>
          </w:tcPr>
          <w:p w14:paraId="0A5208FA"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Ajustes negativos</w:t>
            </w:r>
          </w:p>
        </w:tc>
        <w:tc>
          <w:tcPr>
            <w:tcW w:w="836" w:type="dxa"/>
            <w:vMerge w:val="restart"/>
            <w:tcBorders>
              <w:top w:val="single" w:sz="4" w:space="0" w:color="000000"/>
              <w:left w:val="single" w:sz="4" w:space="0" w:color="000000"/>
              <w:bottom w:val="single" w:sz="4" w:space="0" w:color="000000"/>
            </w:tcBorders>
            <w:shd w:val="clear" w:color="auto" w:fill="auto"/>
            <w:vAlign w:val="center"/>
          </w:tcPr>
          <w:p w14:paraId="082F2448"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Ajustes positivos</w:t>
            </w:r>
          </w:p>
        </w:tc>
        <w:tc>
          <w:tcPr>
            <w:tcW w:w="848" w:type="dxa"/>
            <w:vMerge w:val="restart"/>
            <w:tcBorders>
              <w:top w:val="single" w:sz="4" w:space="0" w:color="000000"/>
              <w:left w:val="single" w:sz="4" w:space="0" w:color="000000"/>
              <w:bottom w:val="single" w:sz="4" w:space="0" w:color="000000"/>
            </w:tcBorders>
            <w:shd w:val="clear" w:color="auto" w:fill="auto"/>
            <w:vAlign w:val="center"/>
          </w:tcPr>
          <w:p w14:paraId="138FA03F"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Base de cálculo</w:t>
            </w:r>
          </w:p>
        </w:tc>
        <w:tc>
          <w:tcPr>
            <w:tcW w:w="1482" w:type="dxa"/>
            <w:gridSpan w:val="2"/>
            <w:vMerge w:val="restart"/>
            <w:tcBorders>
              <w:top w:val="single" w:sz="4" w:space="0" w:color="000000"/>
              <w:left w:val="single" w:sz="4" w:space="0" w:color="000000"/>
              <w:bottom w:val="single" w:sz="4" w:space="0" w:color="000000"/>
            </w:tcBorders>
            <w:shd w:val="clear" w:color="auto" w:fill="auto"/>
            <w:vAlign w:val="center"/>
          </w:tcPr>
          <w:p w14:paraId="08034C4F"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Renta a destinar</w:t>
            </w:r>
          </w:p>
        </w:tc>
        <w:tc>
          <w:tcPr>
            <w:tcW w:w="824" w:type="dxa"/>
            <w:vMerge w:val="restart"/>
            <w:tcBorders>
              <w:top w:val="single" w:sz="4" w:space="0" w:color="000000"/>
              <w:left w:val="single" w:sz="4" w:space="0" w:color="000000"/>
              <w:bottom w:val="single" w:sz="4" w:space="0" w:color="000000"/>
            </w:tcBorders>
            <w:shd w:val="clear" w:color="auto" w:fill="auto"/>
            <w:vAlign w:val="center"/>
          </w:tcPr>
          <w:p w14:paraId="019327C1"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Recursos destinados a fines (gastos + inversiones)</w:t>
            </w:r>
          </w:p>
        </w:tc>
        <w:tc>
          <w:tcPr>
            <w:tcW w:w="4567" w:type="dxa"/>
            <w:gridSpan w:val="6"/>
            <w:tcBorders>
              <w:top w:val="single" w:sz="4" w:space="0" w:color="000000"/>
              <w:left w:val="single" w:sz="4" w:space="0" w:color="000000"/>
              <w:bottom w:val="single" w:sz="4" w:space="0" w:color="000000"/>
            </w:tcBorders>
            <w:shd w:val="clear" w:color="auto" w:fill="auto"/>
            <w:vAlign w:val="center"/>
          </w:tcPr>
          <w:p w14:paraId="0568BB4F"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Aplicación de los recursos destinados en cumplimiento de sus fines</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66EEA" w14:textId="77777777" w:rsidR="00DE34DE" w:rsidRDefault="00DE34DE" w:rsidP="00745328">
            <w:pPr>
              <w:spacing w:after="120"/>
              <w:jc w:val="center"/>
              <w:rPr>
                <w:rFonts w:ascii="Arial" w:eastAsia="Arial" w:hAnsi="Arial"/>
              </w:rPr>
            </w:pPr>
            <w:r>
              <w:rPr>
                <w:rFonts w:ascii="Arial" w:eastAsia="Arial" w:hAnsi="Arial"/>
                <w:b/>
                <w:sz w:val="16"/>
                <w:szCs w:val="16"/>
              </w:rPr>
              <w:t>%</w:t>
            </w:r>
          </w:p>
        </w:tc>
      </w:tr>
      <w:tr w:rsidR="00DE34DE" w14:paraId="592FEA34" w14:textId="77777777" w:rsidTr="00051852">
        <w:trPr>
          <w:trHeight w:val="989"/>
        </w:trPr>
        <w:tc>
          <w:tcPr>
            <w:tcW w:w="728" w:type="dxa"/>
            <w:vMerge/>
            <w:tcBorders>
              <w:top w:val="single" w:sz="4" w:space="0" w:color="000000"/>
              <w:left w:val="single" w:sz="4" w:space="0" w:color="000000"/>
              <w:bottom w:val="single" w:sz="4" w:space="0" w:color="000000"/>
            </w:tcBorders>
            <w:shd w:val="clear" w:color="auto" w:fill="auto"/>
            <w:vAlign w:val="center"/>
          </w:tcPr>
          <w:p w14:paraId="3EDD4D54"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728" w:type="dxa"/>
            <w:vMerge/>
            <w:tcBorders>
              <w:top w:val="single" w:sz="4" w:space="0" w:color="000000"/>
              <w:left w:val="single" w:sz="4" w:space="0" w:color="000000"/>
              <w:bottom w:val="single" w:sz="4" w:space="0" w:color="000000"/>
            </w:tcBorders>
            <w:shd w:val="clear" w:color="auto" w:fill="auto"/>
            <w:vAlign w:val="center"/>
          </w:tcPr>
          <w:p w14:paraId="4AEC6353"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645" w:type="dxa"/>
            <w:vMerge/>
            <w:tcBorders>
              <w:top w:val="single" w:sz="4" w:space="0" w:color="000000"/>
              <w:left w:val="single" w:sz="4" w:space="0" w:color="000000"/>
              <w:bottom w:val="single" w:sz="4" w:space="0" w:color="000000"/>
            </w:tcBorders>
            <w:shd w:val="clear" w:color="auto" w:fill="auto"/>
            <w:vAlign w:val="center"/>
          </w:tcPr>
          <w:p w14:paraId="69AB342D"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836" w:type="dxa"/>
            <w:vMerge/>
            <w:tcBorders>
              <w:top w:val="single" w:sz="4" w:space="0" w:color="000000"/>
              <w:left w:val="single" w:sz="4" w:space="0" w:color="000000"/>
              <w:bottom w:val="single" w:sz="4" w:space="0" w:color="000000"/>
            </w:tcBorders>
            <w:shd w:val="clear" w:color="auto" w:fill="auto"/>
            <w:vAlign w:val="center"/>
          </w:tcPr>
          <w:p w14:paraId="67FD980F"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848" w:type="dxa"/>
            <w:vMerge/>
            <w:tcBorders>
              <w:top w:val="single" w:sz="4" w:space="0" w:color="000000"/>
              <w:left w:val="single" w:sz="4" w:space="0" w:color="000000"/>
              <w:bottom w:val="single" w:sz="4" w:space="0" w:color="000000"/>
            </w:tcBorders>
            <w:shd w:val="clear" w:color="auto" w:fill="auto"/>
            <w:vAlign w:val="center"/>
          </w:tcPr>
          <w:p w14:paraId="06BF5F01"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1482" w:type="dxa"/>
            <w:gridSpan w:val="2"/>
            <w:vMerge/>
            <w:tcBorders>
              <w:top w:val="single" w:sz="4" w:space="0" w:color="000000"/>
              <w:left w:val="single" w:sz="4" w:space="0" w:color="000000"/>
              <w:bottom w:val="single" w:sz="4" w:space="0" w:color="000000"/>
            </w:tcBorders>
            <w:shd w:val="clear" w:color="auto" w:fill="auto"/>
            <w:vAlign w:val="center"/>
          </w:tcPr>
          <w:p w14:paraId="76AC5DE3"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824" w:type="dxa"/>
            <w:vMerge/>
            <w:tcBorders>
              <w:top w:val="single" w:sz="4" w:space="0" w:color="000000"/>
              <w:left w:val="single" w:sz="4" w:space="0" w:color="000000"/>
              <w:bottom w:val="single" w:sz="4" w:space="0" w:color="000000"/>
            </w:tcBorders>
            <w:shd w:val="clear" w:color="auto" w:fill="auto"/>
            <w:vAlign w:val="center"/>
          </w:tcPr>
          <w:p w14:paraId="4D9AB3F7"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752" w:type="dxa"/>
            <w:tcBorders>
              <w:top w:val="single" w:sz="4" w:space="0" w:color="000000"/>
              <w:left w:val="single" w:sz="4" w:space="0" w:color="000000"/>
              <w:bottom w:val="single" w:sz="4" w:space="0" w:color="000000"/>
            </w:tcBorders>
            <w:shd w:val="clear" w:color="auto" w:fill="auto"/>
            <w:vAlign w:val="center"/>
          </w:tcPr>
          <w:p w14:paraId="42F6F727" w14:textId="24DF450A" w:rsidR="00DE34DE" w:rsidRDefault="00DE34DE" w:rsidP="00391ABF">
            <w:pPr>
              <w:spacing w:after="120"/>
              <w:jc w:val="center"/>
              <w:rPr>
                <w:rFonts w:ascii="Arial" w:eastAsia="Arial" w:hAnsi="Arial"/>
                <w:b/>
                <w:sz w:val="16"/>
                <w:szCs w:val="16"/>
              </w:rPr>
            </w:pPr>
            <w:r>
              <w:rPr>
                <w:rFonts w:ascii="Arial" w:eastAsia="Arial" w:hAnsi="Arial"/>
                <w:b/>
                <w:sz w:val="16"/>
                <w:szCs w:val="16"/>
              </w:rPr>
              <w:t>201</w:t>
            </w:r>
            <w:r w:rsidR="00391ABF">
              <w:rPr>
                <w:rFonts w:ascii="Arial" w:eastAsia="Arial" w:hAnsi="Arial"/>
                <w:b/>
                <w:sz w:val="16"/>
                <w:szCs w:val="16"/>
              </w:rPr>
              <w:t>8</w:t>
            </w:r>
          </w:p>
        </w:tc>
        <w:tc>
          <w:tcPr>
            <w:tcW w:w="764" w:type="dxa"/>
            <w:tcBorders>
              <w:top w:val="single" w:sz="4" w:space="0" w:color="000000"/>
              <w:left w:val="single" w:sz="4" w:space="0" w:color="000000"/>
              <w:bottom w:val="single" w:sz="4" w:space="0" w:color="000000"/>
            </w:tcBorders>
            <w:shd w:val="clear" w:color="auto" w:fill="auto"/>
            <w:vAlign w:val="center"/>
          </w:tcPr>
          <w:p w14:paraId="177466A4" w14:textId="50E6E260" w:rsidR="00DE34DE" w:rsidRDefault="00DE34DE" w:rsidP="00391ABF">
            <w:pPr>
              <w:spacing w:after="120"/>
              <w:jc w:val="center"/>
              <w:rPr>
                <w:rFonts w:ascii="Arial" w:eastAsia="Arial" w:hAnsi="Arial"/>
                <w:b/>
                <w:sz w:val="16"/>
                <w:szCs w:val="16"/>
              </w:rPr>
            </w:pPr>
            <w:r>
              <w:rPr>
                <w:rFonts w:ascii="Arial" w:eastAsia="Arial" w:hAnsi="Arial"/>
                <w:b/>
                <w:sz w:val="16"/>
                <w:szCs w:val="16"/>
              </w:rPr>
              <w:t>201</w:t>
            </w:r>
            <w:r w:rsidR="00391ABF">
              <w:rPr>
                <w:rFonts w:ascii="Arial" w:eastAsia="Arial" w:hAnsi="Arial"/>
                <w:b/>
                <w:sz w:val="16"/>
                <w:szCs w:val="16"/>
              </w:rPr>
              <w:t>9</w:t>
            </w:r>
          </w:p>
        </w:tc>
        <w:tc>
          <w:tcPr>
            <w:tcW w:w="740" w:type="dxa"/>
            <w:tcBorders>
              <w:top w:val="single" w:sz="4" w:space="0" w:color="000000"/>
              <w:left w:val="single" w:sz="4" w:space="0" w:color="000000"/>
              <w:bottom w:val="single" w:sz="4" w:space="0" w:color="000000"/>
            </w:tcBorders>
            <w:shd w:val="clear" w:color="auto" w:fill="auto"/>
            <w:vAlign w:val="center"/>
          </w:tcPr>
          <w:p w14:paraId="67926264" w14:textId="7D3EF564" w:rsidR="00DE34DE" w:rsidRDefault="00DE34DE" w:rsidP="00391ABF">
            <w:pPr>
              <w:spacing w:after="120"/>
              <w:jc w:val="center"/>
              <w:rPr>
                <w:rFonts w:ascii="Arial" w:eastAsia="Arial" w:hAnsi="Arial"/>
                <w:b/>
                <w:sz w:val="16"/>
                <w:szCs w:val="16"/>
              </w:rPr>
            </w:pPr>
            <w:r>
              <w:rPr>
                <w:rFonts w:ascii="Arial" w:eastAsia="Arial" w:hAnsi="Arial"/>
                <w:b/>
                <w:sz w:val="16"/>
                <w:szCs w:val="16"/>
              </w:rPr>
              <w:t>20</w:t>
            </w:r>
            <w:r w:rsidR="00391ABF">
              <w:rPr>
                <w:rFonts w:ascii="Arial" w:eastAsia="Arial" w:hAnsi="Arial"/>
                <w:b/>
                <w:sz w:val="16"/>
                <w:szCs w:val="16"/>
              </w:rPr>
              <w:t>20</w:t>
            </w:r>
          </w:p>
        </w:tc>
        <w:tc>
          <w:tcPr>
            <w:tcW w:w="740" w:type="dxa"/>
            <w:tcBorders>
              <w:top w:val="single" w:sz="4" w:space="0" w:color="000000"/>
              <w:left w:val="single" w:sz="4" w:space="0" w:color="000000"/>
              <w:bottom w:val="single" w:sz="4" w:space="0" w:color="000000"/>
            </w:tcBorders>
            <w:shd w:val="clear" w:color="auto" w:fill="auto"/>
            <w:vAlign w:val="center"/>
          </w:tcPr>
          <w:p w14:paraId="75D574BC" w14:textId="39AC8903" w:rsidR="00DE34DE" w:rsidRDefault="00DE34DE" w:rsidP="00391ABF">
            <w:pPr>
              <w:spacing w:after="120"/>
              <w:jc w:val="center"/>
              <w:rPr>
                <w:rFonts w:ascii="Arial" w:eastAsia="Arial" w:hAnsi="Arial"/>
                <w:b/>
                <w:sz w:val="16"/>
                <w:szCs w:val="16"/>
              </w:rPr>
            </w:pPr>
            <w:r>
              <w:rPr>
                <w:rFonts w:ascii="Arial" w:eastAsia="Arial" w:hAnsi="Arial"/>
                <w:b/>
                <w:sz w:val="16"/>
                <w:szCs w:val="16"/>
              </w:rPr>
              <w:t>202</w:t>
            </w:r>
            <w:r w:rsidR="00391ABF">
              <w:rPr>
                <w:rFonts w:ascii="Arial" w:eastAsia="Arial" w:hAnsi="Arial"/>
                <w:b/>
                <w:sz w:val="16"/>
                <w:szCs w:val="16"/>
              </w:rPr>
              <w:t>1</w:t>
            </w:r>
          </w:p>
        </w:tc>
        <w:tc>
          <w:tcPr>
            <w:tcW w:w="890" w:type="dxa"/>
            <w:tcBorders>
              <w:top w:val="single" w:sz="4" w:space="0" w:color="000000"/>
              <w:left w:val="single" w:sz="4" w:space="0" w:color="000000"/>
              <w:bottom w:val="single" w:sz="4" w:space="0" w:color="000000"/>
            </w:tcBorders>
            <w:shd w:val="clear" w:color="auto" w:fill="auto"/>
            <w:vAlign w:val="center"/>
          </w:tcPr>
          <w:p w14:paraId="18EC4B68" w14:textId="4A7C1707" w:rsidR="00DE34DE" w:rsidRDefault="00DE34DE" w:rsidP="00391ABF">
            <w:pPr>
              <w:spacing w:after="120"/>
              <w:jc w:val="center"/>
              <w:rPr>
                <w:rFonts w:ascii="Arial" w:eastAsia="Arial" w:hAnsi="Arial"/>
                <w:b/>
                <w:sz w:val="16"/>
                <w:szCs w:val="16"/>
              </w:rPr>
            </w:pPr>
            <w:r>
              <w:rPr>
                <w:rFonts w:ascii="Arial" w:eastAsia="Arial" w:hAnsi="Arial"/>
                <w:b/>
                <w:sz w:val="16"/>
                <w:szCs w:val="16"/>
              </w:rPr>
              <w:t>202</w:t>
            </w:r>
            <w:r w:rsidR="00391ABF">
              <w:rPr>
                <w:rFonts w:ascii="Arial" w:eastAsia="Arial" w:hAnsi="Arial"/>
                <w:b/>
                <w:sz w:val="16"/>
                <w:szCs w:val="16"/>
              </w:rPr>
              <w:t>2</w:t>
            </w:r>
          </w:p>
        </w:tc>
        <w:tc>
          <w:tcPr>
            <w:tcW w:w="681" w:type="dxa"/>
            <w:tcBorders>
              <w:top w:val="single" w:sz="4" w:space="0" w:color="000000"/>
              <w:left w:val="single" w:sz="4" w:space="0" w:color="000000"/>
              <w:bottom w:val="single" w:sz="4" w:space="0" w:color="000000"/>
            </w:tcBorders>
            <w:shd w:val="clear" w:color="auto" w:fill="auto"/>
            <w:vAlign w:val="center"/>
          </w:tcPr>
          <w:p w14:paraId="3C15990B" w14:textId="77777777" w:rsidR="00DE34DE" w:rsidRDefault="00DE34DE" w:rsidP="00745328">
            <w:pPr>
              <w:spacing w:after="120"/>
              <w:jc w:val="center"/>
              <w:rPr>
                <w:rFonts w:ascii="Arial" w:eastAsia="Arial" w:hAnsi="Arial"/>
                <w:b/>
                <w:sz w:val="16"/>
                <w:szCs w:val="16"/>
              </w:rPr>
            </w:pPr>
            <w:r>
              <w:rPr>
                <w:rFonts w:ascii="Arial" w:eastAsia="Arial" w:hAnsi="Arial"/>
                <w:b/>
                <w:sz w:val="16"/>
                <w:szCs w:val="16"/>
              </w:rPr>
              <w:t>Importe pendiente</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D00AE" w14:textId="77777777" w:rsidR="00DE34DE" w:rsidRDefault="00DE34DE" w:rsidP="00745328">
            <w:pPr>
              <w:spacing w:after="120"/>
              <w:jc w:val="center"/>
              <w:rPr>
                <w:rFonts w:ascii="Arial" w:eastAsia="Arial" w:hAnsi="Arial"/>
              </w:rPr>
            </w:pPr>
            <w:r>
              <w:rPr>
                <w:rFonts w:ascii="Arial" w:eastAsia="Arial" w:hAnsi="Arial"/>
                <w:b/>
                <w:sz w:val="16"/>
                <w:szCs w:val="16"/>
              </w:rPr>
              <w:t>Recursos</w:t>
            </w:r>
          </w:p>
        </w:tc>
      </w:tr>
      <w:tr w:rsidR="00DE34DE" w14:paraId="675F2178" w14:textId="77777777" w:rsidTr="00051852">
        <w:trPr>
          <w:trHeight w:val="365"/>
        </w:trPr>
        <w:tc>
          <w:tcPr>
            <w:tcW w:w="728" w:type="dxa"/>
            <w:vMerge/>
            <w:tcBorders>
              <w:top w:val="single" w:sz="4" w:space="0" w:color="000000"/>
              <w:left w:val="single" w:sz="4" w:space="0" w:color="000000"/>
              <w:bottom w:val="single" w:sz="4" w:space="0" w:color="000000"/>
            </w:tcBorders>
            <w:shd w:val="clear" w:color="auto" w:fill="auto"/>
            <w:vAlign w:val="center"/>
          </w:tcPr>
          <w:p w14:paraId="1E38A250"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728" w:type="dxa"/>
            <w:vMerge/>
            <w:tcBorders>
              <w:top w:val="single" w:sz="4" w:space="0" w:color="000000"/>
              <w:left w:val="single" w:sz="4" w:space="0" w:color="000000"/>
              <w:bottom w:val="single" w:sz="4" w:space="0" w:color="000000"/>
            </w:tcBorders>
            <w:shd w:val="clear" w:color="auto" w:fill="auto"/>
            <w:vAlign w:val="center"/>
          </w:tcPr>
          <w:p w14:paraId="7DB78D3B"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645" w:type="dxa"/>
            <w:vMerge/>
            <w:tcBorders>
              <w:top w:val="single" w:sz="4" w:space="0" w:color="000000"/>
              <w:left w:val="single" w:sz="4" w:space="0" w:color="000000"/>
              <w:bottom w:val="single" w:sz="4" w:space="0" w:color="000000"/>
            </w:tcBorders>
            <w:shd w:val="clear" w:color="auto" w:fill="auto"/>
            <w:vAlign w:val="center"/>
          </w:tcPr>
          <w:p w14:paraId="05B21D27"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836" w:type="dxa"/>
            <w:vMerge/>
            <w:tcBorders>
              <w:top w:val="single" w:sz="4" w:space="0" w:color="000000"/>
              <w:left w:val="single" w:sz="4" w:space="0" w:color="000000"/>
              <w:bottom w:val="single" w:sz="4" w:space="0" w:color="000000"/>
            </w:tcBorders>
            <w:shd w:val="clear" w:color="auto" w:fill="auto"/>
            <w:vAlign w:val="center"/>
          </w:tcPr>
          <w:p w14:paraId="1D151971"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848" w:type="dxa"/>
            <w:vMerge/>
            <w:tcBorders>
              <w:top w:val="single" w:sz="4" w:space="0" w:color="000000"/>
              <w:left w:val="single" w:sz="4" w:space="0" w:color="000000"/>
              <w:bottom w:val="single" w:sz="4" w:space="0" w:color="000000"/>
            </w:tcBorders>
            <w:shd w:val="clear" w:color="auto" w:fill="auto"/>
            <w:vAlign w:val="center"/>
          </w:tcPr>
          <w:p w14:paraId="4D7DC756" w14:textId="77777777" w:rsidR="00DE34DE" w:rsidRDefault="00DE34DE" w:rsidP="00745328">
            <w:pPr>
              <w:pBdr>
                <w:top w:val="nil"/>
                <w:left w:val="nil"/>
                <w:bottom w:val="nil"/>
                <w:right w:val="nil"/>
                <w:between w:val="nil"/>
              </w:pBdr>
              <w:spacing w:line="276" w:lineRule="auto"/>
              <w:rPr>
                <w:rFonts w:ascii="Arial" w:eastAsia="Arial" w:hAnsi="Arial"/>
              </w:rPr>
            </w:pPr>
          </w:p>
        </w:tc>
        <w:tc>
          <w:tcPr>
            <w:tcW w:w="887" w:type="dxa"/>
            <w:tcBorders>
              <w:top w:val="single" w:sz="4" w:space="0" w:color="000000"/>
              <w:left w:val="single" w:sz="4" w:space="0" w:color="000000"/>
              <w:bottom w:val="single" w:sz="4" w:space="0" w:color="000000"/>
            </w:tcBorders>
            <w:shd w:val="clear" w:color="auto" w:fill="auto"/>
            <w:vAlign w:val="center"/>
          </w:tcPr>
          <w:p w14:paraId="6D550C6D" w14:textId="77777777" w:rsidR="00DE34DE" w:rsidRDefault="00DE34DE" w:rsidP="00745328">
            <w:pPr>
              <w:spacing w:after="120"/>
              <w:jc w:val="center"/>
              <w:rPr>
                <w:rFonts w:ascii="Arial" w:eastAsia="Arial" w:hAnsi="Arial"/>
                <w:sz w:val="18"/>
                <w:szCs w:val="18"/>
              </w:rPr>
            </w:pPr>
            <w:r>
              <w:rPr>
                <w:rFonts w:ascii="Arial" w:eastAsia="Arial" w:hAnsi="Arial"/>
                <w:b/>
                <w:sz w:val="18"/>
                <w:szCs w:val="18"/>
              </w:rPr>
              <w:t>Importe</w:t>
            </w:r>
          </w:p>
        </w:tc>
        <w:tc>
          <w:tcPr>
            <w:tcW w:w="595" w:type="dxa"/>
            <w:tcBorders>
              <w:top w:val="single" w:sz="4" w:space="0" w:color="000000"/>
              <w:left w:val="single" w:sz="4" w:space="0" w:color="000000"/>
              <w:bottom w:val="single" w:sz="4" w:space="0" w:color="000000"/>
            </w:tcBorders>
            <w:shd w:val="clear" w:color="auto" w:fill="auto"/>
            <w:vAlign w:val="center"/>
          </w:tcPr>
          <w:p w14:paraId="72CA97CC" w14:textId="77777777" w:rsidR="00DE34DE" w:rsidRDefault="00DE34DE" w:rsidP="00745328">
            <w:pPr>
              <w:spacing w:after="120"/>
              <w:jc w:val="center"/>
              <w:rPr>
                <w:rFonts w:ascii="Arial" w:eastAsia="Arial" w:hAnsi="Arial"/>
                <w:b/>
                <w:sz w:val="18"/>
                <w:szCs w:val="18"/>
              </w:rPr>
            </w:pPr>
            <w:r>
              <w:rPr>
                <w:rFonts w:ascii="Arial" w:eastAsia="Arial" w:hAnsi="Arial"/>
                <w:sz w:val="18"/>
                <w:szCs w:val="18"/>
              </w:rPr>
              <w:t>%</w:t>
            </w:r>
          </w:p>
        </w:tc>
        <w:tc>
          <w:tcPr>
            <w:tcW w:w="824" w:type="dxa"/>
            <w:tcBorders>
              <w:top w:val="single" w:sz="4" w:space="0" w:color="000000"/>
              <w:left w:val="single" w:sz="4" w:space="0" w:color="000000"/>
              <w:bottom w:val="single" w:sz="4" w:space="0" w:color="000000"/>
            </w:tcBorders>
            <w:shd w:val="clear" w:color="auto" w:fill="auto"/>
            <w:vAlign w:val="center"/>
          </w:tcPr>
          <w:p w14:paraId="612E6405" w14:textId="77777777" w:rsidR="00DE34DE" w:rsidRDefault="00DE34DE" w:rsidP="00745328">
            <w:pPr>
              <w:spacing w:after="120"/>
              <w:jc w:val="center"/>
              <w:rPr>
                <w:rFonts w:ascii="Arial" w:eastAsia="Arial" w:hAnsi="Arial"/>
                <w:b/>
                <w:sz w:val="18"/>
                <w:szCs w:val="18"/>
              </w:rPr>
            </w:pPr>
          </w:p>
        </w:tc>
        <w:tc>
          <w:tcPr>
            <w:tcW w:w="752" w:type="dxa"/>
            <w:tcBorders>
              <w:top w:val="single" w:sz="4" w:space="0" w:color="000000"/>
              <w:left w:val="single" w:sz="4" w:space="0" w:color="000000"/>
              <w:bottom w:val="single" w:sz="4" w:space="0" w:color="000000"/>
            </w:tcBorders>
            <w:shd w:val="clear" w:color="auto" w:fill="auto"/>
            <w:vAlign w:val="center"/>
          </w:tcPr>
          <w:p w14:paraId="4BBFF7D8" w14:textId="77777777" w:rsidR="00DE34DE" w:rsidRDefault="00DE34DE" w:rsidP="00745328">
            <w:pPr>
              <w:spacing w:after="120"/>
              <w:jc w:val="center"/>
              <w:rPr>
                <w:rFonts w:ascii="Arial" w:eastAsia="Arial" w:hAnsi="Arial"/>
                <w:b/>
                <w:sz w:val="18"/>
                <w:szCs w:val="18"/>
              </w:rPr>
            </w:pPr>
          </w:p>
        </w:tc>
        <w:tc>
          <w:tcPr>
            <w:tcW w:w="764" w:type="dxa"/>
            <w:tcBorders>
              <w:top w:val="single" w:sz="4" w:space="0" w:color="000000"/>
              <w:left w:val="single" w:sz="4" w:space="0" w:color="000000"/>
              <w:bottom w:val="single" w:sz="4" w:space="0" w:color="000000"/>
            </w:tcBorders>
            <w:shd w:val="clear" w:color="auto" w:fill="auto"/>
            <w:vAlign w:val="center"/>
          </w:tcPr>
          <w:p w14:paraId="1E94061E" w14:textId="77777777" w:rsidR="00DE34DE" w:rsidRDefault="00DE34DE" w:rsidP="00745328">
            <w:pPr>
              <w:spacing w:after="120"/>
              <w:jc w:val="center"/>
              <w:rPr>
                <w:rFonts w:ascii="Arial" w:eastAsia="Arial" w:hAnsi="Arial"/>
                <w:b/>
                <w:sz w:val="18"/>
                <w:szCs w:val="18"/>
              </w:rPr>
            </w:pPr>
          </w:p>
        </w:tc>
        <w:tc>
          <w:tcPr>
            <w:tcW w:w="740" w:type="dxa"/>
            <w:tcBorders>
              <w:top w:val="single" w:sz="4" w:space="0" w:color="000000"/>
              <w:left w:val="single" w:sz="4" w:space="0" w:color="000000"/>
              <w:bottom w:val="single" w:sz="4" w:space="0" w:color="000000"/>
            </w:tcBorders>
            <w:shd w:val="clear" w:color="auto" w:fill="auto"/>
            <w:vAlign w:val="center"/>
          </w:tcPr>
          <w:p w14:paraId="2FBB6EE9" w14:textId="77777777" w:rsidR="00DE34DE" w:rsidRDefault="00DE34DE" w:rsidP="00745328">
            <w:pPr>
              <w:spacing w:after="120"/>
              <w:jc w:val="center"/>
              <w:rPr>
                <w:rFonts w:ascii="Arial" w:eastAsia="Arial" w:hAnsi="Arial"/>
                <w:b/>
                <w:sz w:val="18"/>
                <w:szCs w:val="18"/>
              </w:rPr>
            </w:pPr>
          </w:p>
        </w:tc>
        <w:tc>
          <w:tcPr>
            <w:tcW w:w="740" w:type="dxa"/>
            <w:tcBorders>
              <w:top w:val="single" w:sz="4" w:space="0" w:color="000000"/>
              <w:left w:val="single" w:sz="4" w:space="0" w:color="000000"/>
              <w:bottom w:val="single" w:sz="4" w:space="0" w:color="000000"/>
            </w:tcBorders>
            <w:shd w:val="clear" w:color="auto" w:fill="auto"/>
            <w:vAlign w:val="center"/>
          </w:tcPr>
          <w:p w14:paraId="449ABB75" w14:textId="77777777" w:rsidR="00DE34DE" w:rsidRDefault="00DE34DE" w:rsidP="00745328">
            <w:pPr>
              <w:spacing w:after="120"/>
              <w:jc w:val="center"/>
              <w:rPr>
                <w:rFonts w:ascii="Arial" w:eastAsia="Arial" w:hAnsi="Arial"/>
                <w:b/>
                <w:sz w:val="18"/>
                <w:szCs w:val="18"/>
              </w:rPr>
            </w:pPr>
          </w:p>
        </w:tc>
        <w:tc>
          <w:tcPr>
            <w:tcW w:w="890" w:type="dxa"/>
            <w:tcBorders>
              <w:top w:val="single" w:sz="4" w:space="0" w:color="000000"/>
              <w:left w:val="single" w:sz="4" w:space="0" w:color="000000"/>
              <w:bottom w:val="single" w:sz="4" w:space="0" w:color="000000"/>
            </w:tcBorders>
            <w:shd w:val="clear" w:color="auto" w:fill="auto"/>
            <w:vAlign w:val="center"/>
          </w:tcPr>
          <w:p w14:paraId="7F165709" w14:textId="77777777" w:rsidR="00DE34DE" w:rsidRDefault="00DE34DE" w:rsidP="00745328">
            <w:pPr>
              <w:spacing w:after="120"/>
              <w:jc w:val="center"/>
              <w:rPr>
                <w:rFonts w:ascii="Arial" w:eastAsia="Arial" w:hAnsi="Arial"/>
                <w:b/>
                <w:sz w:val="18"/>
                <w:szCs w:val="18"/>
              </w:rPr>
            </w:pPr>
          </w:p>
        </w:tc>
        <w:tc>
          <w:tcPr>
            <w:tcW w:w="681" w:type="dxa"/>
            <w:tcBorders>
              <w:top w:val="single" w:sz="4" w:space="0" w:color="000000"/>
              <w:left w:val="single" w:sz="4" w:space="0" w:color="000000"/>
              <w:bottom w:val="single" w:sz="4" w:space="0" w:color="000000"/>
            </w:tcBorders>
            <w:shd w:val="clear" w:color="auto" w:fill="auto"/>
            <w:vAlign w:val="center"/>
          </w:tcPr>
          <w:p w14:paraId="1715E4D1" w14:textId="77777777" w:rsidR="00DE34DE" w:rsidRDefault="00DE34DE" w:rsidP="00745328">
            <w:pPr>
              <w:spacing w:after="120"/>
              <w:jc w:val="center"/>
              <w:rPr>
                <w:rFonts w:ascii="Arial" w:eastAsia="Arial" w:hAnsi="Arial"/>
                <w:b/>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7D2CF" w14:textId="77777777" w:rsidR="00DE34DE" w:rsidRDefault="00DE34DE" w:rsidP="00745328">
            <w:pPr>
              <w:spacing w:after="120"/>
              <w:jc w:val="center"/>
              <w:rPr>
                <w:rFonts w:ascii="Arial" w:eastAsia="Arial" w:hAnsi="Arial"/>
                <w:b/>
                <w:sz w:val="18"/>
                <w:szCs w:val="18"/>
              </w:rPr>
            </w:pPr>
          </w:p>
        </w:tc>
      </w:tr>
      <w:tr w:rsidR="00051852" w14:paraId="0EC58887" w14:textId="77777777" w:rsidTr="00E60167">
        <w:trPr>
          <w:trHeight w:val="347"/>
        </w:trPr>
        <w:tc>
          <w:tcPr>
            <w:tcW w:w="728" w:type="dxa"/>
            <w:tcBorders>
              <w:top w:val="single" w:sz="4" w:space="0" w:color="000000"/>
              <w:left w:val="single" w:sz="4" w:space="0" w:color="000000"/>
              <w:bottom w:val="single" w:sz="4" w:space="0" w:color="000000"/>
            </w:tcBorders>
            <w:shd w:val="clear" w:color="auto" w:fill="FF9933"/>
            <w:vAlign w:val="center"/>
          </w:tcPr>
          <w:p w14:paraId="4793E35E" w14:textId="5604A613" w:rsidR="00051852" w:rsidRDefault="00051852" w:rsidP="00051852">
            <w:pPr>
              <w:spacing w:after="120"/>
              <w:jc w:val="center"/>
              <w:rPr>
                <w:rFonts w:ascii="Arial" w:eastAsia="Arial" w:hAnsi="Arial"/>
                <w:b/>
                <w:sz w:val="18"/>
                <w:szCs w:val="18"/>
              </w:rPr>
            </w:pPr>
            <w:r>
              <w:rPr>
                <w:rFonts w:ascii="Arial" w:eastAsia="Arial" w:hAnsi="Arial"/>
                <w:b/>
                <w:sz w:val="18"/>
                <w:szCs w:val="18"/>
              </w:rPr>
              <w:t>2018</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0F8660C6" w14:textId="7A88FD50"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2040,74</w:t>
            </w:r>
          </w:p>
        </w:tc>
        <w:tc>
          <w:tcPr>
            <w:tcW w:w="645" w:type="dxa"/>
            <w:tcBorders>
              <w:top w:val="single" w:sz="4" w:space="0" w:color="000000"/>
              <w:left w:val="nil"/>
              <w:bottom w:val="single" w:sz="4" w:space="0" w:color="000000"/>
              <w:right w:val="single" w:sz="4" w:space="0" w:color="000000"/>
            </w:tcBorders>
            <w:shd w:val="clear" w:color="auto" w:fill="auto"/>
          </w:tcPr>
          <w:p w14:paraId="313B3451"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36" w:type="dxa"/>
            <w:tcBorders>
              <w:top w:val="nil"/>
              <w:left w:val="nil"/>
              <w:bottom w:val="single" w:sz="4" w:space="0" w:color="000000"/>
              <w:right w:val="single" w:sz="4" w:space="0" w:color="000000"/>
            </w:tcBorders>
            <w:shd w:val="clear" w:color="auto" w:fill="auto"/>
          </w:tcPr>
          <w:p w14:paraId="4752DD98" w14:textId="2429F427"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66.357,64</w:t>
            </w:r>
          </w:p>
        </w:tc>
        <w:tc>
          <w:tcPr>
            <w:tcW w:w="848" w:type="dxa"/>
            <w:tcBorders>
              <w:top w:val="nil"/>
              <w:left w:val="nil"/>
              <w:bottom w:val="single" w:sz="4" w:space="0" w:color="000000"/>
              <w:right w:val="single" w:sz="4" w:space="0" w:color="000000"/>
            </w:tcBorders>
            <w:shd w:val="clear" w:color="auto" w:fill="auto"/>
          </w:tcPr>
          <w:p w14:paraId="510BE5B6" w14:textId="7888381C"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68.398,38</w:t>
            </w:r>
          </w:p>
        </w:tc>
        <w:tc>
          <w:tcPr>
            <w:tcW w:w="887" w:type="dxa"/>
            <w:tcBorders>
              <w:top w:val="nil"/>
              <w:left w:val="nil"/>
              <w:bottom w:val="single" w:sz="4" w:space="0" w:color="000000"/>
              <w:right w:val="single" w:sz="4" w:space="0" w:color="000000"/>
            </w:tcBorders>
            <w:shd w:val="clear" w:color="auto" w:fill="auto"/>
          </w:tcPr>
          <w:p w14:paraId="50785A9F" w14:textId="1CDD7000"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68.398,30</w:t>
            </w:r>
          </w:p>
        </w:tc>
        <w:tc>
          <w:tcPr>
            <w:tcW w:w="595" w:type="dxa"/>
            <w:tcBorders>
              <w:top w:val="nil"/>
              <w:left w:val="nil"/>
              <w:bottom w:val="single" w:sz="4" w:space="0" w:color="000000"/>
              <w:right w:val="single" w:sz="4" w:space="0" w:color="000000"/>
            </w:tcBorders>
            <w:shd w:val="clear" w:color="auto" w:fill="auto"/>
          </w:tcPr>
          <w:p w14:paraId="343967FE" w14:textId="761E8424"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100</w:t>
            </w:r>
          </w:p>
        </w:tc>
        <w:tc>
          <w:tcPr>
            <w:tcW w:w="824" w:type="dxa"/>
            <w:tcBorders>
              <w:top w:val="nil"/>
              <w:left w:val="nil"/>
              <w:bottom w:val="single" w:sz="4" w:space="0" w:color="000000"/>
              <w:right w:val="single" w:sz="4" w:space="0" w:color="000000"/>
            </w:tcBorders>
            <w:shd w:val="clear" w:color="auto" w:fill="auto"/>
          </w:tcPr>
          <w:p w14:paraId="19575A23" w14:textId="0BC0589C"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66.357,64</w:t>
            </w: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4729A28B" w14:textId="790A83F6"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66.357,64</w:t>
            </w:r>
          </w:p>
        </w:tc>
        <w:tc>
          <w:tcPr>
            <w:tcW w:w="764" w:type="dxa"/>
            <w:tcBorders>
              <w:top w:val="single" w:sz="4" w:space="0" w:color="000000"/>
              <w:left w:val="nil"/>
              <w:bottom w:val="single" w:sz="4" w:space="0" w:color="000000"/>
              <w:right w:val="single" w:sz="4" w:space="0" w:color="000000"/>
            </w:tcBorders>
            <w:shd w:val="clear" w:color="auto" w:fill="auto"/>
          </w:tcPr>
          <w:p w14:paraId="234D8052"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740" w:type="dxa"/>
            <w:tcBorders>
              <w:top w:val="single" w:sz="4" w:space="0" w:color="000000"/>
              <w:left w:val="nil"/>
              <w:bottom w:val="single" w:sz="4" w:space="0" w:color="000000"/>
              <w:right w:val="single" w:sz="4" w:space="0" w:color="000000"/>
            </w:tcBorders>
            <w:shd w:val="clear" w:color="auto" w:fill="auto"/>
          </w:tcPr>
          <w:p w14:paraId="6F408AC0"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740" w:type="dxa"/>
            <w:tcBorders>
              <w:top w:val="single" w:sz="4" w:space="0" w:color="000000"/>
              <w:left w:val="nil"/>
              <w:bottom w:val="single" w:sz="4" w:space="0" w:color="000000"/>
              <w:right w:val="single" w:sz="4" w:space="0" w:color="000000"/>
            </w:tcBorders>
            <w:shd w:val="clear" w:color="auto" w:fill="auto"/>
          </w:tcPr>
          <w:p w14:paraId="1A17D419"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90" w:type="dxa"/>
            <w:tcBorders>
              <w:top w:val="single" w:sz="4" w:space="0" w:color="000000"/>
              <w:left w:val="nil"/>
              <w:bottom w:val="single" w:sz="4" w:space="0" w:color="000000"/>
              <w:right w:val="single" w:sz="4" w:space="0" w:color="000000"/>
            </w:tcBorders>
            <w:shd w:val="clear" w:color="auto" w:fill="auto"/>
          </w:tcPr>
          <w:p w14:paraId="1F308FBC"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681" w:type="dxa"/>
            <w:tcBorders>
              <w:top w:val="single" w:sz="4" w:space="0" w:color="000000"/>
              <w:left w:val="nil"/>
              <w:bottom w:val="single" w:sz="4" w:space="0" w:color="000000"/>
              <w:right w:val="single" w:sz="4" w:space="0" w:color="000000"/>
            </w:tcBorders>
            <w:shd w:val="clear" w:color="auto" w:fill="auto"/>
          </w:tcPr>
          <w:p w14:paraId="2506F22B"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16" w:type="dxa"/>
            <w:tcBorders>
              <w:top w:val="nil"/>
              <w:left w:val="nil"/>
              <w:bottom w:val="single" w:sz="4" w:space="0" w:color="000000"/>
              <w:right w:val="single" w:sz="4" w:space="0" w:color="000000"/>
            </w:tcBorders>
            <w:shd w:val="clear" w:color="auto" w:fill="auto"/>
            <w:vAlign w:val="bottom"/>
          </w:tcPr>
          <w:p w14:paraId="1685316B" w14:textId="1358AE69"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97,02%</w:t>
            </w:r>
          </w:p>
        </w:tc>
      </w:tr>
      <w:tr w:rsidR="00051852" w14:paraId="3443DD55" w14:textId="77777777" w:rsidTr="00051852">
        <w:trPr>
          <w:trHeight w:val="347"/>
        </w:trPr>
        <w:tc>
          <w:tcPr>
            <w:tcW w:w="728" w:type="dxa"/>
            <w:tcBorders>
              <w:top w:val="single" w:sz="4" w:space="0" w:color="000000"/>
              <w:left w:val="single" w:sz="4" w:space="0" w:color="000000"/>
              <w:bottom w:val="single" w:sz="4" w:space="0" w:color="000000"/>
            </w:tcBorders>
            <w:shd w:val="clear" w:color="auto" w:fill="FF9933"/>
            <w:vAlign w:val="center"/>
          </w:tcPr>
          <w:p w14:paraId="4B134E6D" w14:textId="27D91306" w:rsidR="00051852" w:rsidRDefault="00051852" w:rsidP="00051852">
            <w:pPr>
              <w:spacing w:after="120"/>
              <w:jc w:val="center"/>
              <w:rPr>
                <w:rFonts w:ascii="Arial" w:eastAsia="Arial" w:hAnsi="Arial"/>
                <w:sz w:val="16"/>
                <w:szCs w:val="16"/>
              </w:rPr>
            </w:pPr>
            <w:r>
              <w:rPr>
                <w:rFonts w:ascii="Arial" w:eastAsia="Arial" w:hAnsi="Arial"/>
                <w:b/>
                <w:sz w:val="18"/>
                <w:szCs w:val="18"/>
              </w:rPr>
              <w:t>2019</w:t>
            </w:r>
          </w:p>
        </w:tc>
        <w:tc>
          <w:tcPr>
            <w:tcW w:w="728" w:type="dxa"/>
            <w:tcBorders>
              <w:top w:val="nil"/>
              <w:left w:val="single" w:sz="4" w:space="0" w:color="000000"/>
              <w:bottom w:val="single" w:sz="4" w:space="0" w:color="000000"/>
              <w:right w:val="single" w:sz="4" w:space="0" w:color="000000"/>
            </w:tcBorders>
            <w:shd w:val="clear" w:color="auto" w:fill="auto"/>
          </w:tcPr>
          <w:p w14:paraId="3EB48BF5" w14:textId="590015A5" w:rsidR="00051852" w:rsidRPr="00391ABF" w:rsidRDefault="00051852" w:rsidP="00051852">
            <w:pPr>
              <w:jc w:val="right"/>
              <w:rPr>
                <w:rFonts w:asciiTheme="minorHAnsi" w:hAnsiTheme="minorHAnsi" w:cstheme="minorHAnsi"/>
                <w:color w:val="000000"/>
                <w:sz w:val="16"/>
                <w:szCs w:val="16"/>
              </w:rPr>
            </w:pPr>
            <w:r w:rsidRPr="00391ABF">
              <w:rPr>
                <w:rFonts w:asciiTheme="minorHAnsi" w:hAnsiTheme="minorHAnsi" w:cstheme="minorHAnsi"/>
                <w:color w:val="000000"/>
                <w:sz w:val="16"/>
                <w:szCs w:val="16"/>
              </w:rPr>
              <w:t>1.129,01</w:t>
            </w:r>
          </w:p>
        </w:tc>
        <w:tc>
          <w:tcPr>
            <w:tcW w:w="645" w:type="dxa"/>
            <w:tcBorders>
              <w:top w:val="nil"/>
              <w:left w:val="nil"/>
              <w:bottom w:val="single" w:sz="4" w:space="0" w:color="000000"/>
              <w:right w:val="single" w:sz="4" w:space="0" w:color="000000"/>
            </w:tcBorders>
            <w:shd w:val="clear" w:color="auto" w:fill="auto"/>
          </w:tcPr>
          <w:p w14:paraId="2F6A001C" w14:textId="6D4E7282"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36" w:type="dxa"/>
            <w:tcBorders>
              <w:top w:val="nil"/>
              <w:left w:val="nil"/>
              <w:bottom w:val="single" w:sz="4" w:space="0" w:color="000000"/>
              <w:right w:val="single" w:sz="4" w:space="0" w:color="000000"/>
            </w:tcBorders>
            <w:shd w:val="clear" w:color="auto" w:fill="auto"/>
          </w:tcPr>
          <w:p w14:paraId="1092FE4D" w14:textId="758BE055"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87.032,35</w:t>
            </w:r>
          </w:p>
        </w:tc>
        <w:tc>
          <w:tcPr>
            <w:tcW w:w="848" w:type="dxa"/>
            <w:tcBorders>
              <w:top w:val="nil"/>
              <w:left w:val="nil"/>
              <w:bottom w:val="single" w:sz="4" w:space="0" w:color="000000"/>
              <w:right w:val="single" w:sz="4" w:space="0" w:color="000000"/>
            </w:tcBorders>
            <w:shd w:val="clear" w:color="auto" w:fill="auto"/>
          </w:tcPr>
          <w:p w14:paraId="7232986D" w14:textId="122A0781"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88.161,36</w:t>
            </w:r>
          </w:p>
        </w:tc>
        <w:tc>
          <w:tcPr>
            <w:tcW w:w="887" w:type="dxa"/>
            <w:tcBorders>
              <w:top w:val="nil"/>
              <w:left w:val="nil"/>
              <w:bottom w:val="single" w:sz="4" w:space="0" w:color="000000"/>
              <w:right w:val="single" w:sz="4" w:space="0" w:color="000000"/>
            </w:tcBorders>
            <w:shd w:val="clear" w:color="auto" w:fill="auto"/>
          </w:tcPr>
          <w:p w14:paraId="1A0E803E" w14:textId="716EA59E"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88.161,36</w:t>
            </w:r>
          </w:p>
        </w:tc>
        <w:tc>
          <w:tcPr>
            <w:tcW w:w="595" w:type="dxa"/>
            <w:tcBorders>
              <w:top w:val="nil"/>
              <w:left w:val="nil"/>
              <w:bottom w:val="single" w:sz="4" w:space="0" w:color="000000"/>
              <w:right w:val="single" w:sz="4" w:space="0" w:color="000000"/>
            </w:tcBorders>
            <w:shd w:val="clear" w:color="auto" w:fill="auto"/>
          </w:tcPr>
          <w:p w14:paraId="395A7AB4" w14:textId="3CD4A2B9"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100</w:t>
            </w:r>
          </w:p>
        </w:tc>
        <w:tc>
          <w:tcPr>
            <w:tcW w:w="824" w:type="dxa"/>
            <w:tcBorders>
              <w:top w:val="nil"/>
              <w:left w:val="nil"/>
              <w:bottom w:val="single" w:sz="4" w:space="0" w:color="000000"/>
              <w:right w:val="single" w:sz="4" w:space="0" w:color="000000"/>
            </w:tcBorders>
            <w:shd w:val="clear" w:color="auto" w:fill="auto"/>
          </w:tcPr>
          <w:p w14:paraId="5F221D5C" w14:textId="447364A7"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87.032,35</w:t>
            </w:r>
          </w:p>
        </w:tc>
        <w:tc>
          <w:tcPr>
            <w:tcW w:w="752" w:type="dxa"/>
            <w:tcBorders>
              <w:top w:val="single" w:sz="4" w:space="0" w:color="000000"/>
              <w:left w:val="single" w:sz="4" w:space="0" w:color="000000"/>
              <w:bottom w:val="single" w:sz="4" w:space="0" w:color="000000"/>
            </w:tcBorders>
            <w:shd w:val="clear" w:color="auto" w:fill="FF9933"/>
          </w:tcPr>
          <w:p w14:paraId="3ACD47AF" w14:textId="77777777" w:rsidR="00051852" w:rsidRPr="00391ABF" w:rsidRDefault="00051852" w:rsidP="00051852">
            <w:pPr>
              <w:spacing w:after="120"/>
              <w:jc w:val="right"/>
              <w:rPr>
                <w:rFonts w:asciiTheme="minorHAnsi" w:eastAsia="Arial" w:hAnsiTheme="minorHAnsi" w:cstheme="minorHAnsi"/>
                <w:sz w:val="16"/>
                <w:szCs w:val="16"/>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7043E8AD" w14:textId="2D9EC82B"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87.032,35</w:t>
            </w:r>
          </w:p>
        </w:tc>
        <w:tc>
          <w:tcPr>
            <w:tcW w:w="740" w:type="dxa"/>
            <w:tcBorders>
              <w:top w:val="single" w:sz="4" w:space="0" w:color="000000"/>
              <w:left w:val="nil"/>
              <w:bottom w:val="single" w:sz="4" w:space="0" w:color="000000"/>
              <w:right w:val="single" w:sz="4" w:space="0" w:color="000000"/>
            </w:tcBorders>
            <w:shd w:val="clear" w:color="auto" w:fill="auto"/>
          </w:tcPr>
          <w:p w14:paraId="78422875" w14:textId="14E15D9C" w:rsidR="00051852" w:rsidRPr="00391ABF" w:rsidRDefault="00051852" w:rsidP="00051852">
            <w:pPr>
              <w:rPr>
                <w:rFonts w:asciiTheme="minorHAnsi" w:hAnsiTheme="minorHAnsi" w:cstheme="minorHAnsi"/>
                <w:color w:val="000000"/>
                <w:sz w:val="16"/>
                <w:szCs w:val="16"/>
              </w:rPr>
            </w:pPr>
          </w:p>
        </w:tc>
        <w:tc>
          <w:tcPr>
            <w:tcW w:w="740" w:type="dxa"/>
            <w:tcBorders>
              <w:top w:val="single" w:sz="4" w:space="0" w:color="000000"/>
              <w:left w:val="nil"/>
              <w:bottom w:val="single" w:sz="4" w:space="0" w:color="000000"/>
              <w:right w:val="single" w:sz="4" w:space="0" w:color="000000"/>
            </w:tcBorders>
            <w:shd w:val="clear" w:color="auto" w:fill="auto"/>
          </w:tcPr>
          <w:p w14:paraId="1D171B33" w14:textId="78955B6D" w:rsidR="00051852" w:rsidRPr="00391ABF" w:rsidRDefault="00051852" w:rsidP="00051852">
            <w:pPr>
              <w:rPr>
                <w:rFonts w:asciiTheme="minorHAnsi" w:hAnsiTheme="minorHAnsi" w:cstheme="minorHAnsi"/>
                <w:color w:val="000000"/>
                <w:sz w:val="16"/>
                <w:szCs w:val="16"/>
              </w:rPr>
            </w:pPr>
          </w:p>
        </w:tc>
        <w:tc>
          <w:tcPr>
            <w:tcW w:w="890" w:type="dxa"/>
            <w:tcBorders>
              <w:top w:val="single" w:sz="4" w:space="0" w:color="000000"/>
              <w:left w:val="nil"/>
              <w:bottom w:val="single" w:sz="4" w:space="0" w:color="000000"/>
              <w:right w:val="single" w:sz="4" w:space="0" w:color="000000"/>
            </w:tcBorders>
            <w:shd w:val="clear" w:color="auto" w:fill="auto"/>
          </w:tcPr>
          <w:p w14:paraId="1A7B2F66" w14:textId="7F5B9CA5" w:rsidR="00051852" w:rsidRPr="00391ABF" w:rsidRDefault="00051852" w:rsidP="00051852">
            <w:pPr>
              <w:rPr>
                <w:rFonts w:asciiTheme="minorHAnsi" w:hAnsiTheme="minorHAnsi" w:cstheme="minorHAnsi"/>
                <w:color w:val="000000"/>
                <w:sz w:val="16"/>
                <w:szCs w:val="16"/>
              </w:rPr>
            </w:pPr>
          </w:p>
        </w:tc>
        <w:tc>
          <w:tcPr>
            <w:tcW w:w="681" w:type="dxa"/>
            <w:tcBorders>
              <w:top w:val="single" w:sz="4" w:space="0" w:color="000000"/>
              <w:left w:val="nil"/>
              <w:bottom w:val="single" w:sz="4" w:space="0" w:color="000000"/>
              <w:right w:val="single" w:sz="4" w:space="0" w:color="000000"/>
            </w:tcBorders>
            <w:shd w:val="clear" w:color="auto" w:fill="auto"/>
          </w:tcPr>
          <w:p w14:paraId="02D6148E" w14:textId="26EA235E" w:rsidR="00051852" w:rsidRPr="00391ABF" w:rsidRDefault="00051852" w:rsidP="00051852">
            <w:pPr>
              <w:rPr>
                <w:rFonts w:asciiTheme="minorHAnsi" w:hAnsiTheme="minorHAnsi" w:cstheme="minorHAnsi"/>
                <w:color w:val="000000"/>
                <w:sz w:val="16"/>
                <w:szCs w:val="16"/>
              </w:rPr>
            </w:pPr>
          </w:p>
        </w:tc>
        <w:tc>
          <w:tcPr>
            <w:tcW w:w="816" w:type="dxa"/>
            <w:tcBorders>
              <w:top w:val="nil"/>
              <w:left w:val="nil"/>
              <w:bottom w:val="single" w:sz="4" w:space="0" w:color="000000"/>
              <w:right w:val="single" w:sz="4" w:space="0" w:color="000000"/>
            </w:tcBorders>
            <w:shd w:val="clear" w:color="auto" w:fill="auto"/>
            <w:vAlign w:val="bottom"/>
          </w:tcPr>
          <w:p w14:paraId="69DF3D69" w14:textId="4DC7BA89"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98,72%</w:t>
            </w:r>
          </w:p>
        </w:tc>
      </w:tr>
      <w:tr w:rsidR="00051852" w14:paraId="766FDB68" w14:textId="77777777" w:rsidTr="00051852">
        <w:trPr>
          <w:trHeight w:val="328"/>
        </w:trPr>
        <w:tc>
          <w:tcPr>
            <w:tcW w:w="728" w:type="dxa"/>
            <w:tcBorders>
              <w:top w:val="single" w:sz="4" w:space="0" w:color="000000"/>
              <w:left w:val="single" w:sz="4" w:space="0" w:color="000000"/>
              <w:bottom w:val="single" w:sz="4" w:space="0" w:color="000000"/>
            </w:tcBorders>
            <w:shd w:val="clear" w:color="auto" w:fill="FF9933"/>
            <w:vAlign w:val="center"/>
          </w:tcPr>
          <w:p w14:paraId="2A8EDDD9" w14:textId="1F3B048B" w:rsidR="00051852" w:rsidRDefault="00051852" w:rsidP="00051852">
            <w:pPr>
              <w:spacing w:after="120"/>
              <w:jc w:val="center"/>
              <w:rPr>
                <w:rFonts w:ascii="Arial" w:eastAsia="Arial" w:hAnsi="Arial"/>
                <w:sz w:val="16"/>
                <w:szCs w:val="16"/>
              </w:rPr>
            </w:pPr>
            <w:r>
              <w:rPr>
                <w:rFonts w:ascii="Arial" w:eastAsia="Arial" w:hAnsi="Arial"/>
                <w:b/>
                <w:sz w:val="18"/>
                <w:szCs w:val="18"/>
              </w:rPr>
              <w:t>2020</w:t>
            </w:r>
          </w:p>
        </w:tc>
        <w:tc>
          <w:tcPr>
            <w:tcW w:w="728" w:type="dxa"/>
            <w:tcBorders>
              <w:top w:val="nil"/>
              <w:left w:val="single" w:sz="4" w:space="0" w:color="000000"/>
              <w:bottom w:val="single" w:sz="4" w:space="0" w:color="000000"/>
              <w:right w:val="single" w:sz="4" w:space="0" w:color="000000"/>
            </w:tcBorders>
            <w:shd w:val="clear" w:color="auto" w:fill="auto"/>
          </w:tcPr>
          <w:p w14:paraId="45E18AC0" w14:textId="246A496B" w:rsidR="00051852" w:rsidRPr="00391ABF" w:rsidRDefault="00051852" w:rsidP="00051852">
            <w:pPr>
              <w:jc w:val="right"/>
              <w:rPr>
                <w:rFonts w:asciiTheme="minorHAnsi" w:hAnsiTheme="minorHAnsi" w:cstheme="minorHAnsi"/>
                <w:color w:val="000000"/>
                <w:sz w:val="16"/>
                <w:szCs w:val="16"/>
              </w:rPr>
            </w:pPr>
            <w:r w:rsidRPr="00391ABF">
              <w:rPr>
                <w:rFonts w:asciiTheme="minorHAnsi" w:hAnsiTheme="minorHAnsi" w:cstheme="minorHAnsi"/>
                <w:color w:val="000000"/>
                <w:sz w:val="16"/>
                <w:szCs w:val="16"/>
              </w:rPr>
              <w:t>418,68</w:t>
            </w:r>
          </w:p>
        </w:tc>
        <w:tc>
          <w:tcPr>
            <w:tcW w:w="645" w:type="dxa"/>
            <w:tcBorders>
              <w:top w:val="nil"/>
              <w:left w:val="nil"/>
              <w:bottom w:val="single" w:sz="4" w:space="0" w:color="000000"/>
              <w:right w:val="single" w:sz="4" w:space="0" w:color="000000"/>
            </w:tcBorders>
            <w:shd w:val="clear" w:color="auto" w:fill="auto"/>
          </w:tcPr>
          <w:p w14:paraId="7894B513" w14:textId="40748272"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36" w:type="dxa"/>
            <w:tcBorders>
              <w:top w:val="nil"/>
              <w:left w:val="nil"/>
              <w:bottom w:val="single" w:sz="4" w:space="0" w:color="000000"/>
              <w:right w:val="single" w:sz="4" w:space="0" w:color="000000"/>
            </w:tcBorders>
            <w:shd w:val="clear" w:color="auto" w:fill="auto"/>
          </w:tcPr>
          <w:p w14:paraId="7BF3851F" w14:textId="50BD2AAD"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101.832,47</w:t>
            </w:r>
          </w:p>
        </w:tc>
        <w:tc>
          <w:tcPr>
            <w:tcW w:w="848" w:type="dxa"/>
            <w:tcBorders>
              <w:top w:val="nil"/>
              <w:left w:val="nil"/>
              <w:bottom w:val="single" w:sz="4" w:space="0" w:color="000000"/>
              <w:right w:val="single" w:sz="4" w:space="0" w:color="000000"/>
            </w:tcBorders>
            <w:shd w:val="clear" w:color="auto" w:fill="auto"/>
          </w:tcPr>
          <w:p w14:paraId="4846F3C4" w14:textId="041B11D5"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102.251,15</w:t>
            </w:r>
          </w:p>
        </w:tc>
        <w:tc>
          <w:tcPr>
            <w:tcW w:w="887" w:type="dxa"/>
            <w:tcBorders>
              <w:top w:val="nil"/>
              <w:left w:val="nil"/>
              <w:bottom w:val="single" w:sz="4" w:space="0" w:color="000000"/>
              <w:right w:val="single" w:sz="4" w:space="0" w:color="000000"/>
            </w:tcBorders>
            <w:shd w:val="clear" w:color="auto" w:fill="auto"/>
          </w:tcPr>
          <w:p w14:paraId="650289A2" w14:textId="1D87C9D6"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102.251,15</w:t>
            </w:r>
          </w:p>
        </w:tc>
        <w:tc>
          <w:tcPr>
            <w:tcW w:w="595" w:type="dxa"/>
            <w:tcBorders>
              <w:top w:val="nil"/>
              <w:left w:val="nil"/>
              <w:bottom w:val="single" w:sz="4" w:space="0" w:color="000000"/>
              <w:right w:val="single" w:sz="4" w:space="0" w:color="000000"/>
            </w:tcBorders>
            <w:shd w:val="clear" w:color="auto" w:fill="auto"/>
          </w:tcPr>
          <w:p w14:paraId="2D66E71E" w14:textId="7D56C5B8"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100</w:t>
            </w:r>
          </w:p>
        </w:tc>
        <w:tc>
          <w:tcPr>
            <w:tcW w:w="824" w:type="dxa"/>
            <w:tcBorders>
              <w:top w:val="nil"/>
              <w:left w:val="nil"/>
              <w:bottom w:val="single" w:sz="4" w:space="0" w:color="000000"/>
              <w:right w:val="single" w:sz="4" w:space="0" w:color="000000"/>
            </w:tcBorders>
            <w:shd w:val="clear" w:color="auto" w:fill="auto"/>
          </w:tcPr>
          <w:p w14:paraId="5FBD2684" w14:textId="04EC1FC7"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101.832,47</w:t>
            </w:r>
          </w:p>
        </w:tc>
        <w:tc>
          <w:tcPr>
            <w:tcW w:w="752" w:type="dxa"/>
            <w:tcBorders>
              <w:top w:val="single" w:sz="4" w:space="0" w:color="000000"/>
              <w:left w:val="single" w:sz="4" w:space="0" w:color="000000"/>
              <w:bottom w:val="single" w:sz="4" w:space="0" w:color="000000"/>
            </w:tcBorders>
            <w:shd w:val="clear" w:color="auto" w:fill="FF9933"/>
          </w:tcPr>
          <w:p w14:paraId="767B6DC4" w14:textId="77777777" w:rsidR="00051852" w:rsidRPr="00391ABF" w:rsidRDefault="00051852" w:rsidP="00051852">
            <w:pPr>
              <w:spacing w:after="120"/>
              <w:jc w:val="right"/>
              <w:rPr>
                <w:rFonts w:asciiTheme="minorHAnsi" w:eastAsia="Arial" w:hAnsiTheme="minorHAnsi" w:cstheme="minorHAnsi"/>
                <w:sz w:val="16"/>
                <w:szCs w:val="16"/>
              </w:rPr>
            </w:pPr>
          </w:p>
        </w:tc>
        <w:tc>
          <w:tcPr>
            <w:tcW w:w="764" w:type="dxa"/>
            <w:tcBorders>
              <w:top w:val="single" w:sz="4" w:space="0" w:color="000000"/>
              <w:left w:val="single" w:sz="4" w:space="0" w:color="000000"/>
              <w:bottom w:val="single" w:sz="4" w:space="0" w:color="000000"/>
            </w:tcBorders>
            <w:shd w:val="clear" w:color="auto" w:fill="FF9933"/>
          </w:tcPr>
          <w:p w14:paraId="782EF3E8" w14:textId="77777777" w:rsidR="00051852" w:rsidRPr="00391ABF" w:rsidRDefault="00051852" w:rsidP="00051852">
            <w:pPr>
              <w:spacing w:after="120"/>
              <w:jc w:val="right"/>
              <w:rPr>
                <w:rFonts w:asciiTheme="minorHAnsi" w:eastAsia="Arial" w:hAnsiTheme="minorHAnsi" w:cstheme="minorHAnsi"/>
                <w:sz w:val="16"/>
                <w:szCs w:val="16"/>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14:paraId="3C50074A" w14:textId="5BECFC9C"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101.832,47</w:t>
            </w:r>
          </w:p>
        </w:tc>
        <w:tc>
          <w:tcPr>
            <w:tcW w:w="740" w:type="dxa"/>
            <w:tcBorders>
              <w:top w:val="single" w:sz="4" w:space="0" w:color="000000"/>
              <w:left w:val="nil"/>
              <w:bottom w:val="single" w:sz="4" w:space="0" w:color="000000"/>
              <w:right w:val="single" w:sz="4" w:space="0" w:color="000000"/>
            </w:tcBorders>
            <w:shd w:val="clear" w:color="auto" w:fill="auto"/>
          </w:tcPr>
          <w:p w14:paraId="65346D09" w14:textId="005B8F67" w:rsidR="00051852" w:rsidRPr="00391ABF" w:rsidRDefault="00051852" w:rsidP="00051852">
            <w:pPr>
              <w:rPr>
                <w:rFonts w:asciiTheme="minorHAnsi" w:hAnsiTheme="minorHAnsi" w:cstheme="minorHAnsi"/>
                <w:color w:val="000000"/>
                <w:sz w:val="16"/>
                <w:szCs w:val="16"/>
              </w:rPr>
            </w:pPr>
          </w:p>
        </w:tc>
        <w:tc>
          <w:tcPr>
            <w:tcW w:w="890" w:type="dxa"/>
            <w:tcBorders>
              <w:top w:val="single" w:sz="4" w:space="0" w:color="000000"/>
              <w:left w:val="nil"/>
              <w:bottom w:val="single" w:sz="4" w:space="0" w:color="000000"/>
              <w:right w:val="single" w:sz="4" w:space="0" w:color="000000"/>
            </w:tcBorders>
            <w:shd w:val="clear" w:color="auto" w:fill="auto"/>
          </w:tcPr>
          <w:p w14:paraId="2747D33B" w14:textId="5848EA91" w:rsidR="00051852" w:rsidRPr="00391ABF" w:rsidRDefault="00051852" w:rsidP="00051852">
            <w:pPr>
              <w:rPr>
                <w:rFonts w:asciiTheme="minorHAnsi" w:hAnsiTheme="minorHAnsi" w:cstheme="minorHAnsi"/>
                <w:color w:val="000000"/>
                <w:sz w:val="16"/>
                <w:szCs w:val="16"/>
              </w:rPr>
            </w:pPr>
          </w:p>
        </w:tc>
        <w:tc>
          <w:tcPr>
            <w:tcW w:w="681" w:type="dxa"/>
            <w:tcBorders>
              <w:top w:val="single" w:sz="4" w:space="0" w:color="000000"/>
              <w:left w:val="nil"/>
              <w:bottom w:val="single" w:sz="4" w:space="0" w:color="000000"/>
              <w:right w:val="single" w:sz="4" w:space="0" w:color="000000"/>
            </w:tcBorders>
            <w:shd w:val="clear" w:color="auto" w:fill="auto"/>
          </w:tcPr>
          <w:p w14:paraId="097F3390" w14:textId="3765D27E" w:rsidR="00051852" w:rsidRPr="00391ABF" w:rsidRDefault="00051852" w:rsidP="00051852">
            <w:pPr>
              <w:rPr>
                <w:rFonts w:asciiTheme="minorHAnsi" w:hAnsiTheme="minorHAnsi" w:cstheme="minorHAnsi"/>
                <w:color w:val="000000"/>
                <w:sz w:val="16"/>
                <w:szCs w:val="16"/>
              </w:rPr>
            </w:pPr>
          </w:p>
        </w:tc>
        <w:tc>
          <w:tcPr>
            <w:tcW w:w="816" w:type="dxa"/>
            <w:tcBorders>
              <w:top w:val="nil"/>
              <w:left w:val="nil"/>
              <w:bottom w:val="single" w:sz="4" w:space="0" w:color="000000"/>
              <w:right w:val="single" w:sz="4" w:space="0" w:color="000000"/>
            </w:tcBorders>
            <w:shd w:val="clear" w:color="auto" w:fill="auto"/>
            <w:vAlign w:val="bottom"/>
          </w:tcPr>
          <w:p w14:paraId="6FE9C678" w14:textId="277D5F8E"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99,59%</w:t>
            </w:r>
          </w:p>
        </w:tc>
      </w:tr>
      <w:tr w:rsidR="00051852" w14:paraId="7E8BE679" w14:textId="77777777" w:rsidTr="00051852">
        <w:trPr>
          <w:trHeight w:val="347"/>
        </w:trPr>
        <w:tc>
          <w:tcPr>
            <w:tcW w:w="728" w:type="dxa"/>
            <w:tcBorders>
              <w:top w:val="single" w:sz="4" w:space="0" w:color="000000"/>
              <w:left w:val="single" w:sz="4" w:space="0" w:color="000000"/>
              <w:bottom w:val="single" w:sz="4" w:space="0" w:color="000000"/>
            </w:tcBorders>
            <w:shd w:val="clear" w:color="auto" w:fill="FF9933"/>
            <w:vAlign w:val="center"/>
          </w:tcPr>
          <w:p w14:paraId="3C4121B0" w14:textId="159DD2C4" w:rsidR="00051852" w:rsidRDefault="00051852" w:rsidP="00051852">
            <w:pPr>
              <w:spacing w:after="120"/>
              <w:jc w:val="center"/>
              <w:rPr>
                <w:rFonts w:ascii="Arial" w:eastAsia="Arial" w:hAnsi="Arial"/>
                <w:sz w:val="16"/>
                <w:szCs w:val="16"/>
              </w:rPr>
            </w:pPr>
            <w:r>
              <w:rPr>
                <w:rFonts w:ascii="Arial" w:eastAsia="Arial" w:hAnsi="Arial"/>
                <w:b/>
                <w:sz w:val="18"/>
                <w:szCs w:val="18"/>
              </w:rPr>
              <w:t>2021</w:t>
            </w:r>
          </w:p>
        </w:tc>
        <w:tc>
          <w:tcPr>
            <w:tcW w:w="728" w:type="dxa"/>
            <w:tcBorders>
              <w:top w:val="nil"/>
              <w:left w:val="single" w:sz="4" w:space="0" w:color="000000"/>
              <w:bottom w:val="single" w:sz="4" w:space="0" w:color="000000"/>
              <w:right w:val="single" w:sz="4" w:space="0" w:color="000000"/>
            </w:tcBorders>
            <w:shd w:val="clear" w:color="auto" w:fill="auto"/>
          </w:tcPr>
          <w:p w14:paraId="29B62EFC" w14:textId="555731E0" w:rsidR="00051852" w:rsidRPr="00391ABF" w:rsidRDefault="00051852" w:rsidP="00051852">
            <w:pPr>
              <w:jc w:val="right"/>
              <w:rPr>
                <w:rFonts w:asciiTheme="minorHAnsi" w:hAnsiTheme="minorHAnsi" w:cstheme="minorHAnsi"/>
                <w:color w:val="000000"/>
                <w:sz w:val="16"/>
                <w:szCs w:val="16"/>
              </w:rPr>
            </w:pPr>
            <w:r w:rsidRPr="00391ABF">
              <w:rPr>
                <w:rFonts w:asciiTheme="minorHAnsi" w:hAnsiTheme="minorHAnsi" w:cstheme="minorHAnsi"/>
                <w:color w:val="000000"/>
                <w:sz w:val="16"/>
                <w:szCs w:val="16"/>
              </w:rPr>
              <w:t>13.920,67</w:t>
            </w:r>
          </w:p>
        </w:tc>
        <w:tc>
          <w:tcPr>
            <w:tcW w:w="645" w:type="dxa"/>
            <w:tcBorders>
              <w:top w:val="nil"/>
              <w:left w:val="nil"/>
              <w:bottom w:val="single" w:sz="4" w:space="0" w:color="000000"/>
              <w:right w:val="single" w:sz="4" w:space="0" w:color="000000"/>
            </w:tcBorders>
            <w:shd w:val="clear" w:color="auto" w:fill="auto"/>
          </w:tcPr>
          <w:p w14:paraId="4D354F6A" w14:textId="610A38B1" w:rsidR="00051852" w:rsidRPr="00391ABF" w:rsidRDefault="00051852" w:rsidP="00051852">
            <w:pPr>
              <w:rPr>
                <w:rFonts w:asciiTheme="minorHAnsi" w:hAnsiTheme="minorHAnsi" w:cstheme="minorHAnsi"/>
                <w:color w:val="000000"/>
                <w:sz w:val="16"/>
                <w:szCs w:val="16"/>
              </w:rPr>
            </w:pPr>
          </w:p>
        </w:tc>
        <w:tc>
          <w:tcPr>
            <w:tcW w:w="836" w:type="dxa"/>
            <w:tcBorders>
              <w:top w:val="nil"/>
              <w:left w:val="nil"/>
              <w:bottom w:val="single" w:sz="4" w:space="0" w:color="000000"/>
              <w:right w:val="single" w:sz="4" w:space="0" w:color="000000"/>
            </w:tcBorders>
            <w:shd w:val="clear" w:color="auto" w:fill="auto"/>
          </w:tcPr>
          <w:p w14:paraId="1134757E" w14:textId="11D6F8BC"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171.456,79</w:t>
            </w:r>
          </w:p>
        </w:tc>
        <w:tc>
          <w:tcPr>
            <w:tcW w:w="848" w:type="dxa"/>
            <w:tcBorders>
              <w:top w:val="nil"/>
              <w:left w:val="nil"/>
              <w:bottom w:val="single" w:sz="4" w:space="0" w:color="000000"/>
              <w:right w:val="single" w:sz="4" w:space="0" w:color="000000"/>
            </w:tcBorders>
            <w:shd w:val="clear" w:color="auto" w:fill="auto"/>
          </w:tcPr>
          <w:p w14:paraId="248C3067" w14:textId="7F11057B"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185.689,36</w:t>
            </w:r>
          </w:p>
        </w:tc>
        <w:tc>
          <w:tcPr>
            <w:tcW w:w="887" w:type="dxa"/>
            <w:tcBorders>
              <w:top w:val="nil"/>
              <w:left w:val="nil"/>
              <w:bottom w:val="single" w:sz="4" w:space="0" w:color="000000"/>
              <w:right w:val="single" w:sz="4" w:space="0" w:color="000000"/>
            </w:tcBorders>
            <w:shd w:val="clear" w:color="auto" w:fill="auto"/>
          </w:tcPr>
          <w:p w14:paraId="312999CA" w14:textId="4B0C40EF"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171.456,79</w:t>
            </w:r>
          </w:p>
        </w:tc>
        <w:tc>
          <w:tcPr>
            <w:tcW w:w="595" w:type="dxa"/>
            <w:tcBorders>
              <w:top w:val="nil"/>
              <w:left w:val="nil"/>
              <w:bottom w:val="single" w:sz="4" w:space="0" w:color="000000"/>
              <w:right w:val="single" w:sz="4" w:space="0" w:color="000000"/>
            </w:tcBorders>
            <w:shd w:val="clear" w:color="auto" w:fill="auto"/>
          </w:tcPr>
          <w:p w14:paraId="23FDA0F8" w14:textId="3023F767"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100</w:t>
            </w:r>
          </w:p>
        </w:tc>
        <w:tc>
          <w:tcPr>
            <w:tcW w:w="824" w:type="dxa"/>
            <w:tcBorders>
              <w:top w:val="nil"/>
              <w:left w:val="nil"/>
              <w:bottom w:val="single" w:sz="4" w:space="0" w:color="000000"/>
              <w:right w:val="single" w:sz="4" w:space="0" w:color="000000"/>
            </w:tcBorders>
            <w:shd w:val="clear" w:color="auto" w:fill="auto"/>
          </w:tcPr>
          <w:p w14:paraId="5415019D" w14:textId="6ED6F771" w:rsidR="00051852" w:rsidRPr="00391ABF" w:rsidRDefault="00051852"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171.456,79</w:t>
            </w:r>
          </w:p>
        </w:tc>
        <w:tc>
          <w:tcPr>
            <w:tcW w:w="752" w:type="dxa"/>
            <w:tcBorders>
              <w:top w:val="single" w:sz="4" w:space="0" w:color="000000"/>
              <w:left w:val="single" w:sz="4" w:space="0" w:color="000000"/>
              <w:bottom w:val="single" w:sz="4" w:space="0" w:color="000000"/>
            </w:tcBorders>
            <w:shd w:val="clear" w:color="auto" w:fill="FF9933"/>
          </w:tcPr>
          <w:p w14:paraId="44EBD4BA" w14:textId="77777777" w:rsidR="00051852" w:rsidRPr="00391ABF" w:rsidRDefault="00051852" w:rsidP="00051852">
            <w:pPr>
              <w:spacing w:after="120"/>
              <w:jc w:val="right"/>
              <w:rPr>
                <w:rFonts w:asciiTheme="minorHAnsi" w:eastAsia="Arial" w:hAnsiTheme="minorHAnsi" w:cstheme="minorHAnsi"/>
                <w:sz w:val="16"/>
                <w:szCs w:val="16"/>
              </w:rPr>
            </w:pPr>
          </w:p>
        </w:tc>
        <w:tc>
          <w:tcPr>
            <w:tcW w:w="764" w:type="dxa"/>
            <w:tcBorders>
              <w:top w:val="single" w:sz="4" w:space="0" w:color="000000"/>
              <w:left w:val="single" w:sz="4" w:space="0" w:color="000000"/>
              <w:bottom w:val="single" w:sz="4" w:space="0" w:color="000000"/>
            </w:tcBorders>
            <w:shd w:val="clear" w:color="auto" w:fill="FF9933"/>
          </w:tcPr>
          <w:p w14:paraId="264CC49B" w14:textId="77777777" w:rsidR="00051852" w:rsidRPr="00391ABF" w:rsidRDefault="00051852" w:rsidP="00051852">
            <w:pPr>
              <w:spacing w:after="120"/>
              <w:jc w:val="right"/>
              <w:rPr>
                <w:rFonts w:asciiTheme="minorHAnsi" w:eastAsia="Arial" w:hAnsiTheme="minorHAnsi" w:cstheme="minorHAnsi"/>
                <w:sz w:val="16"/>
                <w:szCs w:val="16"/>
              </w:rPr>
            </w:pPr>
          </w:p>
        </w:tc>
        <w:tc>
          <w:tcPr>
            <w:tcW w:w="740" w:type="dxa"/>
            <w:tcBorders>
              <w:top w:val="single" w:sz="4" w:space="0" w:color="000000"/>
              <w:left w:val="single" w:sz="4" w:space="0" w:color="000000"/>
              <w:bottom w:val="single" w:sz="4" w:space="0" w:color="000000"/>
            </w:tcBorders>
            <w:shd w:val="clear" w:color="auto" w:fill="FF9933"/>
          </w:tcPr>
          <w:p w14:paraId="6A1F2A66" w14:textId="77777777" w:rsidR="00051852" w:rsidRPr="00391ABF" w:rsidRDefault="00051852" w:rsidP="00051852">
            <w:pPr>
              <w:spacing w:after="120"/>
              <w:jc w:val="right"/>
              <w:rPr>
                <w:rFonts w:asciiTheme="minorHAnsi" w:eastAsia="Arial" w:hAnsiTheme="minorHAnsi" w:cstheme="minorHAnsi"/>
                <w:sz w:val="16"/>
                <w:szCs w:val="16"/>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14:paraId="48AA7ED2" w14:textId="7B8879D1" w:rsidR="00051852" w:rsidRPr="00391ABF" w:rsidRDefault="00391ABF" w:rsidP="00C85827">
            <w:pPr>
              <w:jc w:val="right"/>
              <w:rPr>
                <w:rFonts w:asciiTheme="minorHAnsi" w:hAnsiTheme="minorHAnsi" w:cstheme="minorHAnsi"/>
                <w:color w:val="000000"/>
                <w:sz w:val="16"/>
                <w:szCs w:val="16"/>
              </w:rPr>
            </w:pPr>
            <w:r w:rsidRPr="00391ABF">
              <w:rPr>
                <w:rFonts w:asciiTheme="minorHAnsi" w:hAnsiTheme="minorHAnsi" w:cstheme="minorHAnsi"/>
                <w:color w:val="000000"/>
                <w:sz w:val="16"/>
                <w:szCs w:val="16"/>
              </w:rPr>
              <w:t>171</w:t>
            </w:r>
            <w:r w:rsidR="00C85827">
              <w:rPr>
                <w:rFonts w:asciiTheme="minorHAnsi" w:hAnsiTheme="minorHAnsi" w:cstheme="minorHAnsi"/>
                <w:color w:val="000000"/>
                <w:sz w:val="16"/>
                <w:szCs w:val="16"/>
              </w:rPr>
              <w:t>.456,</w:t>
            </w:r>
            <w:r w:rsidRPr="00391ABF">
              <w:rPr>
                <w:rFonts w:asciiTheme="minorHAnsi" w:hAnsiTheme="minorHAnsi" w:cstheme="minorHAnsi"/>
                <w:color w:val="000000"/>
                <w:sz w:val="16"/>
                <w:szCs w:val="16"/>
              </w:rPr>
              <w:t>79</w:t>
            </w:r>
          </w:p>
        </w:tc>
        <w:tc>
          <w:tcPr>
            <w:tcW w:w="890" w:type="dxa"/>
            <w:tcBorders>
              <w:top w:val="single" w:sz="4" w:space="0" w:color="000000"/>
              <w:left w:val="nil"/>
              <w:bottom w:val="single" w:sz="4" w:space="0" w:color="000000"/>
              <w:right w:val="single" w:sz="4" w:space="0" w:color="000000"/>
            </w:tcBorders>
            <w:shd w:val="clear" w:color="auto" w:fill="auto"/>
          </w:tcPr>
          <w:p w14:paraId="4FD00A1E" w14:textId="3505F479" w:rsidR="00051852" w:rsidRPr="00391ABF" w:rsidRDefault="00051852" w:rsidP="00051852">
            <w:pPr>
              <w:rPr>
                <w:rFonts w:asciiTheme="minorHAnsi" w:hAnsiTheme="minorHAnsi" w:cstheme="minorHAnsi"/>
                <w:color w:val="000000"/>
                <w:sz w:val="16"/>
                <w:szCs w:val="16"/>
              </w:rPr>
            </w:pPr>
          </w:p>
        </w:tc>
        <w:tc>
          <w:tcPr>
            <w:tcW w:w="681" w:type="dxa"/>
            <w:tcBorders>
              <w:top w:val="single" w:sz="4" w:space="0" w:color="000000"/>
              <w:left w:val="nil"/>
              <w:bottom w:val="single" w:sz="4" w:space="0" w:color="000000"/>
              <w:right w:val="single" w:sz="4" w:space="0" w:color="000000"/>
            </w:tcBorders>
            <w:shd w:val="clear" w:color="auto" w:fill="auto"/>
          </w:tcPr>
          <w:p w14:paraId="7B20F3D7"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16" w:type="dxa"/>
            <w:tcBorders>
              <w:top w:val="nil"/>
              <w:left w:val="nil"/>
              <w:bottom w:val="single" w:sz="4" w:space="0" w:color="000000"/>
              <w:right w:val="single" w:sz="4" w:space="0" w:color="000000"/>
            </w:tcBorders>
            <w:shd w:val="clear" w:color="auto" w:fill="auto"/>
            <w:vAlign w:val="bottom"/>
          </w:tcPr>
          <w:p w14:paraId="3A37823B" w14:textId="0D81D185" w:rsidR="00051852" w:rsidRPr="00391ABF" w:rsidRDefault="00391ABF" w:rsidP="00051852">
            <w:pPr>
              <w:jc w:val="right"/>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92,50</w:t>
            </w:r>
            <w:r w:rsidR="00051852" w:rsidRPr="00391ABF">
              <w:rPr>
                <w:rFonts w:asciiTheme="minorHAnsi" w:eastAsia="Calibri" w:hAnsiTheme="minorHAnsi" w:cstheme="minorHAnsi"/>
                <w:color w:val="000000"/>
                <w:sz w:val="16"/>
                <w:szCs w:val="16"/>
              </w:rPr>
              <w:t>%</w:t>
            </w:r>
          </w:p>
        </w:tc>
      </w:tr>
      <w:tr w:rsidR="00051852" w14:paraId="113523EE" w14:textId="77777777" w:rsidTr="00051852">
        <w:trPr>
          <w:trHeight w:val="150"/>
        </w:trPr>
        <w:tc>
          <w:tcPr>
            <w:tcW w:w="728" w:type="dxa"/>
            <w:tcBorders>
              <w:top w:val="single" w:sz="4" w:space="0" w:color="000000"/>
              <w:left w:val="single" w:sz="4" w:space="0" w:color="000000"/>
              <w:bottom w:val="single" w:sz="4" w:space="0" w:color="000000"/>
            </w:tcBorders>
            <w:shd w:val="clear" w:color="auto" w:fill="FF9933"/>
            <w:vAlign w:val="center"/>
          </w:tcPr>
          <w:p w14:paraId="5815B661" w14:textId="7C6A5FD5" w:rsidR="00051852" w:rsidRDefault="00051852" w:rsidP="00051852">
            <w:pPr>
              <w:spacing w:after="120"/>
              <w:jc w:val="center"/>
              <w:rPr>
                <w:rFonts w:ascii="Arial" w:eastAsia="Arial" w:hAnsi="Arial"/>
                <w:sz w:val="16"/>
                <w:szCs w:val="16"/>
              </w:rPr>
            </w:pPr>
            <w:r>
              <w:rPr>
                <w:rFonts w:ascii="Arial" w:eastAsia="Arial" w:hAnsi="Arial"/>
                <w:b/>
                <w:sz w:val="18"/>
                <w:szCs w:val="18"/>
              </w:rPr>
              <w:t>2022</w:t>
            </w:r>
          </w:p>
        </w:tc>
        <w:tc>
          <w:tcPr>
            <w:tcW w:w="728" w:type="dxa"/>
            <w:tcBorders>
              <w:top w:val="nil"/>
              <w:left w:val="single" w:sz="4" w:space="0" w:color="000000"/>
              <w:bottom w:val="single" w:sz="4" w:space="0" w:color="000000"/>
              <w:right w:val="single" w:sz="4" w:space="0" w:color="000000"/>
            </w:tcBorders>
            <w:shd w:val="clear" w:color="auto" w:fill="auto"/>
          </w:tcPr>
          <w:p w14:paraId="54027BFB" w14:textId="29A48DA1"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-8.606,67</w:t>
            </w:r>
          </w:p>
        </w:tc>
        <w:tc>
          <w:tcPr>
            <w:tcW w:w="645" w:type="dxa"/>
            <w:tcBorders>
              <w:top w:val="nil"/>
              <w:left w:val="nil"/>
              <w:bottom w:val="single" w:sz="4" w:space="0" w:color="000000"/>
              <w:right w:val="single" w:sz="4" w:space="0" w:color="000000"/>
            </w:tcBorders>
            <w:shd w:val="clear" w:color="auto" w:fill="auto"/>
          </w:tcPr>
          <w:p w14:paraId="7E5B36BA" w14:textId="77777777" w:rsidR="00051852" w:rsidRPr="00391ABF" w:rsidRDefault="00051852" w:rsidP="00051852">
            <w:pPr>
              <w:rPr>
                <w:rFonts w:asciiTheme="minorHAnsi" w:hAnsiTheme="minorHAnsi" w:cstheme="minorHAnsi"/>
                <w:color w:val="000000"/>
                <w:sz w:val="16"/>
                <w:szCs w:val="16"/>
              </w:rPr>
            </w:pPr>
            <w:r w:rsidRPr="00391ABF">
              <w:rPr>
                <w:rFonts w:asciiTheme="minorHAnsi" w:eastAsia="Calibri" w:hAnsiTheme="minorHAnsi" w:cstheme="minorHAnsi"/>
                <w:color w:val="000000"/>
                <w:sz w:val="16"/>
                <w:szCs w:val="16"/>
              </w:rPr>
              <w:t> </w:t>
            </w:r>
          </w:p>
        </w:tc>
        <w:tc>
          <w:tcPr>
            <w:tcW w:w="836" w:type="dxa"/>
            <w:tcBorders>
              <w:top w:val="nil"/>
              <w:left w:val="nil"/>
              <w:bottom w:val="single" w:sz="4" w:space="0" w:color="000000"/>
              <w:right w:val="single" w:sz="4" w:space="0" w:color="000000"/>
            </w:tcBorders>
            <w:shd w:val="clear" w:color="auto" w:fill="auto"/>
          </w:tcPr>
          <w:p w14:paraId="0C4F8904" w14:textId="57F54F3F"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274.344,78</w:t>
            </w:r>
          </w:p>
        </w:tc>
        <w:tc>
          <w:tcPr>
            <w:tcW w:w="848" w:type="dxa"/>
            <w:tcBorders>
              <w:top w:val="nil"/>
              <w:left w:val="nil"/>
              <w:bottom w:val="single" w:sz="4" w:space="0" w:color="000000"/>
              <w:right w:val="single" w:sz="4" w:space="0" w:color="000000"/>
            </w:tcBorders>
            <w:shd w:val="clear" w:color="auto" w:fill="auto"/>
          </w:tcPr>
          <w:p w14:paraId="62481347" w14:textId="3DA47585"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274.344,78</w:t>
            </w:r>
          </w:p>
        </w:tc>
        <w:tc>
          <w:tcPr>
            <w:tcW w:w="887" w:type="dxa"/>
            <w:tcBorders>
              <w:top w:val="nil"/>
              <w:left w:val="nil"/>
              <w:bottom w:val="single" w:sz="4" w:space="0" w:color="000000"/>
              <w:right w:val="single" w:sz="4" w:space="0" w:color="000000"/>
            </w:tcBorders>
            <w:shd w:val="clear" w:color="auto" w:fill="auto"/>
          </w:tcPr>
          <w:p w14:paraId="021866CF" w14:textId="3F356028"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274.344,78</w:t>
            </w:r>
          </w:p>
        </w:tc>
        <w:tc>
          <w:tcPr>
            <w:tcW w:w="595" w:type="dxa"/>
            <w:tcBorders>
              <w:top w:val="nil"/>
              <w:left w:val="nil"/>
              <w:bottom w:val="single" w:sz="4" w:space="0" w:color="000000"/>
              <w:right w:val="single" w:sz="4" w:space="0" w:color="000000"/>
            </w:tcBorders>
            <w:shd w:val="clear" w:color="auto" w:fill="auto"/>
          </w:tcPr>
          <w:p w14:paraId="7D2CC8C5" w14:textId="685A4DE7"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100</w:t>
            </w:r>
          </w:p>
        </w:tc>
        <w:tc>
          <w:tcPr>
            <w:tcW w:w="824" w:type="dxa"/>
            <w:tcBorders>
              <w:top w:val="nil"/>
              <w:left w:val="nil"/>
              <w:bottom w:val="single" w:sz="4" w:space="0" w:color="000000"/>
              <w:right w:val="single" w:sz="4" w:space="0" w:color="000000"/>
            </w:tcBorders>
            <w:shd w:val="clear" w:color="auto" w:fill="auto"/>
          </w:tcPr>
          <w:p w14:paraId="3A1F28E7" w14:textId="65D538A2"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282.951,45</w:t>
            </w:r>
          </w:p>
        </w:tc>
        <w:tc>
          <w:tcPr>
            <w:tcW w:w="752" w:type="dxa"/>
            <w:tcBorders>
              <w:top w:val="single" w:sz="4" w:space="0" w:color="000000"/>
              <w:left w:val="single" w:sz="4" w:space="0" w:color="000000"/>
              <w:bottom w:val="single" w:sz="4" w:space="0" w:color="000000"/>
            </w:tcBorders>
            <w:shd w:val="clear" w:color="auto" w:fill="FF9933"/>
          </w:tcPr>
          <w:p w14:paraId="5870EFB9" w14:textId="77777777" w:rsidR="00051852" w:rsidRPr="00391ABF" w:rsidRDefault="00051852" w:rsidP="00051852">
            <w:pPr>
              <w:spacing w:after="120"/>
              <w:jc w:val="right"/>
              <w:rPr>
                <w:rFonts w:asciiTheme="minorHAnsi" w:eastAsia="Arial" w:hAnsiTheme="minorHAnsi" w:cstheme="minorHAnsi"/>
                <w:sz w:val="16"/>
                <w:szCs w:val="16"/>
              </w:rPr>
            </w:pPr>
          </w:p>
        </w:tc>
        <w:tc>
          <w:tcPr>
            <w:tcW w:w="764" w:type="dxa"/>
            <w:tcBorders>
              <w:top w:val="single" w:sz="4" w:space="0" w:color="000000"/>
              <w:left w:val="single" w:sz="4" w:space="0" w:color="000000"/>
              <w:bottom w:val="single" w:sz="4" w:space="0" w:color="000000"/>
            </w:tcBorders>
            <w:shd w:val="clear" w:color="auto" w:fill="FF9933"/>
          </w:tcPr>
          <w:p w14:paraId="7FA962D2" w14:textId="77777777" w:rsidR="00051852" w:rsidRPr="00391ABF" w:rsidRDefault="00051852" w:rsidP="00051852">
            <w:pPr>
              <w:spacing w:after="120"/>
              <w:jc w:val="right"/>
              <w:rPr>
                <w:rFonts w:asciiTheme="minorHAnsi" w:eastAsia="Arial" w:hAnsiTheme="minorHAnsi" w:cstheme="minorHAnsi"/>
                <w:sz w:val="16"/>
                <w:szCs w:val="16"/>
              </w:rPr>
            </w:pPr>
          </w:p>
        </w:tc>
        <w:tc>
          <w:tcPr>
            <w:tcW w:w="740" w:type="dxa"/>
            <w:tcBorders>
              <w:top w:val="single" w:sz="4" w:space="0" w:color="000000"/>
              <w:left w:val="single" w:sz="4" w:space="0" w:color="000000"/>
              <w:bottom w:val="single" w:sz="4" w:space="0" w:color="000000"/>
            </w:tcBorders>
            <w:shd w:val="clear" w:color="auto" w:fill="FF9933"/>
          </w:tcPr>
          <w:p w14:paraId="20411198" w14:textId="77777777" w:rsidR="00051852" w:rsidRPr="00391ABF" w:rsidRDefault="00051852" w:rsidP="00051852">
            <w:pPr>
              <w:spacing w:after="120"/>
              <w:jc w:val="right"/>
              <w:rPr>
                <w:rFonts w:asciiTheme="minorHAnsi" w:eastAsia="Arial" w:hAnsiTheme="minorHAnsi" w:cstheme="minorHAnsi"/>
                <w:sz w:val="16"/>
                <w:szCs w:val="16"/>
              </w:rPr>
            </w:pPr>
          </w:p>
        </w:tc>
        <w:tc>
          <w:tcPr>
            <w:tcW w:w="740" w:type="dxa"/>
            <w:tcBorders>
              <w:top w:val="single" w:sz="4" w:space="0" w:color="000000"/>
              <w:left w:val="single" w:sz="4" w:space="0" w:color="000000"/>
              <w:bottom w:val="single" w:sz="4" w:space="0" w:color="000000"/>
            </w:tcBorders>
            <w:shd w:val="clear" w:color="auto" w:fill="FF9933"/>
          </w:tcPr>
          <w:p w14:paraId="7B4CBF12" w14:textId="77777777" w:rsidR="00051852" w:rsidRPr="00391ABF" w:rsidRDefault="00051852" w:rsidP="00051852">
            <w:pPr>
              <w:spacing w:after="120"/>
              <w:jc w:val="right"/>
              <w:rPr>
                <w:rFonts w:asciiTheme="minorHAnsi" w:eastAsia="Arial" w:hAnsiTheme="minorHAnsi" w:cstheme="minorHAnsi"/>
                <w:sz w:val="16"/>
                <w:szCs w:val="16"/>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4A4B00FC" w14:textId="0770848A"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282.951,45</w:t>
            </w:r>
          </w:p>
        </w:tc>
        <w:tc>
          <w:tcPr>
            <w:tcW w:w="681" w:type="dxa"/>
            <w:tcBorders>
              <w:top w:val="single" w:sz="4" w:space="0" w:color="000000"/>
              <w:left w:val="nil"/>
              <w:bottom w:val="single" w:sz="4" w:space="0" w:color="000000"/>
              <w:right w:val="single" w:sz="4" w:space="0" w:color="000000"/>
            </w:tcBorders>
            <w:shd w:val="clear" w:color="auto" w:fill="auto"/>
          </w:tcPr>
          <w:p w14:paraId="3A71AFAB" w14:textId="2EAFF8B9" w:rsidR="00051852" w:rsidRPr="00391ABF" w:rsidRDefault="00051852" w:rsidP="00051852">
            <w:pPr>
              <w:rPr>
                <w:rFonts w:asciiTheme="minorHAnsi" w:hAnsiTheme="minorHAnsi" w:cstheme="minorHAnsi"/>
                <w:color w:val="000000"/>
                <w:sz w:val="16"/>
                <w:szCs w:val="16"/>
              </w:rPr>
            </w:pPr>
          </w:p>
        </w:tc>
        <w:tc>
          <w:tcPr>
            <w:tcW w:w="816" w:type="dxa"/>
            <w:tcBorders>
              <w:top w:val="nil"/>
              <w:left w:val="nil"/>
              <w:bottom w:val="single" w:sz="4" w:space="0" w:color="000000"/>
              <w:right w:val="single" w:sz="4" w:space="0" w:color="000000"/>
            </w:tcBorders>
            <w:shd w:val="clear" w:color="auto" w:fill="auto"/>
            <w:vAlign w:val="bottom"/>
          </w:tcPr>
          <w:p w14:paraId="366D1115" w14:textId="6897DD8A" w:rsidR="00051852" w:rsidRPr="00391ABF" w:rsidRDefault="00391ABF" w:rsidP="00051852">
            <w:pPr>
              <w:jc w:val="right"/>
              <w:rPr>
                <w:rFonts w:asciiTheme="minorHAnsi" w:hAnsiTheme="minorHAnsi" w:cstheme="minorHAnsi"/>
                <w:color w:val="000000"/>
                <w:sz w:val="16"/>
                <w:szCs w:val="16"/>
              </w:rPr>
            </w:pPr>
            <w:r>
              <w:rPr>
                <w:rFonts w:asciiTheme="minorHAnsi" w:hAnsiTheme="minorHAnsi" w:cstheme="minorHAnsi"/>
                <w:color w:val="000000"/>
                <w:sz w:val="16"/>
                <w:szCs w:val="16"/>
              </w:rPr>
              <w:t>103,14%</w:t>
            </w:r>
          </w:p>
        </w:tc>
      </w:tr>
      <w:tr w:rsidR="00C85827" w14:paraId="37BD8840" w14:textId="77777777" w:rsidTr="00E60167">
        <w:trPr>
          <w:trHeight w:val="328"/>
        </w:trPr>
        <w:tc>
          <w:tcPr>
            <w:tcW w:w="728" w:type="dxa"/>
            <w:tcBorders>
              <w:top w:val="single" w:sz="4" w:space="0" w:color="000000"/>
              <w:left w:val="single" w:sz="4" w:space="0" w:color="000000"/>
              <w:bottom w:val="single" w:sz="4" w:space="0" w:color="000000"/>
            </w:tcBorders>
            <w:shd w:val="clear" w:color="auto" w:fill="FF9933"/>
            <w:vAlign w:val="center"/>
          </w:tcPr>
          <w:p w14:paraId="3EB01802" w14:textId="77777777" w:rsidR="00C85827" w:rsidRDefault="00C85827" w:rsidP="00C85827">
            <w:pPr>
              <w:spacing w:after="120"/>
              <w:jc w:val="center"/>
              <w:rPr>
                <w:rFonts w:ascii="Arial" w:eastAsia="Arial" w:hAnsi="Arial"/>
                <w:b/>
                <w:sz w:val="16"/>
                <w:szCs w:val="16"/>
              </w:rPr>
            </w:pPr>
            <w:r>
              <w:rPr>
                <w:rFonts w:ascii="Arial" w:eastAsia="Arial" w:hAnsi="Arial"/>
                <w:b/>
                <w:sz w:val="18"/>
                <w:szCs w:val="18"/>
              </w:rPr>
              <w:t>TOTAL</w:t>
            </w:r>
          </w:p>
        </w:tc>
        <w:tc>
          <w:tcPr>
            <w:tcW w:w="728" w:type="dxa"/>
            <w:tcBorders>
              <w:top w:val="nil"/>
              <w:left w:val="single" w:sz="8" w:space="0" w:color="000000"/>
              <w:bottom w:val="single" w:sz="8" w:space="0" w:color="000000"/>
              <w:right w:val="single" w:sz="8" w:space="0" w:color="000000"/>
            </w:tcBorders>
            <w:shd w:val="clear" w:color="auto" w:fill="auto"/>
            <w:vAlign w:val="center"/>
          </w:tcPr>
          <w:p w14:paraId="0495E790" w14:textId="3F5288C0"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8.902,43</w:t>
            </w:r>
          </w:p>
        </w:tc>
        <w:tc>
          <w:tcPr>
            <w:tcW w:w="645" w:type="dxa"/>
            <w:tcBorders>
              <w:top w:val="nil"/>
              <w:left w:val="nil"/>
              <w:bottom w:val="single" w:sz="8" w:space="0" w:color="000000"/>
              <w:right w:val="single" w:sz="8" w:space="0" w:color="000000"/>
            </w:tcBorders>
            <w:shd w:val="clear" w:color="auto" w:fill="auto"/>
            <w:vAlign w:val="center"/>
          </w:tcPr>
          <w:p w14:paraId="05E122D5" w14:textId="5C54FE4C" w:rsidR="00C85827" w:rsidRPr="00391ABF" w:rsidRDefault="00C85827" w:rsidP="00C85827">
            <w:pPr>
              <w:rPr>
                <w:rFonts w:asciiTheme="minorHAnsi" w:hAnsiTheme="minorHAnsi" w:cstheme="minorHAnsi"/>
                <w:color w:val="000000"/>
                <w:sz w:val="16"/>
                <w:szCs w:val="16"/>
              </w:rPr>
            </w:pPr>
            <w:r>
              <w:rPr>
                <w:rFonts w:ascii="Calibri" w:hAnsi="Calibri" w:cs="Calibri"/>
                <w:color w:val="000000"/>
                <w:sz w:val="16"/>
                <w:szCs w:val="16"/>
              </w:rPr>
              <w:t> </w:t>
            </w:r>
          </w:p>
        </w:tc>
        <w:tc>
          <w:tcPr>
            <w:tcW w:w="836" w:type="dxa"/>
            <w:tcBorders>
              <w:top w:val="nil"/>
              <w:left w:val="nil"/>
              <w:bottom w:val="single" w:sz="8" w:space="0" w:color="000000"/>
              <w:right w:val="single" w:sz="8" w:space="0" w:color="000000"/>
            </w:tcBorders>
            <w:shd w:val="clear" w:color="auto" w:fill="auto"/>
            <w:vAlign w:val="center"/>
          </w:tcPr>
          <w:p w14:paraId="2901FC9A" w14:textId="43AC8D90"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701.024,03</w:t>
            </w:r>
          </w:p>
        </w:tc>
        <w:tc>
          <w:tcPr>
            <w:tcW w:w="848" w:type="dxa"/>
            <w:tcBorders>
              <w:top w:val="nil"/>
              <w:left w:val="nil"/>
              <w:bottom w:val="single" w:sz="8" w:space="0" w:color="000000"/>
              <w:right w:val="single" w:sz="8" w:space="0" w:color="000000"/>
            </w:tcBorders>
            <w:shd w:val="clear" w:color="auto" w:fill="auto"/>
            <w:vAlign w:val="center"/>
          </w:tcPr>
          <w:p w14:paraId="4C4474C4" w14:textId="4DBFB2FD"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718.845,03</w:t>
            </w:r>
          </w:p>
        </w:tc>
        <w:tc>
          <w:tcPr>
            <w:tcW w:w="887" w:type="dxa"/>
            <w:tcBorders>
              <w:top w:val="nil"/>
              <w:left w:val="nil"/>
              <w:bottom w:val="single" w:sz="8" w:space="0" w:color="000000"/>
              <w:right w:val="single" w:sz="8" w:space="0" w:color="000000"/>
            </w:tcBorders>
            <w:shd w:val="clear" w:color="auto" w:fill="auto"/>
            <w:vAlign w:val="center"/>
          </w:tcPr>
          <w:p w14:paraId="79404E5A" w14:textId="4E428068"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718.844,95</w:t>
            </w:r>
          </w:p>
        </w:tc>
        <w:tc>
          <w:tcPr>
            <w:tcW w:w="595" w:type="dxa"/>
            <w:tcBorders>
              <w:top w:val="nil"/>
              <w:left w:val="nil"/>
              <w:bottom w:val="single" w:sz="8" w:space="0" w:color="000000"/>
              <w:right w:val="single" w:sz="8" w:space="0" w:color="000000"/>
            </w:tcBorders>
            <w:shd w:val="clear" w:color="auto" w:fill="auto"/>
            <w:vAlign w:val="center"/>
          </w:tcPr>
          <w:p w14:paraId="330ADA04" w14:textId="6844F038"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500</w:t>
            </w:r>
          </w:p>
        </w:tc>
        <w:tc>
          <w:tcPr>
            <w:tcW w:w="824" w:type="dxa"/>
            <w:tcBorders>
              <w:top w:val="nil"/>
              <w:left w:val="nil"/>
              <w:bottom w:val="single" w:sz="8" w:space="0" w:color="000000"/>
              <w:right w:val="single" w:sz="8" w:space="0" w:color="000000"/>
            </w:tcBorders>
            <w:shd w:val="clear" w:color="auto" w:fill="auto"/>
            <w:vAlign w:val="center"/>
          </w:tcPr>
          <w:p w14:paraId="425AA717" w14:textId="37C07766"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709.630,70</w:t>
            </w:r>
          </w:p>
        </w:tc>
        <w:tc>
          <w:tcPr>
            <w:tcW w:w="752" w:type="dxa"/>
            <w:tcBorders>
              <w:top w:val="nil"/>
              <w:left w:val="nil"/>
              <w:bottom w:val="single" w:sz="8" w:space="0" w:color="000000"/>
              <w:right w:val="single" w:sz="8" w:space="0" w:color="000000"/>
            </w:tcBorders>
            <w:shd w:val="clear" w:color="auto" w:fill="auto"/>
            <w:vAlign w:val="center"/>
          </w:tcPr>
          <w:p w14:paraId="2AC8FCD1" w14:textId="31726581"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66.357,64</w:t>
            </w:r>
          </w:p>
        </w:tc>
        <w:tc>
          <w:tcPr>
            <w:tcW w:w="764" w:type="dxa"/>
            <w:tcBorders>
              <w:top w:val="nil"/>
              <w:left w:val="nil"/>
              <w:bottom w:val="single" w:sz="8" w:space="0" w:color="000000"/>
              <w:right w:val="single" w:sz="8" w:space="0" w:color="000000"/>
            </w:tcBorders>
            <w:shd w:val="clear" w:color="auto" w:fill="auto"/>
            <w:vAlign w:val="center"/>
          </w:tcPr>
          <w:p w14:paraId="7B97A122" w14:textId="0CACE0E8"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87032,35</w:t>
            </w:r>
          </w:p>
        </w:tc>
        <w:tc>
          <w:tcPr>
            <w:tcW w:w="740" w:type="dxa"/>
            <w:tcBorders>
              <w:top w:val="nil"/>
              <w:left w:val="nil"/>
              <w:bottom w:val="single" w:sz="8" w:space="0" w:color="000000"/>
              <w:right w:val="single" w:sz="8" w:space="0" w:color="000000"/>
            </w:tcBorders>
            <w:shd w:val="clear" w:color="auto" w:fill="auto"/>
            <w:vAlign w:val="center"/>
          </w:tcPr>
          <w:p w14:paraId="030D92EF" w14:textId="5F3CCBFE"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101832,47</w:t>
            </w:r>
          </w:p>
        </w:tc>
        <w:tc>
          <w:tcPr>
            <w:tcW w:w="740" w:type="dxa"/>
            <w:tcBorders>
              <w:top w:val="nil"/>
              <w:left w:val="nil"/>
              <w:bottom w:val="single" w:sz="8" w:space="0" w:color="000000"/>
              <w:right w:val="single" w:sz="8" w:space="0" w:color="000000"/>
            </w:tcBorders>
            <w:shd w:val="clear" w:color="auto" w:fill="auto"/>
            <w:vAlign w:val="center"/>
          </w:tcPr>
          <w:p w14:paraId="3ACA9EC9" w14:textId="3A6AB374"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171768,79</w:t>
            </w:r>
          </w:p>
        </w:tc>
        <w:tc>
          <w:tcPr>
            <w:tcW w:w="890" w:type="dxa"/>
            <w:tcBorders>
              <w:top w:val="nil"/>
              <w:left w:val="nil"/>
              <w:bottom w:val="single" w:sz="8" w:space="0" w:color="000000"/>
              <w:right w:val="single" w:sz="8" w:space="0" w:color="000000"/>
            </w:tcBorders>
            <w:shd w:val="clear" w:color="auto" w:fill="auto"/>
            <w:vAlign w:val="center"/>
          </w:tcPr>
          <w:p w14:paraId="0A3A5533" w14:textId="2A733D5D"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282.951,45</w:t>
            </w:r>
          </w:p>
        </w:tc>
        <w:tc>
          <w:tcPr>
            <w:tcW w:w="681" w:type="dxa"/>
            <w:tcBorders>
              <w:top w:val="nil"/>
              <w:left w:val="nil"/>
              <w:bottom w:val="single" w:sz="8" w:space="0" w:color="000000"/>
              <w:right w:val="single" w:sz="8" w:space="0" w:color="000000"/>
            </w:tcBorders>
            <w:shd w:val="clear" w:color="auto" w:fill="auto"/>
            <w:vAlign w:val="center"/>
          </w:tcPr>
          <w:p w14:paraId="7AE33747" w14:textId="546B6D26" w:rsidR="00C85827" w:rsidRPr="00391ABF" w:rsidRDefault="00C85827" w:rsidP="00C85827">
            <w:pPr>
              <w:rPr>
                <w:rFonts w:asciiTheme="minorHAnsi" w:hAnsiTheme="minorHAnsi" w:cstheme="minorHAnsi"/>
                <w:color w:val="000000"/>
                <w:sz w:val="16"/>
                <w:szCs w:val="16"/>
              </w:rPr>
            </w:pPr>
            <w:r>
              <w:rPr>
                <w:rFonts w:ascii="Calibri" w:hAnsi="Calibri" w:cs="Calibri"/>
                <w:color w:val="000000"/>
                <w:sz w:val="16"/>
                <w:szCs w:val="16"/>
              </w:rPr>
              <w:t> </w:t>
            </w:r>
          </w:p>
        </w:tc>
        <w:tc>
          <w:tcPr>
            <w:tcW w:w="816" w:type="dxa"/>
            <w:tcBorders>
              <w:top w:val="nil"/>
              <w:left w:val="nil"/>
              <w:bottom w:val="single" w:sz="8" w:space="0" w:color="000000"/>
              <w:right w:val="single" w:sz="8" w:space="0" w:color="000000"/>
            </w:tcBorders>
            <w:shd w:val="clear" w:color="auto" w:fill="auto"/>
            <w:vAlign w:val="center"/>
          </w:tcPr>
          <w:p w14:paraId="79CC9002" w14:textId="1C21E1F2" w:rsidR="00C85827" w:rsidRPr="00391ABF" w:rsidRDefault="00C85827" w:rsidP="00C85827">
            <w:pPr>
              <w:jc w:val="right"/>
              <w:rPr>
                <w:rFonts w:asciiTheme="minorHAnsi" w:hAnsiTheme="minorHAnsi" w:cstheme="minorHAnsi"/>
                <w:color w:val="000000"/>
                <w:sz w:val="16"/>
                <w:szCs w:val="16"/>
              </w:rPr>
            </w:pPr>
            <w:r>
              <w:rPr>
                <w:rFonts w:ascii="Calibri" w:hAnsi="Calibri" w:cs="Calibri"/>
                <w:color w:val="000000"/>
                <w:sz w:val="16"/>
                <w:szCs w:val="16"/>
              </w:rPr>
              <w:t>98,72%</w:t>
            </w:r>
          </w:p>
        </w:tc>
      </w:tr>
    </w:tbl>
    <w:p w14:paraId="7D20CBE6" w14:textId="77777777" w:rsidR="00DE34DE" w:rsidRPr="0063265D"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6.1</w:t>
      </w:r>
      <w:r>
        <w:rPr>
          <w:rFonts w:ascii="Arial" w:hAnsi="Arial" w:cs="Arial"/>
          <w:color w:val="1C4D50"/>
          <w:sz w:val="48"/>
          <w:szCs w:val="48"/>
        </w:rPr>
        <w:t>2</w:t>
      </w:r>
      <w:r w:rsidRPr="0063265D">
        <w:rPr>
          <w:rFonts w:ascii="Arial" w:hAnsi="Arial" w:cs="Arial"/>
          <w:color w:val="1C4D50"/>
          <w:sz w:val="48"/>
          <w:szCs w:val="48"/>
        </w:rPr>
        <w:t>.- RECURSOS APLICADOS EN EL EJERCICIO</w:t>
      </w:r>
    </w:p>
    <w:p w14:paraId="6E3B2FC9" w14:textId="77777777" w:rsidR="00DE34DE" w:rsidRDefault="00DE34DE" w:rsidP="00DE34DE">
      <w:pPr>
        <w:pStyle w:val="EstiloTextoindependienteArial8ptCentrado"/>
        <w:spacing w:line="360" w:lineRule="auto"/>
        <w:rPr>
          <w:rFonts w:ascii="Times New Roman" w:hAnsi="Times New Roman"/>
          <w:b/>
          <w:sz w:val="20"/>
        </w:rPr>
      </w:pPr>
    </w:p>
    <w:tbl>
      <w:tblPr>
        <w:tblW w:w="9895" w:type="dxa"/>
        <w:tblInd w:w="-20" w:type="dxa"/>
        <w:tblLayout w:type="fixed"/>
        <w:tblLook w:val="0000" w:firstRow="0" w:lastRow="0" w:firstColumn="0" w:lastColumn="0" w:noHBand="0" w:noVBand="0"/>
      </w:tblPr>
      <w:tblGrid>
        <w:gridCol w:w="6062"/>
        <w:gridCol w:w="1134"/>
        <w:gridCol w:w="1701"/>
        <w:gridCol w:w="998"/>
      </w:tblGrid>
      <w:tr w:rsidR="00DE34DE" w14:paraId="23D96E43" w14:textId="77777777" w:rsidTr="00745328">
        <w:tc>
          <w:tcPr>
            <w:tcW w:w="6062" w:type="dxa"/>
            <w:tcBorders>
              <w:top w:val="single" w:sz="4" w:space="0" w:color="000000"/>
              <w:left w:val="single" w:sz="4" w:space="0" w:color="000000"/>
              <w:bottom w:val="single" w:sz="4" w:space="0" w:color="000000"/>
            </w:tcBorders>
            <w:shd w:val="clear" w:color="auto" w:fill="auto"/>
          </w:tcPr>
          <w:p w14:paraId="6FA52E53" w14:textId="77777777" w:rsidR="00DE34DE" w:rsidRDefault="00DE34DE" w:rsidP="00745328">
            <w:pPr>
              <w:spacing w:after="120"/>
              <w:jc w:val="both"/>
              <w:rPr>
                <w:rFonts w:ascii="Arial" w:eastAsia="Arial" w:hAnsi="Arial"/>
              </w:rPr>
            </w:pP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auto"/>
          </w:tcPr>
          <w:p w14:paraId="2EEF0D2E" w14:textId="77777777" w:rsidR="00DE34DE" w:rsidRDefault="00DE34DE" w:rsidP="00745328">
            <w:pPr>
              <w:spacing w:after="120"/>
              <w:jc w:val="center"/>
              <w:rPr>
                <w:rFonts w:ascii="Arial" w:eastAsia="Arial" w:hAnsi="Arial"/>
              </w:rPr>
            </w:pPr>
            <w:r>
              <w:rPr>
                <w:rFonts w:ascii="Arial" w:eastAsia="Arial" w:hAnsi="Arial"/>
                <w:b/>
                <w:sz w:val="20"/>
                <w:szCs w:val="20"/>
              </w:rPr>
              <w:t>IMPORTE</w:t>
            </w:r>
          </w:p>
        </w:tc>
      </w:tr>
      <w:tr w:rsidR="00DE34DE" w14:paraId="7B12E035" w14:textId="77777777" w:rsidTr="00745328">
        <w:tc>
          <w:tcPr>
            <w:tcW w:w="6062" w:type="dxa"/>
            <w:tcBorders>
              <w:top w:val="single" w:sz="4" w:space="0" w:color="000000"/>
              <w:left w:val="single" w:sz="4" w:space="0" w:color="000000"/>
              <w:bottom w:val="single" w:sz="4" w:space="0" w:color="000000"/>
            </w:tcBorders>
            <w:shd w:val="clear" w:color="auto" w:fill="auto"/>
          </w:tcPr>
          <w:p w14:paraId="6767BDEE" w14:textId="77777777" w:rsidR="00DE34DE" w:rsidRDefault="00DE34DE" w:rsidP="00DE34DE">
            <w:pPr>
              <w:widowControl/>
              <w:numPr>
                <w:ilvl w:val="0"/>
                <w:numId w:val="31"/>
              </w:numPr>
              <w:suppressAutoHyphens w:val="0"/>
              <w:autoSpaceDN/>
              <w:spacing w:after="120"/>
              <w:jc w:val="both"/>
              <w:textAlignment w:val="auto"/>
              <w:rPr>
                <w:rFonts w:ascii="Arial" w:eastAsia="Arial" w:hAnsi="Arial"/>
                <w:b/>
                <w:sz w:val="20"/>
                <w:szCs w:val="20"/>
              </w:rPr>
            </w:pPr>
            <w:r>
              <w:rPr>
                <w:rFonts w:ascii="Arial" w:eastAsia="Arial" w:hAnsi="Arial"/>
                <w:b/>
                <w:sz w:val="20"/>
                <w:szCs w:val="20"/>
              </w:rPr>
              <w:t>Gastos en cumplimiento de fines</w:t>
            </w: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auto"/>
          </w:tcPr>
          <w:p w14:paraId="11EE3924" w14:textId="0C0C1AC5" w:rsidR="00DE34DE" w:rsidRDefault="00DE34DE" w:rsidP="00C85827">
            <w:pPr>
              <w:spacing w:after="120"/>
              <w:jc w:val="center"/>
              <w:rPr>
                <w:rFonts w:ascii="Arial" w:eastAsia="Arial" w:hAnsi="Arial"/>
              </w:rPr>
            </w:pPr>
            <w:r>
              <w:rPr>
                <w:rFonts w:ascii="Arial" w:eastAsia="Arial" w:hAnsi="Arial"/>
                <w:b/>
                <w:sz w:val="20"/>
                <w:szCs w:val="20"/>
              </w:rPr>
              <w:t xml:space="preserve">        </w:t>
            </w:r>
            <w:r w:rsidR="00C85827">
              <w:rPr>
                <w:rFonts w:ascii="Arial" w:eastAsia="Arial" w:hAnsi="Arial"/>
                <w:b/>
                <w:sz w:val="20"/>
                <w:szCs w:val="20"/>
              </w:rPr>
              <w:t>282.951,45</w:t>
            </w:r>
            <w:r>
              <w:rPr>
                <w:rFonts w:ascii="Arial" w:eastAsia="Arial" w:hAnsi="Arial"/>
                <w:b/>
                <w:sz w:val="20"/>
                <w:szCs w:val="20"/>
              </w:rPr>
              <w:t>€</w:t>
            </w:r>
          </w:p>
        </w:tc>
      </w:tr>
      <w:tr w:rsidR="00DE34DE" w14:paraId="4FFFED5F" w14:textId="77777777" w:rsidTr="00745328">
        <w:tc>
          <w:tcPr>
            <w:tcW w:w="6062" w:type="dxa"/>
            <w:tcBorders>
              <w:top w:val="single" w:sz="4" w:space="0" w:color="000000"/>
              <w:left w:val="single" w:sz="4" w:space="0" w:color="000000"/>
              <w:bottom w:val="single" w:sz="4" w:space="0" w:color="000000"/>
            </w:tcBorders>
            <w:shd w:val="clear" w:color="auto" w:fill="auto"/>
          </w:tcPr>
          <w:p w14:paraId="1E30520F" w14:textId="77777777" w:rsidR="00DE34DE" w:rsidRDefault="00DE34DE" w:rsidP="00745328">
            <w:pPr>
              <w:spacing w:after="120"/>
              <w:jc w:val="both"/>
              <w:rPr>
                <w:rFonts w:ascii="Arial" w:eastAsia="Arial" w:hAnsi="Arial"/>
                <w:b/>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14:paraId="3EC8C637"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Fondos propios</w:t>
            </w:r>
          </w:p>
        </w:tc>
        <w:tc>
          <w:tcPr>
            <w:tcW w:w="1701" w:type="dxa"/>
            <w:tcBorders>
              <w:top w:val="single" w:sz="4" w:space="0" w:color="000000"/>
              <w:left w:val="single" w:sz="4" w:space="0" w:color="000000"/>
              <w:bottom w:val="single" w:sz="4" w:space="0" w:color="000000"/>
            </w:tcBorders>
            <w:shd w:val="clear" w:color="auto" w:fill="auto"/>
            <w:vAlign w:val="center"/>
          </w:tcPr>
          <w:p w14:paraId="376911BC" w14:textId="77777777" w:rsidR="00DE34DE" w:rsidRDefault="00DE34DE" w:rsidP="00745328">
            <w:pPr>
              <w:spacing w:after="120"/>
              <w:jc w:val="center"/>
              <w:rPr>
                <w:rFonts w:ascii="Arial" w:eastAsia="Arial" w:hAnsi="Arial"/>
                <w:b/>
                <w:sz w:val="20"/>
                <w:szCs w:val="20"/>
              </w:rPr>
            </w:pPr>
            <w:r>
              <w:rPr>
                <w:rFonts w:ascii="Arial" w:eastAsia="Arial" w:hAnsi="Arial"/>
                <w:b/>
                <w:sz w:val="20"/>
                <w:szCs w:val="20"/>
              </w:rPr>
              <w:t>Subvenciones, donaciones y legados</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A2666" w14:textId="77777777" w:rsidR="00DE34DE" w:rsidRDefault="00DE34DE" w:rsidP="00745328">
            <w:pPr>
              <w:spacing w:after="120"/>
              <w:jc w:val="center"/>
              <w:rPr>
                <w:rFonts w:ascii="Arial" w:eastAsia="Arial" w:hAnsi="Arial"/>
              </w:rPr>
            </w:pPr>
            <w:r>
              <w:rPr>
                <w:rFonts w:ascii="Arial" w:eastAsia="Arial" w:hAnsi="Arial"/>
                <w:b/>
                <w:sz w:val="20"/>
                <w:szCs w:val="20"/>
              </w:rPr>
              <w:t>deuda</w:t>
            </w:r>
          </w:p>
        </w:tc>
      </w:tr>
      <w:tr w:rsidR="00DE34DE" w14:paraId="7815DC67" w14:textId="77777777" w:rsidTr="00745328">
        <w:tc>
          <w:tcPr>
            <w:tcW w:w="6062" w:type="dxa"/>
            <w:tcBorders>
              <w:top w:val="single" w:sz="4" w:space="0" w:color="000000"/>
              <w:left w:val="single" w:sz="4" w:space="0" w:color="000000"/>
              <w:bottom w:val="single" w:sz="4" w:space="0" w:color="000000"/>
            </w:tcBorders>
            <w:shd w:val="clear" w:color="auto" w:fill="auto"/>
          </w:tcPr>
          <w:p w14:paraId="284238F1" w14:textId="77777777" w:rsidR="00DE34DE" w:rsidRDefault="00DE34DE" w:rsidP="00DE34DE">
            <w:pPr>
              <w:widowControl/>
              <w:numPr>
                <w:ilvl w:val="0"/>
                <w:numId w:val="31"/>
              </w:numPr>
              <w:suppressAutoHyphens w:val="0"/>
              <w:autoSpaceDN/>
              <w:spacing w:after="120"/>
              <w:jc w:val="both"/>
              <w:textAlignment w:val="auto"/>
              <w:rPr>
                <w:rFonts w:ascii="Arial" w:eastAsia="Arial" w:hAnsi="Arial"/>
                <w:sz w:val="20"/>
                <w:szCs w:val="20"/>
              </w:rPr>
            </w:pPr>
            <w:r>
              <w:rPr>
                <w:rFonts w:ascii="Arial" w:eastAsia="Arial" w:hAnsi="Arial"/>
                <w:b/>
                <w:sz w:val="20"/>
                <w:szCs w:val="20"/>
              </w:rPr>
              <w:t>Inversiones en cumplimiento de fines (2.1 + 2.2).</w:t>
            </w:r>
          </w:p>
        </w:tc>
        <w:tc>
          <w:tcPr>
            <w:tcW w:w="1134" w:type="dxa"/>
            <w:tcBorders>
              <w:top w:val="single" w:sz="4" w:space="0" w:color="000000"/>
              <w:left w:val="single" w:sz="4" w:space="0" w:color="000000"/>
              <w:bottom w:val="single" w:sz="4" w:space="0" w:color="000000"/>
            </w:tcBorders>
            <w:shd w:val="clear" w:color="auto" w:fill="auto"/>
          </w:tcPr>
          <w:p w14:paraId="0F8F50D1" w14:textId="77777777" w:rsidR="00DE34DE" w:rsidRDefault="00DE34DE" w:rsidP="00745328">
            <w:pPr>
              <w:spacing w:after="120"/>
              <w:jc w:val="both"/>
              <w:rPr>
                <w:rFonts w:ascii="Arial" w:eastAsia="Arial" w:hAnsi="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081C1E8C" w14:textId="77777777" w:rsidR="00DE34DE" w:rsidRDefault="00DE34DE" w:rsidP="00745328">
            <w:pPr>
              <w:spacing w:after="120"/>
              <w:jc w:val="right"/>
              <w:rPr>
                <w:rFonts w:ascii="Arial" w:eastAsia="Arial" w:hAnsi="Arial"/>
                <w:sz w:val="20"/>
                <w:szCs w:val="20"/>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39CC9250" w14:textId="77777777" w:rsidR="00DE34DE" w:rsidRDefault="00DE34DE" w:rsidP="00745328">
            <w:pPr>
              <w:spacing w:after="120"/>
              <w:jc w:val="both"/>
              <w:rPr>
                <w:rFonts w:ascii="Arial" w:eastAsia="Arial" w:hAnsi="Arial"/>
                <w:sz w:val="20"/>
                <w:szCs w:val="20"/>
              </w:rPr>
            </w:pPr>
          </w:p>
        </w:tc>
      </w:tr>
      <w:tr w:rsidR="00DE34DE" w14:paraId="1BB02AC6" w14:textId="77777777" w:rsidTr="00745328">
        <w:tc>
          <w:tcPr>
            <w:tcW w:w="6062" w:type="dxa"/>
            <w:tcBorders>
              <w:top w:val="single" w:sz="4" w:space="0" w:color="000000"/>
              <w:left w:val="single" w:sz="4" w:space="0" w:color="000000"/>
              <w:bottom w:val="single" w:sz="4" w:space="0" w:color="000000"/>
            </w:tcBorders>
            <w:shd w:val="clear" w:color="auto" w:fill="auto"/>
          </w:tcPr>
          <w:p w14:paraId="79B55759" w14:textId="77777777" w:rsidR="00DE34DE" w:rsidRDefault="00DE34DE" w:rsidP="00DE34DE">
            <w:pPr>
              <w:widowControl/>
              <w:numPr>
                <w:ilvl w:val="1"/>
                <w:numId w:val="31"/>
              </w:numPr>
              <w:suppressAutoHyphens w:val="0"/>
              <w:autoSpaceDN/>
              <w:spacing w:after="120"/>
              <w:jc w:val="both"/>
              <w:textAlignment w:val="auto"/>
              <w:rPr>
                <w:rFonts w:ascii="Arial" w:eastAsia="Arial" w:hAnsi="Arial"/>
                <w:sz w:val="20"/>
                <w:szCs w:val="20"/>
              </w:rPr>
            </w:pPr>
            <w:r>
              <w:rPr>
                <w:rFonts w:ascii="Arial" w:eastAsia="Arial" w:hAnsi="Arial"/>
                <w:sz w:val="20"/>
                <w:szCs w:val="20"/>
              </w:rPr>
              <w:t>Realizadas en el ejercicio</w:t>
            </w:r>
          </w:p>
        </w:tc>
        <w:tc>
          <w:tcPr>
            <w:tcW w:w="1134" w:type="dxa"/>
            <w:tcBorders>
              <w:top w:val="single" w:sz="4" w:space="0" w:color="000000"/>
              <w:left w:val="single" w:sz="4" w:space="0" w:color="000000"/>
              <w:bottom w:val="single" w:sz="4" w:space="0" w:color="000000"/>
            </w:tcBorders>
            <w:shd w:val="clear" w:color="auto" w:fill="auto"/>
          </w:tcPr>
          <w:p w14:paraId="3CE4DBF5" w14:textId="77777777" w:rsidR="00DE34DE" w:rsidRDefault="00DE34DE" w:rsidP="00745328">
            <w:pPr>
              <w:spacing w:after="120"/>
              <w:jc w:val="both"/>
              <w:rPr>
                <w:rFonts w:ascii="Arial" w:eastAsia="Arial" w:hAnsi="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32D70BC3" w14:textId="77777777" w:rsidR="00DE34DE" w:rsidRDefault="00DE34DE" w:rsidP="00745328">
            <w:pPr>
              <w:spacing w:after="120"/>
              <w:jc w:val="both"/>
              <w:rPr>
                <w:rFonts w:ascii="Arial" w:eastAsia="Arial" w:hAnsi="Arial"/>
                <w:sz w:val="20"/>
                <w:szCs w:val="20"/>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EEB15CC" w14:textId="77777777" w:rsidR="00DE34DE" w:rsidRDefault="00DE34DE" w:rsidP="00745328">
            <w:pPr>
              <w:spacing w:after="120"/>
              <w:jc w:val="both"/>
              <w:rPr>
                <w:rFonts w:ascii="Arial" w:eastAsia="Arial" w:hAnsi="Arial"/>
                <w:sz w:val="20"/>
                <w:szCs w:val="20"/>
              </w:rPr>
            </w:pPr>
          </w:p>
        </w:tc>
      </w:tr>
      <w:tr w:rsidR="00DE34DE" w14:paraId="5EA1421A" w14:textId="77777777" w:rsidTr="00745328">
        <w:tc>
          <w:tcPr>
            <w:tcW w:w="6062" w:type="dxa"/>
            <w:tcBorders>
              <w:top w:val="single" w:sz="4" w:space="0" w:color="000000"/>
              <w:left w:val="single" w:sz="4" w:space="0" w:color="000000"/>
              <w:bottom w:val="single" w:sz="4" w:space="0" w:color="000000"/>
            </w:tcBorders>
            <w:shd w:val="clear" w:color="auto" w:fill="auto"/>
          </w:tcPr>
          <w:p w14:paraId="5065A48D" w14:textId="77777777" w:rsidR="00DE34DE" w:rsidRDefault="00DE34DE" w:rsidP="00DE34DE">
            <w:pPr>
              <w:widowControl/>
              <w:numPr>
                <w:ilvl w:val="1"/>
                <w:numId w:val="31"/>
              </w:numPr>
              <w:suppressAutoHyphens w:val="0"/>
              <w:autoSpaceDN/>
              <w:spacing w:after="120"/>
              <w:jc w:val="both"/>
              <w:textAlignment w:val="auto"/>
              <w:rPr>
                <w:rFonts w:ascii="Arial" w:eastAsia="Arial" w:hAnsi="Arial"/>
                <w:sz w:val="20"/>
                <w:szCs w:val="20"/>
              </w:rPr>
            </w:pPr>
            <w:r>
              <w:rPr>
                <w:rFonts w:ascii="Arial" w:eastAsia="Arial" w:hAnsi="Arial"/>
                <w:sz w:val="20"/>
                <w:szCs w:val="20"/>
              </w:rPr>
              <w:t xml:space="preserve">Procedentes de ejercicios anteriores </w:t>
            </w:r>
          </w:p>
        </w:tc>
        <w:tc>
          <w:tcPr>
            <w:tcW w:w="1134" w:type="dxa"/>
            <w:tcBorders>
              <w:top w:val="single" w:sz="4" w:space="0" w:color="000000"/>
              <w:left w:val="single" w:sz="4" w:space="0" w:color="000000"/>
              <w:bottom w:val="single" w:sz="4" w:space="0" w:color="000000"/>
            </w:tcBorders>
            <w:shd w:val="clear" w:color="auto" w:fill="FF9933"/>
          </w:tcPr>
          <w:p w14:paraId="66669F05" w14:textId="77777777" w:rsidR="00DE34DE" w:rsidRDefault="00DE34DE" w:rsidP="00745328">
            <w:pPr>
              <w:spacing w:after="120"/>
              <w:jc w:val="both"/>
              <w:rPr>
                <w:rFonts w:ascii="Arial" w:eastAsia="Arial" w:hAnsi="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09EF6EF1" w14:textId="77777777" w:rsidR="00DE34DE" w:rsidRDefault="00DE34DE" w:rsidP="00745328">
            <w:pPr>
              <w:spacing w:after="120"/>
              <w:jc w:val="both"/>
              <w:rPr>
                <w:rFonts w:ascii="Arial" w:eastAsia="Arial" w:hAnsi="Arial"/>
                <w:sz w:val="20"/>
                <w:szCs w:val="20"/>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417FCB26" w14:textId="77777777" w:rsidR="00DE34DE" w:rsidRDefault="00DE34DE" w:rsidP="00745328">
            <w:pPr>
              <w:spacing w:after="120"/>
              <w:jc w:val="both"/>
              <w:rPr>
                <w:rFonts w:ascii="Arial" w:eastAsia="Arial" w:hAnsi="Arial"/>
                <w:sz w:val="20"/>
                <w:szCs w:val="20"/>
              </w:rPr>
            </w:pPr>
          </w:p>
        </w:tc>
      </w:tr>
      <w:tr w:rsidR="00DE34DE" w14:paraId="3D61DA77" w14:textId="77777777" w:rsidTr="00745328">
        <w:tc>
          <w:tcPr>
            <w:tcW w:w="6062" w:type="dxa"/>
            <w:tcBorders>
              <w:top w:val="single" w:sz="4" w:space="0" w:color="000000"/>
              <w:left w:val="single" w:sz="4" w:space="0" w:color="000000"/>
              <w:bottom w:val="single" w:sz="4" w:space="0" w:color="000000"/>
            </w:tcBorders>
            <w:shd w:val="clear" w:color="auto" w:fill="auto"/>
          </w:tcPr>
          <w:p w14:paraId="6B71BC5B" w14:textId="77777777" w:rsidR="00DE34DE" w:rsidRDefault="00DE34DE" w:rsidP="00745328">
            <w:pPr>
              <w:spacing w:after="120"/>
              <w:ind w:left="720"/>
              <w:jc w:val="both"/>
              <w:rPr>
                <w:rFonts w:ascii="Arial" w:eastAsia="Arial" w:hAnsi="Arial"/>
                <w:sz w:val="20"/>
                <w:szCs w:val="20"/>
              </w:rPr>
            </w:pPr>
            <w:r>
              <w:rPr>
                <w:rFonts w:ascii="Arial" w:eastAsia="Arial" w:hAnsi="Arial"/>
                <w:sz w:val="20"/>
                <w:szCs w:val="20"/>
              </w:rPr>
              <w:t>a). deudas canceladas en el ejercicio incurridas en ejercicios anteriores</w:t>
            </w:r>
          </w:p>
        </w:tc>
        <w:tc>
          <w:tcPr>
            <w:tcW w:w="1134" w:type="dxa"/>
            <w:tcBorders>
              <w:top w:val="single" w:sz="4" w:space="0" w:color="000000"/>
              <w:left w:val="single" w:sz="4" w:space="0" w:color="000000"/>
              <w:bottom w:val="single" w:sz="4" w:space="0" w:color="000000"/>
            </w:tcBorders>
            <w:shd w:val="clear" w:color="auto" w:fill="FF9933"/>
          </w:tcPr>
          <w:p w14:paraId="0553D1E5" w14:textId="77777777" w:rsidR="00DE34DE" w:rsidRDefault="00DE34DE" w:rsidP="00745328">
            <w:pPr>
              <w:spacing w:after="120"/>
              <w:jc w:val="both"/>
              <w:rPr>
                <w:rFonts w:ascii="Arial" w:eastAsia="Arial" w:hAnsi="Arial"/>
                <w:sz w:val="20"/>
                <w:szCs w:val="20"/>
              </w:rPr>
            </w:pPr>
          </w:p>
        </w:tc>
        <w:tc>
          <w:tcPr>
            <w:tcW w:w="1701" w:type="dxa"/>
            <w:tcBorders>
              <w:top w:val="single" w:sz="4" w:space="0" w:color="000000"/>
              <w:left w:val="single" w:sz="4" w:space="0" w:color="000000"/>
              <w:bottom w:val="single" w:sz="4" w:space="0" w:color="000000"/>
            </w:tcBorders>
            <w:shd w:val="clear" w:color="auto" w:fill="FF9933"/>
          </w:tcPr>
          <w:p w14:paraId="7BA7E1C7" w14:textId="77777777" w:rsidR="00DE34DE" w:rsidRDefault="00DE34DE" w:rsidP="00745328">
            <w:pPr>
              <w:spacing w:after="120"/>
              <w:jc w:val="both"/>
              <w:rPr>
                <w:rFonts w:ascii="Arial" w:eastAsia="Arial" w:hAnsi="Arial"/>
                <w:sz w:val="20"/>
                <w:szCs w:val="20"/>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28D9A35" w14:textId="77777777" w:rsidR="00DE34DE" w:rsidRDefault="00DE34DE" w:rsidP="00745328">
            <w:pPr>
              <w:spacing w:after="120"/>
              <w:jc w:val="both"/>
              <w:rPr>
                <w:rFonts w:ascii="Arial" w:eastAsia="Arial" w:hAnsi="Arial"/>
                <w:sz w:val="20"/>
                <w:szCs w:val="20"/>
              </w:rPr>
            </w:pPr>
          </w:p>
        </w:tc>
      </w:tr>
      <w:tr w:rsidR="00DE34DE" w14:paraId="55C9C2B3" w14:textId="77777777" w:rsidTr="00745328">
        <w:tc>
          <w:tcPr>
            <w:tcW w:w="6062" w:type="dxa"/>
            <w:tcBorders>
              <w:top w:val="single" w:sz="4" w:space="0" w:color="000000"/>
              <w:left w:val="single" w:sz="4" w:space="0" w:color="000000"/>
              <w:bottom w:val="single" w:sz="4" w:space="0" w:color="000000"/>
            </w:tcBorders>
            <w:shd w:val="clear" w:color="auto" w:fill="auto"/>
          </w:tcPr>
          <w:p w14:paraId="6E06E0C4" w14:textId="77777777" w:rsidR="00DE34DE" w:rsidRDefault="00DE34DE" w:rsidP="00745328">
            <w:pPr>
              <w:spacing w:after="120"/>
              <w:ind w:left="720"/>
              <w:jc w:val="both"/>
              <w:rPr>
                <w:rFonts w:ascii="Arial" w:eastAsia="Arial" w:hAnsi="Arial"/>
                <w:sz w:val="20"/>
                <w:szCs w:val="20"/>
              </w:rPr>
            </w:pPr>
            <w:r>
              <w:rPr>
                <w:rFonts w:ascii="Arial" w:eastAsia="Arial" w:hAnsi="Arial"/>
                <w:sz w:val="20"/>
                <w:szCs w:val="20"/>
              </w:rPr>
              <w:t>b). imputación de subvenciones, donaciones y legados de capital procedentes de ejercicios anteriores</w:t>
            </w:r>
          </w:p>
        </w:tc>
        <w:tc>
          <w:tcPr>
            <w:tcW w:w="1134" w:type="dxa"/>
            <w:tcBorders>
              <w:top w:val="single" w:sz="4" w:space="0" w:color="000000"/>
              <w:left w:val="single" w:sz="4" w:space="0" w:color="000000"/>
              <w:bottom w:val="single" w:sz="4" w:space="0" w:color="000000"/>
            </w:tcBorders>
            <w:shd w:val="clear" w:color="auto" w:fill="FF9933"/>
          </w:tcPr>
          <w:p w14:paraId="18E9C1BB" w14:textId="77777777" w:rsidR="00DE34DE" w:rsidRDefault="00DE34DE" w:rsidP="00745328">
            <w:pPr>
              <w:spacing w:after="120"/>
              <w:jc w:val="both"/>
              <w:rPr>
                <w:rFonts w:ascii="Arial" w:eastAsia="Arial" w:hAnsi="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5AB9E698" w14:textId="77777777" w:rsidR="00DE34DE" w:rsidRDefault="00DE34DE" w:rsidP="00745328">
            <w:pPr>
              <w:spacing w:after="120"/>
              <w:jc w:val="both"/>
              <w:rPr>
                <w:rFonts w:ascii="Arial" w:eastAsia="Arial" w:hAnsi="Arial"/>
                <w:sz w:val="20"/>
                <w:szCs w:val="20"/>
              </w:rPr>
            </w:pPr>
          </w:p>
        </w:tc>
        <w:tc>
          <w:tcPr>
            <w:tcW w:w="998" w:type="dxa"/>
            <w:tcBorders>
              <w:top w:val="single" w:sz="4" w:space="0" w:color="000000"/>
              <w:left w:val="single" w:sz="4" w:space="0" w:color="000000"/>
              <w:bottom w:val="single" w:sz="4" w:space="0" w:color="000000"/>
              <w:right w:val="single" w:sz="4" w:space="0" w:color="000000"/>
            </w:tcBorders>
            <w:shd w:val="clear" w:color="auto" w:fill="FF9933"/>
          </w:tcPr>
          <w:p w14:paraId="28D02FE2" w14:textId="77777777" w:rsidR="00DE34DE" w:rsidRDefault="00DE34DE" w:rsidP="00745328">
            <w:pPr>
              <w:spacing w:after="120"/>
              <w:jc w:val="both"/>
              <w:rPr>
                <w:rFonts w:ascii="Arial" w:eastAsia="Arial" w:hAnsi="Arial"/>
                <w:sz w:val="20"/>
                <w:szCs w:val="20"/>
              </w:rPr>
            </w:pPr>
          </w:p>
        </w:tc>
      </w:tr>
      <w:tr w:rsidR="00DE34DE" w14:paraId="7F131268" w14:textId="77777777" w:rsidTr="00745328">
        <w:tc>
          <w:tcPr>
            <w:tcW w:w="6062" w:type="dxa"/>
            <w:tcBorders>
              <w:top w:val="single" w:sz="4" w:space="0" w:color="000000"/>
              <w:left w:val="single" w:sz="4" w:space="0" w:color="000000"/>
              <w:bottom w:val="single" w:sz="4" w:space="0" w:color="000000"/>
            </w:tcBorders>
            <w:shd w:val="clear" w:color="auto" w:fill="auto"/>
          </w:tcPr>
          <w:p w14:paraId="383F1F73" w14:textId="77777777" w:rsidR="00DE34DE" w:rsidRDefault="00DE34DE" w:rsidP="00745328">
            <w:pPr>
              <w:spacing w:after="120"/>
              <w:jc w:val="center"/>
              <w:rPr>
                <w:rFonts w:ascii="Arial" w:eastAsia="Arial" w:hAnsi="Arial"/>
                <w:sz w:val="20"/>
                <w:szCs w:val="20"/>
              </w:rPr>
            </w:pPr>
            <w:r>
              <w:rPr>
                <w:rFonts w:ascii="Arial" w:eastAsia="Arial" w:hAnsi="Arial"/>
                <w:b/>
                <w:sz w:val="20"/>
                <w:szCs w:val="20"/>
              </w:rPr>
              <w:t>TOTAL (1 + 2)</w:t>
            </w:r>
          </w:p>
        </w:tc>
        <w:tc>
          <w:tcPr>
            <w:tcW w:w="1134" w:type="dxa"/>
            <w:tcBorders>
              <w:top w:val="single" w:sz="4" w:space="0" w:color="000000"/>
              <w:left w:val="single" w:sz="4" w:space="0" w:color="000000"/>
              <w:bottom w:val="single" w:sz="4" w:space="0" w:color="000000"/>
            </w:tcBorders>
            <w:shd w:val="clear" w:color="auto" w:fill="auto"/>
          </w:tcPr>
          <w:p w14:paraId="68A6511F" w14:textId="77777777" w:rsidR="00DE34DE" w:rsidRDefault="00DE34DE" w:rsidP="00745328">
            <w:pPr>
              <w:spacing w:after="120"/>
              <w:jc w:val="both"/>
              <w:rPr>
                <w:rFonts w:ascii="Arial" w:eastAsia="Arial" w:hAnsi="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4F830401" w14:textId="48F6B15A" w:rsidR="00DE34DE" w:rsidRDefault="00C85827" w:rsidP="00745328">
            <w:pPr>
              <w:spacing w:after="120"/>
              <w:jc w:val="right"/>
              <w:rPr>
                <w:rFonts w:ascii="Arial" w:eastAsia="Arial" w:hAnsi="Arial"/>
                <w:b/>
                <w:sz w:val="20"/>
                <w:szCs w:val="20"/>
              </w:rPr>
            </w:pPr>
            <w:bookmarkStart w:id="1" w:name="_3as4poj" w:colFirst="0" w:colLast="0"/>
            <w:bookmarkEnd w:id="1"/>
            <w:r>
              <w:rPr>
                <w:rFonts w:ascii="Arial" w:eastAsia="Arial" w:hAnsi="Arial"/>
                <w:b/>
                <w:sz w:val="20"/>
                <w:szCs w:val="20"/>
              </w:rPr>
              <w:t>282.951,45</w:t>
            </w:r>
            <w:r w:rsidR="00DE34DE">
              <w:rPr>
                <w:rFonts w:ascii="Arial" w:eastAsia="Arial" w:hAnsi="Arial"/>
                <w:b/>
                <w:sz w:val="20"/>
                <w:szCs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03D69DC" w14:textId="77777777" w:rsidR="00DE34DE" w:rsidRDefault="00DE34DE" w:rsidP="00745328">
            <w:pPr>
              <w:spacing w:after="120"/>
              <w:jc w:val="both"/>
              <w:rPr>
                <w:rFonts w:ascii="Arial" w:eastAsia="Arial" w:hAnsi="Arial"/>
                <w:b/>
                <w:sz w:val="20"/>
                <w:szCs w:val="20"/>
              </w:rPr>
            </w:pPr>
          </w:p>
        </w:tc>
      </w:tr>
    </w:tbl>
    <w:p w14:paraId="19B618CB" w14:textId="77777777" w:rsidR="00DE34DE" w:rsidRDefault="00DE34DE" w:rsidP="00DE34DE">
      <w:pPr>
        <w:rPr>
          <w:rFonts w:cs="Times New Roman"/>
          <w:sz w:val="20"/>
          <w:szCs w:val="20"/>
        </w:rPr>
      </w:pPr>
    </w:p>
    <w:p w14:paraId="79E1E4B5" w14:textId="77777777" w:rsidR="00DE34DE" w:rsidRDefault="00DE34DE" w:rsidP="00DE34DE">
      <w:pPr>
        <w:rPr>
          <w:rFonts w:cs="Times New Roman"/>
          <w:sz w:val="20"/>
          <w:szCs w:val="20"/>
        </w:rPr>
      </w:pPr>
    </w:p>
    <w:p w14:paraId="6A0FE019" w14:textId="77777777" w:rsidR="00DE34DE" w:rsidRDefault="00DE34DE" w:rsidP="00DE34DE">
      <w:pPr>
        <w:pStyle w:val="NormalWeb"/>
        <w:spacing w:before="240" w:beforeAutospacing="0" w:after="120" w:afterAutospacing="0"/>
        <w:rPr>
          <w:rFonts w:ascii="Arial" w:hAnsi="Arial" w:cs="Arial"/>
          <w:color w:val="1C4D50"/>
          <w:sz w:val="48"/>
          <w:szCs w:val="48"/>
        </w:rPr>
      </w:pPr>
      <w:r w:rsidRPr="0063265D">
        <w:rPr>
          <w:rFonts w:ascii="Arial" w:hAnsi="Arial" w:cs="Arial"/>
          <w:color w:val="1C4D50"/>
          <w:sz w:val="48"/>
          <w:szCs w:val="48"/>
        </w:rPr>
        <w:t>6.1</w:t>
      </w:r>
      <w:r>
        <w:rPr>
          <w:rFonts w:ascii="Arial" w:hAnsi="Arial" w:cs="Arial"/>
          <w:color w:val="1C4D50"/>
          <w:sz w:val="48"/>
          <w:szCs w:val="48"/>
        </w:rPr>
        <w:t>3</w:t>
      </w:r>
      <w:r w:rsidRPr="0063265D">
        <w:rPr>
          <w:rFonts w:ascii="Arial" w:hAnsi="Arial" w:cs="Arial"/>
          <w:color w:val="1C4D50"/>
          <w:sz w:val="48"/>
          <w:szCs w:val="48"/>
        </w:rPr>
        <w:t xml:space="preserve">.- </w:t>
      </w:r>
      <w:r>
        <w:rPr>
          <w:rFonts w:ascii="Arial" w:hAnsi="Arial" w:cs="Arial"/>
          <w:color w:val="1C4D50"/>
          <w:sz w:val="48"/>
          <w:szCs w:val="48"/>
        </w:rPr>
        <w:t>OTRA INFORMACIÓN</w:t>
      </w:r>
    </w:p>
    <w:p w14:paraId="7E151218" w14:textId="77777777" w:rsidR="00DE34DE" w:rsidRPr="0063265D" w:rsidRDefault="00DE34DE" w:rsidP="00DE34DE">
      <w:pPr>
        <w:pStyle w:val="NormalWeb"/>
        <w:spacing w:before="240" w:beforeAutospacing="0" w:after="120" w:afterAutospacing="0"/>
        <w:rPr>
          <w:rFonts w:ascii="Arial" w:hAnsi="Arial" w:cs="Arial"/>
          <w:color w:val="1C4D50"/>
          <w:sz w:val="48"/>
          <w:szCs w:val="48"/>
        </w:rPr>
      </w:pPr>
      <w:r>
        <w:rPr>
          <w:rFonts w:ascii="Arial" w:eastAsia="Arial" w:hAnsi="Arial" w:cs="Arial"/>
        </w:rPr>
        <w:t>No hay información relevante que reseñar.</w:t>
      </w:r>
    </w:p>
    <w:p w14:paraId="09641BF5" w14:textId="77777777" w:rsidR="00DE34DE" w:rsidRDefault="00DE34DE" w:rsidP="00DE34DE">
      <w:pPr>
        <w:rPr>
          <w:rFonts w:cs="Times New Roman"/>
          <w:sz w:val="20"/>
          <w:szCs w:val="20"/>
        </w:rPr>
      </w:pPr>
    </w:p>
    <w:p w14:paraId="60913595" w14:textId="77777777" w:rsidR="00DE34DE" w:rsidRDefault="00DE34DE" w:rsidP="00DE34DE">
      <w:pPr>
        <w:spacing w:line="360" w:lineRule="auto"/>
        <w:rPr>
          <w:rFonts w:ascii="Arial" w:eastAsia="Times New Roman" w:hAnsi="Arial"/>
          <w:b/>
          <w:bCs/>
          <w:color w:val="1C4D50"/>
          <w:sz w:val="56"/>
          <w:szCs w:val="56"/>
          <w:lang w:eastAsia="es-ES"/>
        </w:rPr>
      </w:pPr>
      <w:r>
        <w:rPr>
          <w:rFonts w:ascii="Arial" w:eastAsia="Times New Roman" w:hAnsi="Arial"/>
          <w:b/>
          <w:bCs/>
          <w:color w:val="1C4D50"/>
          <w:sz w:val="56"/>
          <w:szCs w:val="56"/>
          <w:lang w:eastAsia="es-ES"/>
        </w:rPr>
        <w:t>7</w:t>
      </w:r>
      <w:r w:rsidRPr="00574AB0">
        <w:rPr>
          <w:rFonts w:ascii="Arial" w:eastAsia="Times New Roman" w:hAnsi="Arial"/>
          <w:b/>
          <w:bCs/>
          <w:color w:val="1C4D50"/>
          <w:sz w:val="56"/>
          <w:szCs w:val="56"/>
          <w:lang w:eastAsia="es-ES"/>
        </w:rPr>
        <w:t xml:space="preserve">.- </w:t>
      </w:r>
      <w:r>
        <w:rPr>
          <w:rFonts w:ascii="Arial" w:eastAsia="Times New Roman" w:hAnsi="Arial"/>
          <w:b/>
          <w:bCs/>
          <w:color w:val="1C4D50"/>
          <w:sz w:val="56"/>
          <w:szCs w:val="56"/>
          <w:lang w:eastAsia="es-ES"/>
        </w:rPr>
        <w:t>Informe de publicidad. (Ver SERVICIO DE INFORMACION)</w:t>
      </w:r>
    </w:p>
    <w:p w14:paraId="3DC17C15" w14:textId="77777777" w:rsidR="00DE34DE" w:rsidRDefault="00DE34DE" w:rsidP="00DE34DE">
      <w:pPr>
        <w:rPr>
          <w:rFonts w:cs="Times New Roman"/>
          <w:sz w:val="20"/>
          <w:szCs w:val="20"/>
        </w:rPr>
      </w:pPr>
    </w:p>
    <w:p w14:paraId="42C1FB22" w14:textId="77777777" w:rsidR="00DE34DE" w:rsidRDefault="00DE34DE" w:rsidP="00DE34DE">
      <w:pPr>
        <w:rPr>
          <w:rFonts w:cs="Times New Roman"/>
          <w:sz w:val="20"/>
          <w:szCs w:val="20"/>
        </w:rPr>
      </w:pPr>
    </w:p>
    <w:p w14:paraId="26CC2876" w14:textId="77777777" w:rsidR="00DE34DE" w:rsidRDefault="00DE34DE" w:rsidP="00DE34DE">
      <w:pPr>
        <w:rPr>
          <w:rFonts w:cs="Times New Roman"/>
          <w:sz w:val="20"/>
          <w:szCs w:val="20"/>
        </w:rPr>
      </w:pPr>
    </w:p>
    <w:p w14:paraId="532690E2" w14:textId="77777777" w:rsidR="00DE34DE" w:rsidRPr="00451A44" w:rsidRDefault="00DE34DE" w:rsidP="00451A44">
      <w:pPr>
        <w:rPr>
          <w:rFonts w:ascii="Arial" w:hAnsi="Arial"/>
        </w:rPr>
      </w:pPr>
    </w:p>
    <w:sectPr w:rsidR="00DE34DE" w:rsidRPr="00451A44" w:rsidSect="00654A87">
      <w:headerReference w:type="default" r:id="rId139"/>
      <w:footerReference w:type="default" r:id="rId140"/>
      <w:pgSz w:w="11906" w:h="16838" w:code="9"/>
      <w:pgMar w:top="1418" w:right="1133" w:bottom="1418"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1C7E5" w14:textId="77777777" w:rsidR="00336B02" w:rsidRDefault="00336B02" w:rsidP="00891C56">
      <w:r>
        <w:separator/>
      </w:r>
    </w:p>
  </w:endnote>
  <w:endnote w:type="continuationSeparator" w:id="0">
    <w:p w14:paraId="189897EB" w14:textId="77777777" w:rsidR="00336B02" w:rsidRDefault="00336B02" w:rsidP="0089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IDFont+F2">
    <w:altName w:val="Calibri"/>
    <w:charset w:val="00"/>
    <w:family w:val="auto"/>
    <w:pitch w:val="default"/>
  </w:font>
  <w:font w:name="sans-serif">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3312" w14:textId="54587FBC" w:rsidR="00674DE4" w:rsidRDefault="00674DE4">
    <w:pPr>
      <w:pStyle w:val="Piedepgina"/>
    </w:pPr>
  </w:p>
  <w:tbl>
    <w:tblPr>
      <w:tblStyle w:val="Tablaconcuadrcula"/>
      <w:tblW w:w="4819" w:type="dxa"/>
      <w:jc w:val="center"/>
      <w:tblBorders>
        <w:insideH w:val="none" w:sz="0" w:space="0" w:color="auto"/>
        <w:insideV w:val="none" w:sz="0" w:space="0" w:color="auto"/>
      </w:tblBorders>
      <w:tblLayout w:type="fixed"/>
      <w:tblLook w:val="04A0" w:firstRow="1" w:lastRow="0" w:firstColumn="1" w:lastColumn="0" w:noHBand="0" w:noVBand="1"/>
    </w:tblPr>
    <w:tblGrid>
      <w:gridCol w:w="767"/>
      <w:gridCol w:w="4052"/>
    </w:tblGrid>
    <w:tr w:rsidR="00674DE4" w:rsidRPr="003D209D" w14:paraId="40072560" w14:textId="77777777" w:rsidTr="00A41942">
      <w:trPr>
        <w:trHeight w:val="70"/>
        <w:jc w:val="center"/>
      </w:trPr>
      <w:tc>
        <w:tcPr>
          <w:tcW w:w="767" w:type="dxa"/>
        </w:tcPr>
        <w:p w14:paraId="621B9E5D" w14:textId="77777777" w:rsidR="00674DE4" w:rsidRPr="003D209D" w:rsidRDefault="00674DE4" w:rsidP="00A14CAD">
          <w:pPr>
            <w:tabs>
              <w:tab w:val="left" w:pos="1185"/>
              <w:tab w:val="left" w:pos="1920"/>
              <w:tab w:val="left" w:pos="3540"/>
              <w:tab w:val="left" w:pos="8730"/>
            </w:tabs>
            <w:jc w:val="right"/>
            <w:rPr>
              <w:rFonts w:asciiTheme="minorHAnsi" w:hAnsiTheme="minorHAnsi"/>
              <w:b/>
              <w:color w:val="1F3864" w:themeColor="accent5" w:themeShade="80"/>
              <w:sz w:val="12"/>
              <w:szCs w:val="12"/>
            </w:rPr>
          </w:pPr>
          <w:r w:rsidRPr="003D209D">
            <w:rPr>
              <w:rFonts w:asciiTheme="minorHAnsi" w:hAnsiTheme="minorHAnsi"/>
              <w:b/>
              <w:color w:val="1F3864" w:themeColor="accent5" w:themeShade="80"/>
              <w:sz w:val="12"/>
              <w:szCs w:val="12"/>
            </w:rPr>
            <w:t>Código:</w:t>
          </w:r>
        </w:p>
      </w:tc>
      <w:tc>
        <w:tcPr>
          <w:tcW w:w="4052" w:type="dxa"/>
        </w:tcPr>
        <w:p w14:paraId="589750E4" w14:textId="7667D320" w:rsidR="00674DE4" w:rsidRPr="003D209D" w:rsidRDefault="00674DE4" w:rsidP="006262FD">
          <w:pPr>
            <w:tabs>
              <w:tab w:val="left" w:pos="1185"/>
              <w:tab w:val="left" w:pos="1920"/>
              <w:tab w:val="left" w:pos="3540"/>
              <w:tab w:val="left" w:pos="8730"/>
            </w:tabs>
            <w:rPr>
              <w:rFonts w:asciiTheme="minorHAnsi" w:hAnsiTheme="minorHAnsi"/>
              <w:b/>
              <w:i/>
              <w:color w:val="1F3864" w:themeColor="accent5" w:themeShade="80"/>
              <w:sz w:val="12"/>
              <w:szCs w:val="12"/>
            </w:rPr>
          </w:pPr>
          <w:r w:rsidRPr="003D209D">
            <w:rPr>
              <w:rFonts w:asciiTheme="minorHAnsi" w:hAnsiTheme="minorHAnsi"/>
              <w:b/>
              <w:i/>
              <w:color w:val="1F3864" w:themeColor="accent5" w:themeShade="80"/>
              <w:sz w:val="12"/>
              <w:szCs w:val="12"/>
            </w:rPr>
            <w:t>DOCSMLP-</w:t>
          </w:r>
          <w:r>
            <w:rPr>
              <w:rFonts w:asciiTheme="minorHAnsi" w:hAnsiTheme="minorHAnsi"/>
              <w:b/>
              <w:i/>
              <w:color w:val="1F3864" w:themeColor="accent5" w:themeShade="80"/>
              <w:sz w:val="12"/>
              <w:szCs w:val="12"/>
            </w:rPr>
            <w:t>MEMORIA DE ACTIVIDADES</w:t>
          </w:r>
        </w:p>
      </w:tc>
    </w:tr>
    <w:tr w:rsidR="00674DE4" w:rsidRPr="003D209D" w14:paraId="0AE11829" w14:textId="77777777" w:rsidTr="00A41942">
      <w:trPr>
        <w:trHeight w:val="80"/>
        <w:jc w:val="center"/>
      </w:trPr>
      <w:tc>
        <w:tcPr>
          <w:tcW w:w="767" w:type="dxa"/>
          <w:shd w:val="clear" w:color="auto" w:fill="B4C6E7" w:themeFill="accent5" w:themeFillTint="66"/>
        </w:tcPr>
        <w:p w14:paraId="6D31B8F3" w14:textId="77777777" w:rsidR="00674DE4" w:rsidRPr="003D209D" w:rsidRDefault="00674DE4" w:rsidP="00A14CAD">
          <w:pPr>
            <w:tabs>
              <w:tab w:val="left" w:pos="1185"/>
              <w:tab w:val="left" w:pos="1920"/>
              <w:tab w:val="left" w:pos="3540"/>
              <w:tab w:val="left" w:pos="8730"/>
            </w:tabs>
            <w:jc w:val="right"/>
            <w:rPr>
              <w:rFonts w:asciiTheme="minorHAnsi" w:hAnsiTheme="minorHAnsi"/>
              <w:b/>
              <w:color w:val="1F3864" w:themeColor="accent5" w:themeShade="80"/>
              <w:sz w:val="12"/>
              <w:szCs w:val="12"/>
            </w:rPr>
          </w:pPr>
          <w:r w:rsidRPr="003D209D">
            <w:rPr>
              <w:rFonts w:asciiTheme="minorHAnsi" w:hAnsiTheme="minorHAnsi"/>
              <w:b/>
              <w:color w:val="1F3864" w:themeColor="accent5" w:themeShade="80"/>
              <w:sz w:val="12"/>
              <w:szCs w:val="12"/>
            </w:rPr>
            <w:t>Fecha:</w:t>
          </w:r>
        </w:p>
      </w:tc>
      <w:tc>
        <w:tcPr>
          <w:tcW w:w="4052" w:type="dxa"/>
        </w:tcPr>
        <w:p w14:paraId="279143C1" w14:textId="17B6EEA4" w:rsidR="00674DE4" w:rsidRPr="003D209D" w:rsidRDefault="00674DE4" w:rsidP="00C85827">
          <w:pPr>
            <w:tabs>
              <w:tab w:val="left" w:pos="1185"/>
              <w:tab w:val="left" w:pos="1920"/>
              <w:tab w:val="left" w:pos="3540"/>
              <w:tab w:val="left" w:pos="8730"/>
            </w:tabs>
            <w:rPr>
              <w:rFonts w:asciiTheme="minorHAnsi" w:hAnsiTheme="minorHAnsi"/>
              <w:i/>
              <w:color w:val="1F3864" w:themeColor="accent5" w:themeShade="80"/>
              <w:sz w:val="12"/>
              <w:szCs w:val="12"/>
            </w:rPr>
          </w:pPr>
          <w:r>
            <w:rPr>
              <w:rFonts w:asciiTheme="minorHAnsi" w:hAnsiTheme="minorHAnsi"/>
              <w:i/>
              <w:color w:val="1F3864" w:themeColor="accent5" w:themeShade="80"/>
              <w:sz w:val="12"/>
              <w:szCs w:val="12"/>
            </w:rPr>
            <w:t>10/03/2023</w:t>
          </w:r>
        </w:p>
      </w:tc>
    </w:tr>
    <w:tr w:rsidR="00674DE4" w:rsidRPr="003D209D" w14:paraId="65395F76" w14:textId="77777777" w:rsidTr="00A41942">
      <w:trPr>
        <w:trHeight w:val="80"/>
        <w:jc w:val="center"/>
      </w:trPr>
      <w:tc>
        <w:tcPr>
          <w:tcW w:w="767" w:type="dxa"/>
          <w:shd w:val="clear" w:color="auto" w:fill="B4C6E7" w:themeFill="accent5" w:themeFillTint="66"/>
        </w:tcPr>
        <w:p w14:paraId="78689696" w14:textId="77777777" w:rsidR="00674DE4" w:rsidRPr="003D209D" w:rsidRDefault="00674DE4" w:rsidP="00A14CAD">
          <w:pPr>
            <w:tabs>
              <w:tab w:val="left" w:pos="1185"/>
              <w:tab w:val="left" w:pos="1920"/>
              <w:tab w:val="left" w:pos="3540"/>
              <w:tab w:val="left" w:pos="8730"/>
            </w:tabs>
            <w:jc w:val="right"/>
            <w:rPr>
              <w:rFonts w:asciiTheme="minorHAnsi" w:hAnsiTheme="minorHAnsi"/>
              <w:b/>
              <w:color w:val="1F3864" w:themeColor="accent5" w:themeShade="80"/>
              <w:sz w:val="12"/>
              <w:szCs w:val="12"/>
            </w:rPr>
          </w:pPr>
          <w:r w:rsidRPr="003D209D">
            <w:rPr>
              <w:rFonts w:asciiTheme="minorHAnsi" w:hAnsiTheme="minorHAnsi"/>
              <w:b/>
              <w:color w:val="1F3864" w:themeColor="accent5" w:themeShade="80"/>
              <w:sz w:val="12"/>
              <w:szCs w:val="12"/>
            </w:rPr>
            <w:t>Revisión:</w:t>
          </w:r>
        </w:p>
      </w:tc>
      <w:tc>
        <w:tcPr>
          <w:tcW w:w="4052" w:type="dxa"/>
        </w:tcPr>
        <w:p w14:paraId="5F65F373" w14:textId="4D189F6D" w:rsidR="00674DE4" w:rsidRPr="003D209D" w:rsidRDefault="00674DE4" w:rsidP="00A14CAD">
          <w:pPr>
            <w:tabs>
              <w:tab w:val="left" w:pos="1185"/>
              <w:tab w:val="left" w:pos="1920"/>
              <w:tab w:val="left" w:pos="3540"/>
              <w:tab w:val="left" w:pos="8730"/>
            </w:tabs>
            <w:rPr>
              <w:rFonts w:asciiTheme="minorHAnsi" w:hAnsiTheme="minorHAnsi"/>
              <w:color w:val="1F3864" w:themeColor="accent5" w:themeShade="80"/>
              <w:sz w:val="12"/>
              <w:szCs w:val="12"/>
            </w:rPr>
          </w:pPr>
          <w:r>
            <w:rPr>
              <w:rFonts w:asciiTheme="minorHAnsi" w:hAnsiTheme="minorHAnsi"/>
              <w:color w:val="1F3864" w:themeColor="accent5" w:themeShade="80"/>
              <w:sz w:val="12"/>
              <w:szCs w:val="12"/>
            </w:rPr>
            <w:t>01</w:t>
          </w:r>
        </w:p>
      </w:tc>
    </w:tr>
    <w:tr w:rsidR="00674DE4" w14:paraId="5C356264" w14:textId="77777777" w:rsidTr="00A41942">
      <w:trPr>
        <w:trHeight w:val="80"/>
        <w:jc w:val="center"/>
      </w:trPr>
      <w:tc>
        <w:tcPr>
          <w:tcW w:w="767" w:type="dxa"/>
          <w:shd w:val="clear" w:color="auto" w:fill="B4C6E7" w:themeFill="accent5" w:themeFillTint="66"/>
        </w:tcPr>
        <w:p w14:paraId="65102627" w14:textId="77777777" w:rsidR="00674DE4" w:rsidRPr="003D209D" w:rsidRDefault="00674DE4" w:rsidP="00A14CAD">
          <w:pPr>
            <w:tabs>
              <w:tab w:val="left" w:pos="1185"/>
              <w:tab w:val="left" w:pos="1920"/>
              <w:tab w:val="left" w:pos="3540"/>
              <w:tab w:val="left" w:pos="8730"/>
            </w:tabs>
            <w:jc w:val="right"/>
            <w:rPr>
              <w:rFonts w:asciiTheme="minorHAnsi" w:hAnsiTheme="minorHAnsi"/>
              <w:b/>
              <w:color w:val="1F3864" w:themeColor="accent5" w:themeShade="80"/>
              <w:sz w:val="12"/>
              <w:szCs w:val="12"/>
            </w:rPr>
          </w:pPr>
          <w:r w:rsidRPr="003D209D">
            <w:rPr>
              <w:rFonts w:asciiTheme="minorHAnsi" w:hAnsiTheme="minorHAnsi"/>
              <w:b/>
              <w:color w:val="1F3864" w:themeColor="accent5" w:themeShade="80"/>
              <w:sz w:val="12"/>
              <w:szCs w:val="12"/>
            </w:rPr>
            <w:t>Nota</w:t>
          </w:r>
        </w:p>
      </w:tc>
      <w:tc>
        <w:tcPr>
          <w:tcW w:w="4052" w:type="dxa"/>
        </w:tcPr>
        <w:p w14:paraId="3794A2C6" w14:textId="21BCAA84" w:rsidR="00674DE4" w:rsidRPr="0058278C" w:rsidRDefault="00674DE4" w:rsidP="00A5771E">
          <w:pPr>
            <w:tabs>
              <w:tab w:val="left" w:pos="1185"/>
              <w:tab w:val="left" w:pos="1920"/>
              <w:tab w:val="left" w:pos="3540"/>
              <w:tab w:val="left" w:pos="8730"/>
            </w:tabs>
            <w:rPr>
              <w:rFonts w:asciiTheme="minorHAnsi" w:hAnsiTheme="minorHAnsi"/>
              <w:color w:val="1F3864" w:themeColor="accent5" w:themeShade="80"/>
              <w:sz w:val="16"/>
              <w:szCs w:val="16"/>
            </w:rPr>
          </w:pPr>
          <w:r>
            <w:rPr>
              <w:rFonts w:asciiTheme="minorHAnsi" w:hAnsiTheme="minorHAnsi"/>
              <w:color w:val="1F3864" w:themeColor="accent5" w:themeShade="80"/>
              <w:sz w:val="16"/>
              <w:szCs w:val="16"/>
            </w:rPr>
            <w:t>MEMORIA DE ACTIVIDADES 2022</w:t>
          </w:r>
        </w:p>
      </w:tc>
    </w:tr>
  </w:tbl>
  <w:p w14:paraId="62293679" w14:textId="77777777" w:rsidR="00674DE4" w:rsidRDefault="00674D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34CE" w14:textId="77777777" w:rsidR="00336B02" w:rsidRDefault="00336B02" w:rsidP="00891C56">
      <w:r>
        <w:separator/>
      </w:r>
    </w:p>
  </w:footnote>
  <w:footnote w:type="continuationSeparator" w:id="0">
    <w:p w14:paraId="4EF7FABE" w14:textId="77777777" w:rsidR="00336B02" w:rsidRDefault="00336B02" w:rsidP="00891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C973" w14:textId="0AD4F350" w:rsidR="00674DE4" w:rsidRDefault="00674DE4" w:rsidP="00891C56">
    <w:pPr>
      <w:pStyle w:val="Encabezado"/>
      <w:jc w:val="center"/>
    </w:pPr>
    <w:r>
      <w:rPr>
        <w:noProof/>
        <w:lang w:eastAsia="es-ES"/>
      </w:rPr>
      <w:drawing>
        <wp:inline distT="0" distB="0" distL="0" distR="0" wp14:anchorId="3F67C479" wp14:editId="26870673">
          <wp:extent cx="1136063" cy="554804"/>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alud mental.JPG"/>
                  <pic:cNvPicPr/>
                </pic:nvPicPr>
                <pic:blipFill>
                  <a:blip r:embed="rId1">
                    <a:extLst>
                      <a:ext uri="{28A0092B-C50C-407E-A947-70E740481C1C}">
                        <a14:useLocalDpi xmlns:a14="http://schemas.microsoft.com/office/drawing/2010/main" val="0"/>
                      </a:ext>
                    </a:extLst>
                  </a:blip>
                  <a:stretch>
                    <a:fillRect/>
                  </a:stretch>
                </pic:blipFill>
                <pic:spPr>
                  <a:xfrm>
                    <a:off x="0" y="0"/>
                    <a:ext cx="1190502" cy="581390"/>
                  </a:xfrm>
                  <a:prstGeom prst="rect">
                    <a:avLst/>
                  </a:prstGeom>
                </pic:spPr>
              </pic:pic>
            </a:graphicData>
          </a:graphic>
        </wp:inline>
      </w:drawing>
    </w:r>
  </w:p>
  <w:p w14:paraId="42C74578" w14:textId="77777777" w:rsidR="00674DE4" w:rsidRDefault="00674DE4" w:rsidP="00891C5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06D"/>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9A72C2"/>
    <w:multiLevelType w:val="hybridMultilevel"/>
    <w:tmpl w:val="870074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760A47"/>
    <w:multiLevelType w:val="hybridMultilevel"/>
    <w:tmpl w:val="0DC80E2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8B52C8"/>
    <w:multiLevelType w:val="hybridMultilevel"/>
    <w:tmpl w:val="2AC412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084B12"/>
    <w:multiLevelType w:val="hybridMultilevel"/>
    <w:tmpl w:val="53E864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DE3A98"/>
    <w:multiLevelType w:val="hybridMultilevel"/>
    <w:tmpl w:val="54A4909C"/>
    <w:lvl w:ilvl="0" w:tplc="2AAA3D52">
      <w:start w:val="1"/>
      <w:numFmt w:val="decimal"/>
      <w:lvlText w:val="%1)"/>
      <w:lvlJc w:val="left"/>
      <w:pPr>
        <w:ind w:left="480" w:hanging="360"/>
      </w:pPr>
      <w:rPr>
        <w:rFonts w:ascii="Times New Roman" w:eastAsia="Times New Roman" w:hAnsi="Times New Roman" w:cs="Times New Roman" w:hint="default"/>
        <w:w w:val="100"/>
        <w:sz w:val="24"/>
        <w:szCs w:val="24"/>
        <w:lang w:val="es-ES" w:eastAsia="en-US" w:bidi="ar-SA"/>
      </w:rPr>
    </w:lvl>
    <w:lvl w:ilvl="1" w:tplc="006C8C14">
      <w:numFmt w:val="bullet"/>
      <w:lvlText w:val="•"/>
      <w:lvlJc w:val="left"/>
      <w:pPr>
        <w:ind w:left="1502" w:hanging="360"/>
      </w:pPr>
      <w:rPr>
        <w:rFonts w:hint="default"/>
        <w:lang w:val="es-ES" w:eastAsia="en-US" w:bidi="ar-SA"/>
      </w:rPr>
    </w:lvl>
    <w:lvl w:ilvl="2" w:tplc="3CB2CF8C">
      <w:numFmt w:val="bullet"/>
      <w:lvlText w:val="•"/>
      <w:lvlJc w:val="left"/>
      <w:pPr>
        <w:ind w:left="2525" w:hanging="360"/>
      </w:pPr>
      <w:rPr>
        <w:rFonts w:hint="default"/>
        <w:lang w:val="es-ES" w:eastAsia="en-US" w:bidi="ar-SA"/>
      </w:rPr>
    </w:lvl>
    <w:lvl w:ilvl="3" w:tplc="BEFC4F58">
      <w:numFmt w:val="bullet"/>
      <w:lvlText w:val="•"/>
      <w:lvlJc w:val="left"/>
      <w:pPr>
        <w:ind w:left="3547" w:hanging="360"/>
      </w:pPr>
      <w:rPr>
        <w:rFonts w:hint="default"/>
        <w:lang w:val="es-ES" w:eastAsia="en-US" w:bidi="ar-SA"/>
      </w:rPr>
    </w:lvl>
    <w:lvl w:ilvl="4" w:tplc="48E87B40">
      <w:numFmt w:val="bullet"/>
      <w:lvlText w:val="•"/>
      <w:lvlJc w:val="left"/>
      <w:pPr>
        <w:ind w:left="4570" w:hanging="360"/>
      </w:pPr>
      <w:rPr>
        <w:rFonts w:hint="default"/>
        <w:lang w:val="es-ES" w:eastAsia="en-US" w:bidi="ar-SA"/>
      </w:rPr>
    </w:lvl>
    <w:lvl w:ilvl="5" w:tplc="ED12585C">
      <w:numFmt w:val="bullet"/>
      <w:lvlText w:val="•"/>
      <w:lvlJc w:val="left"/>
      <w:pPr>
        <w:ind w:left="5593" w:hanging="360"/>
      </w:pPr>
      <w:rPr>
        <w:rFonts w:hint="default"/>
        <w:lang w:val="es-ES" w:eastAsia="en-US" w:bidi="ar-SA"/>
      </w:rPr>
    </w:lvl>
    <w:lvl w:ilvl="6" w:tplc="3AC61E66">
      <w:numFmt w:val="bullet"/>
      <w:lvlText w:val="•"/>
      <w:lvlJc w:val="left"/>
      <w:pPr>
        <w:ind w:left="6615" w:hanging="360"/>
      </w:pPr>
      <w:rPr>
        <w:rFonts w:hint="default"/>
        <w:lang w:val="es-ES" w:eastAsia="en-US" w:bidi="ar-SA"/>
      </w:rPr>
    </w:lvl>
    <w:lvl w:ilvl="7" w:tplc="A1EA27B8">
      <w:numFmt w:val="bullet"/>
      <w:lvlText w:val="•"/>
      <w:lvlJc w:val="left"/>
      <w:pPr>
        <w:ind w:left="7638" w:hanging="360"/>
      </w:pPr>
      <w:rPr>
        <w:rFonts w:hint="default"/>
        <w:lang w:val="es-ES" w:eastAsia="en-US" w:bidi="ar-SA"/>
      </w:rPr>
    </w:lvl>
    <w:lvl w:ilvl="8" w:tplc="1EA2B65C">
      <w:numFmt w:val="bullet"/>
      <w:lvlText w:val="•"/>
      <w:lvlJc w:val="left"/>
      <w:pPr>
        <w:ind w:left="8661" w:hanging="360"/>
      </w:pPr>
      <w:rPr>
        <w:rFonts w:hint="default"/>
        <w:lang w:val="es-ES" w:eastAsia="en-US" w:bidi="ar-SA"/>
      </w:rPr>
    </w:lvl>
  </w:abstractNum>
  <w:abstractNum w:abstractNumId="6" w15:restartNumberingAfterBreak="0">
    <w:nsid w:val="16E21D20"/>
    <w:multiLevelType w:val="hybridMultilevel"/>
    <w:tmpl w:val="1548D1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821E0E"/>
    <w:multiLevelType w:val="hybridMultilevel"/>
    <w:tmpl w:val="5F0EF592"/>
    <w:lvl w:ilvl="0" w:tplc="9610799A">
      <w:start w:val="1"/>
      <w:numFmt w:val="decimal"/>
      <w:lvlText w:val="%1."/>
      <w:lvlJc w:val="left"/>
      <w:pPr>
        <w:ind w:left="480" w:hanging="360"/>
      </w:pPr>
      <w:rPr>
        <w:rFonts w:ascii="Times New Roman" w:eastAsia="Times New Roman" w:hAnsi="Times New Roman" w:cs="Times New Roman" w:hint="default"/>
        <w:w w:val="100"/>
        <w:sz w:val="24"/>
        <w:szCs w:val="24"/>
        <w:lang w:val="es-ES" w:eastAsia="en-US" w:bidi="ar-SA"/>
      </w:rPr>
    </w:lvl>
    <w:lvl w:ilvl="1" w:tplc="8B409200">
      <w:numFmt w:val="bullet"/>
      <w:lvlText w:val="•"/>
      <w:lvlJc w:val="left"/>
      <w:pPr>
        <w:ind w:left="1502" w:hanging="360"/>
      </w:pPr>
      <w:rPr>
        <w:rFonts w:hint="default"/>
        <w:lang w:val="es-ES" w:eastAsia="en-US" w:bidi="ar-SA"/>
      </w:rPr>
    </w:lvl>
    <w:lvl w:ilvl="2" w:tplc="A4CEEA14">
      <w:numFmt w:val="bullet"/>
      <w:lvlText w:val="•"/>
      <w:lvlJc w:val="left"/>
      <w:pPr>
        <w:ind w:left="2525" w:hanging="360"/>
      </w:pPr>
      <w:rPr>
        <w:rFonts w:hint="default"/>
        <w:lang w:val="es-ES" w:eastAsia="en-US" w:bidi="ar-SA"/>
      </w:rPr>
    </w:lvl>
    <w:lvl w:ilvl="3" w:tplc="A60CB232">
      <w:numFmt w:val="bullet"/>
      <w:lvlText w:val="•"/>
      <w:lvlJc w:val="left"/>
      <w:pPr>
        <w:ind w:left="3547" w:hanging="360"/>
      </w:pPr>
      <w:rPr>
        <w:rFonts w:hint="default"/>
        <w:lang w:val="es-ES" w:eastAsia="en-US" w:bidi="ar-SA"/>
      </w:rPr>
    </w:lvl>
    <w:lvl w:ilvl="4" w:tplc="C6EA8638">
      <w:numFmt w:val="bullet"/>
      <w:lvlText w:val="•"/>
      <w:lvlJc w:val="left"/>
      <w:pPr>
        <w:ind w:left="4570" w:hanging="360"/>
      </w:pPr>
      <w:rPr>
        <w:rFonts w:hint="default"/>
        <w:lang w:val="es-ES" w:eastAsia="en-US" w:bidi="ar-SA"/>
      </w:rPr>
    </w:lvl>
    <w:lvl w:ilvl="5" w:tplc="7E9A521C">
      <w:numFmt w:val="bullet"/>
      <w:lvlText w:val="•"/>
      <w:lvlJc w:val="left"/>
      <w:pPr>
        <w:ind w:left="5593" w:hanging="360"/>
      </w:pPr>
      <w:rPr>
        <w:rFonts w:hint="default"/>
        <w:lang w:val="es-ES" w:eastAsia="en-US" w:bidi="ar-SA"/>
      </w:rPr>
    </w:lvl>
    <w:lvl w:ilvl="6" w:tplc="777C2F8A">
      <w:numFmt w:val="bullet"/>
      <w:lvlText w:val="•"/>
      <w:lvlJc w:val="left"/>
      <w:pPr>
        <w:ind w:left="6615" w:hanging="360"/>
      </w:pPr>
      <w:rPr>
        <w:rFonts w:hint="default"/>
        <w:lang w:val="es-ES" w:eastAsia="en-US" w:bidi="ar-SA"/>
      </w:rPr>
    </w:lvl>
    <w:lvl w:ilvl="7" w:tplc="07AC949E">
      <w:numFmt w:val="bullet"/>
      <w:lvlText w:val="•"/>
      <w:lvlJc w:val="left"/>
      <w:pPr>
        <w:ind w:left="7638" w:hanging="360"/>
      </w:pPr>
      <w:rPr>
        <w:rFonts w:hint="default"/>
        <w:lang w:val="es-ES" w:eastAsia="en-US" w:bidi="ar-SA"/>
      </w:rPr>
    </w:lvl>
    <w:lvl w:ilvl="8" w:tplc="DD3CEBA8">
      <w:numFmt w:val="bullet"/>
      <w:lvlText w:val="•"/>
      <w:lvlJc w:val="left"/>
      <w:pPr>
        <w:ind w:left="8661" w:hanging="360"/>
      </w:pPr>
      <w:rPr>
        <w:rFonts w:hint="default"/>
        <w:lang w:val="es-ES" w:eastAsia="en-US" w:bidi="ar-SA"/>
      </w:rPr>
    </w:lvl>
  </w:abstractNum>
  <w:abstractNum w:abstractNumId="8" w15:restartNumberingAfterBreak="0">
    <w:nsid w:val="29AD0F89"/>
    <w:multiLevelType w:val="hybridMultilevel"/>
    <w:tmpl w:val="7F00B616"/>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577805"/>
    <w:multiLevelType w:val="multilevel"/>
    <w:tmpl w:val="6C2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62490"/>
    <w:multiLevelType w:val="hybridMultilevel"/>
    <w:tmpl w:val="DEF60470"/>
    <w:lvl w:ilvl="0" w:tplc="757EE79E">
      <w:numFmt w:val="bullet"/>
      <w:lvlText w:val="-"/>
      <w:lvlJc w:val="left"/>
      <w:pPr>
        <w:ind w:left="480" w:hanging="360"/>
      </w:pPr>
      <w:rPr>
        <w:rFonts w:ascii="Times New Roman" w:eastAsia="Times New Roman" w:hAnsi="Times New Roman" w:cs="Times New Roman" w:hint="default"/>
        <w:w w:val="100"/>
        <w:sz w:val="24"/>
        <w:szCs w:val="24"/>
        <w:lang w:val="es-ES" w:eastAsia="en-US" w:bidi="ar-SA"/>
      </w:rPr>
    </w:lvl>
    <w:lvl w:ilvl="1" w:tplc="4CDAD7B4">
      <w:numFmt w:val="bullet"/>
      <w:lvlText w:val="•"/>
      <w:lvlJc w:val="left"/>
      <w:pPr>
        <w:ind w:left="1502" w:hanging="360"/>
      </w:pPr>
      <w:rPr>
        <w:rFonts w:hint="default"/>
        <w:lang w:val="es-ES" w:eastAsia="en-US" w:bidi="ar-SA"/>
      </w:rPr>
    </w:lvl>
    <w:lvl w:ilvl="2" w:tplc="B85411E0">
      <w:numFmt w:val="bullet"/>
      <w:lvlText w:val="•"/>
      <w:lvlJc w:val="left"/>
      <w:pPr>
        <w:ind w:left="2525" w:hanging="360"/>
      </w:pPr>
      <w:rPr>
        <w:rFonts w:hint="default"/>
        <w:lang w:val="es-ES" w:eastAsia="en-US" w:bidi="ar-SA"/>
      </w:rPr>
    </w:lvl>
    <w:lvl w:ilvl="3" w:tplc="1BCA7EF4">
      <w:numFmt w:val="bullet"/>
      <w:lvlText w:val="•"/>
      <w:lvlJc w:val="left"/>
      <w:pPr>
        <w:ind w:left="3547" w:hanging="360"/>
      </w:pPr>
      <w:rPr>
        <w:rFonts w:hint="default"/>
        <w:lang w:val="es-ES" w:eastAsia="en-US" w:bidi="ar-SA"/>
      </w:rPr>
    </w:lvl>
    <w:lvl w:ilvl="4" w:tplc="CDE095DC">
      <w:numFmt w:val="bullet"/>
      <w:lvlText w:val="•"/>
      <w:lvlJc w:val="left"/>
      <w:pPr>
        <w:ind w:left="4570" w:hanging="360"/>
      </w:pPr>
      <w:rPr>
        <w:rFonts w:hint="default"/>
        <w:lang w:val="es-ES" w:eastAsia="en-US" w:bidi="ar-SA"/>
      </w:rPr>
    </w:lvl>
    <w:lvl w:ilvl="5" w:tplc="BDCE1B5E">
      <w:numFmt w:val="bullet"/>
      <w:lvlText w:val="•"/>
      <w:lvlJc w:val="left"/>
      <w:pPr>
        <w:ind w:left="5593" w:hanging="360"/>
      </w:pPr>
      <w:rPr>
        <w:rFonts w:hint="default"/>
        <w:lang w:val="es-ES" w:eastAsia="en-US" w:bidi="ar-SA"/>
      </w:rPr>
    </w:lvl>
    <w:lvl w:ilvl="6" w:tplc="69B001A4">
      <w:numFmt w:val="bullet"/>
      <w:lvlText w:val="•"/>
      <w:lvlJc w:val="left"/>
      <w:pPr>
        <w:ind w:left="6615" w:hanging="360"/>
      </w:pPr>
      <w:rPr>
        <w:rFonts w:hint="default"/>
        <w:lang w:val="es-ES" w:eastAsia="en-US" w:bidi="ar-SA"/>
      </w:rPr>
    </w:lvl>
    <w:lvl w:ilvl="7" w:tplc="6C3A816C">
      <w:numFmt w:val="bullet"/>
      <w:lvlText w:val="•"/>
      <w:lvlJc w:val="left"/>
      <w:pPr>
        <w:ind w:left="7638" w:hanging="360"/>
      </w:pPr>
      <w:rPr>
        <w:rFonts w:hint="default"/>
        <w:lang w:val="es-ES" w:eastAsia="en-US" w:bidi="ar-SA"/>
      </w:rPr>
    </w:lvl>
    <w:lvl w:ilvl="8" w:tplc="A6A0B74E">
      <w:numFmt w:val="bullet"/>
      <w:lvlText w:val="•"/>
      <w:lvlJc w:val="left"/>
      <w:pPr>
        <w:ind w:left="8661" w:hanging="360"/>
      </w:pPr>
      <w:rPr>
        <w:rFonts w:hint="default"/>
        <w:lang w:val="es-ES" w:eastAsia="en-US" w:bidi="ar-SA"/>
      </w:rPr>
    </w:lvl>
  </w:abstractNum>
  <w:abstractNum w:abstractNumId="11" w15:restartNumberingAfterBreak="0">
    <w:nsid w:val="36F21357"/>
    <w:multiLevelType w:val="multilevel"/>
    <w:tmpl w:val="401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81760"/>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03396D"/>
    <w:multiLevelType w:val="hybridMultilevel"/>
    <w:tmpl w:val="AF724FD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15:restartNumberingAfterBreak="0">
    <w:nsid w:val="42F735D2"/>
    <w:multiLevelType w:val="hybridMultilevel"/>
    <w:tmpl w:val="E8188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950EA0"/>
    <w:multiLevelType w:val="hybridMultilevel"/>
    <w:tmpl w:val="42F8B1E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C4352D"/>
    <w:multiLevelType w:val="hybridMultilevel"/>
    <w:tmpl w:val="0EC88F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53192A1C"/>
    <w:multiLevelType w:val="hybridMultilevel"/>
    <w:tmpl w:val="7F56AED2"/>
    <w:lvl w:ilvl="0" w:tplc="60900EEC">
      <w:start w:val="1"/>
      <w:numFmt w:val="lowerLetter"/>
      <w:lvlText w:val="%1)"/>
      <w:lvlJc w:val="left"/>
      <w:pPr>
        <w:ind w:left="460" w:hanging="360"/>
      </w:pPr>
      <w:rPr>
        <w:rFonts w:ascii="Arial" w:eastAsia="Arial" w:hAnsi="Arial" w:cs="Arial" w:hint="default"/>
        <w:spacing w:val="-1"/>
        <w:w w:val="99"/>
        <w:sz w:val="20"/>
        <w:szCs w:val="20"/>
        <w:lang w:val="es-ES" w:eastAsia="en-US" w:bidi="ar-SA"/>
      </w:rPr>
    </w:lvl>
    <w:lvl w:ilvl="1" w:tplc="D0C0DCFC">
      <w:numFmt w:val="bullet"/>
      <w:lvlText w:val="•"/>
      <w:lvlJc w:val="left"/>
      <w:pPr>
        <w:ind w:left="1534" w:hanging="360"/>
      </w:pPr>
      <w:rPr>
        <w:rFonts w:hint="default"/>
        <w:lang w:val="es-ES" w:eastAsia="en-US" w:bidi="ar-SA"/>
      </w:rPr>
    </w:lvl>
    <w:lvl w:ilvl="2" w:tplc="5730305E">
      <w:numFmt w:val="bullet"/>
      <w:lvlText w:val="•"/>
      <w:lvlJc w:val="left"/>
      <w:pPr>
        <w:ind w:left="2608" w:hanging="360"/>
      </w:pPr>
      <w:rPr>
        <w:rFonts w:hint="default"/>
        <w:lang w:val="es-ES" w:eastAsia="en-US" w:bidi="ar-SA"/>
      </w:rPr>
    </w:lvl>
    <w:lvl w:ilvl="3" w:tplc="D49024E6">
      <w:numFmt w:val="bullet"/>
      <w:lvlText w:val="•"/>
      <w:lvlJc w:val="left"/>
      <w:pPr>
        <w:ind w:left="3682" w:hanging="360"/>
      </w:pPr>
      <w:rPr>
        <w:rFonts w:hint="default"/>
        <w:lang w:val="es-ES" w:eastAsia="en-US" w:bidi="ar-SA"/>
      </w:rPr>
    </w:lvl>
    <w:lvl w:ilvl="4" w:tplc="FACCEB78">
      <w:numFmt w:val="bullet"/>
      <w:lvlText w:val="•"/>
      <w:lvlJc w:val="left"/>
      <w:pPr>
        <w:ind w:left="4756" w:hanging="360"/>
      </w:pPr>
      <w:rPr>
        <w:rFonts w:hint="default"/>
        <w:lang w:val="es-ES" w:eastAsia="en-US" w:bidi="ar-SA"/>
      </w:rPr>
    </w:lvl>
    <w:lvl w:ilvl="5" w:tplc="DBE2F728">
      <w:numFmt w:val="bullet"/>
      <w:lvlText w:val="•"/>
      <w:lvlJc w:val="left"/>
      <w:pPr>
        <w:ind w:left="5830" w:hanging="360"/>
      </w:pPr>
      <w:rPr>
        <w:rFonts w:hint="default"/>
        <w:lang w:val="es-ES" w:eastAsia="en-US" w:bidi="ar-SA"/>
      </w:rPr>
    </w:lvl>
    <w:lvl w:ilvl="6" w:tplc="625E1EC0">
      <w:numFmt w:val="bullet"/>
      <w:lvlText w:val="•"/>
      <w:lvlJc w:val="left"/>
      <w:pPr>
        <w:ind w:left="6904" w:hanging="360"/>
      </w:pPr>
      <w:rPr>
        <w:rFonts w:hint="default"/>
        <w:lang w:val="es-ES" w:eastAsia="en-US" w:bidi="ar-SA"/>
      </w:rPr>
    </w:lvl>
    <w:lvl w:ilvl="7" w:tplc="EB6E70E4">
      <w:numFmt w:val="bullet"/>
      <w:lvlText w:val="•"/>
      <w:lvlJc w:val="left"/>
      <w:pPr>
        <w:ind w:left="7978" w:hanging="360"/>
      </w:pPr>
      <w:rPr>
        <w:rFonts w:hint="default"/>
        <w:lang w:val="es-ES" w:eastAsia="en-US" w:bidi="ar-SA"/>
      </w:rPr>
    </w:lvl>
    <w:lvl w:ilvl="8" w:tplc="71BA8C50">
      <w:numFmt w:val="bullet"/>
      <w:lvlText w:val="•"/>
      <w:lvlJc w:val="left"/>
      <w:pPr>
        <w:ind w:left="9052" w:hanging="360"/>
      </w:pPr>
      <w:rPr>
        <w:rFonts w:hint="default"/>
        <w:lang w:val="es-ES" w:eastAsia="en-US" w:bidi="ar-SA"/>
      </w:rPr>
    </w:lvl>
  </w:abstractNum>
  <w:abstractNum w:abstractNumId="18" w15:restartNumberingAfterBreak="0">
    <w:nsid w:val="570C2C5E"/>
    <w:multiLevelType w:val="hybridMultilevel"/>
    <w:tmpl w:val="AC3AD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D528E1"/>
    <w:multiLevelType w:val="hybridMultilevel"/>
    <w:tmpl w:val="66007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9B71230"/>
    <w:multiLevelType w:val="hybridMultilevel"/>
    <w:tmpl w:val="C9401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BA51E67"/>
    <w:multiLevelType w:val="hybridMultilevel"/>
    <w:tmpl w:val="CA76B3F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1E428F"/>
    <w:multiLevelType w:val="multilevel"/>
    <w:tmpl w:val="5B02D76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3" w15:restartNumberingAfterBreak="0">
    <w:nsid w:val="5F417F07"/>
    <w:multiLevelType w:val="hybridMultilevel"/>
    <w:tmpl w:val="0AB2A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8127E4"/>
    <w:multiLevelType w:val="hybridMultilevel"/>
    <w:tmpl w:val="2C3C7BC4"/>
    <w:lvl w:ilvl="0" w:tplc="73B20278">
      <w:numFmt w:val="bullet"/>
      <w:lvlText w:val=""/>
      <w:lvlJc w:val="left"/>
      <w:pPr>
        <w:ind w:left="1180" w:hanging="308"/>
      </w:pPr>
      <w:rPr>
        <w:rFonts w:ascii="Symbol" w:eastAsia="Symbol" w:hAnsi="Symbol" w:cs="Symbol" w:hint="default"/>
        <w:w w:val="99"/>
        <w:sz w:val="20"/>
        <w:szCs w:val="20"/>
        <w:lang w:val="es-ES" w:eastAsia="en-US" w:bidi="ar-SA"/>
      </w:rPr>
    </w:lvl>
    <w:lvl w:ilvl="1" w:tplc="F3BCF4AA">
      <w:numFmt w:val="bullet"/>
      <w:lvlText w:val="-"/>
      <w:lvlJc w:val="left"/>
      <w:pPr>
        <w:ind w:left="1302" w:hanging="123"/>
      </w:pPr>
      <w:rPr>
        <w:rFonts w:ascii="Arial" w:eastAsia="Arial" w:hAnsi="Arial" w:cs="Arial" w:hint="default"/>
        <w:w w:val="99"/>
        <w:sz w:val="20"/>
        <w:szCs w:val="20"/>
        <w:lang w:val="es-ES" w:eastAsia="en-US" w:bidi="ar-SA"/>
      </w:rPr>
    </w:lvl>
    <w:lvl w:ilvl="2" w:tplc="A03A501C">
      <w:numFmt w:val="bullet"/>
      <w:lvlText w:val="•"/>
      <w:lvlJc w:val="left"/>
      <w:pPr>
        <w:ind w:left="2400" w:hanging="123"/>
      </w:pPr>
      <w:rPr>
        <w:rFonts w:hint="default"/>
        <w:lang w:val="es-ES" w:eastAsia="en-US" w:bidi="ar-SA"/>
      </w:rPr>
    </w:lvl>
    <w:lvl w:ilvl="3" w:tplc="CE0C2852">
      <w:numFmt w:val="bullet"/>
      <w:lvlText w:val="•"/>
      <w:lvlJc w:val="left"/>
      <w:pPr>
        <w:ind w:left="3500" w:hanging="123"/>
      </w:pPr>
      <w:rPr>
        <w:rFonts w:hint="default"/>
        <w:lang w:val="es-ES" w:eastAsia="en-US" w:bidi="ar-SA"/>
      </w:rPr>
    </w:lvl>
    <w:lvl w:ilvl="4" w:tplc="53BE1226">
      <w:numFmt w:val="bullet"/>
      <w:lvlText w:val="•"/>
      <w:lvlJc w:val="left"/>
      <w:pPr>
        <w:ind w:left="4600" w:hanging="123"/>
      </w:pPr>
      <w:rPr>
        <w:rFonts w:hint="default"/>
        <w:lang w:val="es-ES" w:eastAsia="en-US" w:bidi="ar-SA"/>
      </w:rPr>
    </w:lvl>
    <w:lvl w:ilvl="5" w:tplc="812C06F2">
      <w:numFmt w:val="bullet"/>
      <w:lvlText w:val="•"/>
      <w:lvlJc w:val="left"/>
      <w:pPr>
        <w:ind w:left="5700" w:hanging="123"/>
      </w:pPr>
      <w:rPr>
        <w:rFonts w:hint="default"/>
        <w:lang w:val="es-ES" w:eastAsia="en-US" w:bidi="ar-SA"/>
      </w:rPr>
    </w:lvl>
    <w:lvl w:ilvl="6" w:tplc="C1101C5E">
      <w:numFmt w:val="bullet"/>
      <w:lvlText w:val="•"/>
      <w:lvlJc w:val="left"/>
      <w:pPr>
        <w:ind w:left="6800" w:hanging="123"/>
      </w:pPr>
      <w:rPr>
        <w:rFonts w:hint="default"/>
        <w:lang w:val="es-ES" w:eastAsia="en-US" w:bidi="ar-SA"/>
      </w:rPr>
    </w:lvl>
    <w:lvl w:ilvl="7" w:tplc="C1DCADB8">
      <w:numFmt w:val="bullet"/>
      <w:lvlText w:val="•"/>
      <w:lvlJc w:val="left"/>
      <w:pPr>
        <w:ind w:left="7900" w:hanging="123"/>
      </w:pPr>
      <w:rPr>
        <w:rFonts w:hint="default"/>
        <w:lang w:val="es-ES" w:eastAsia="en-US" w:bidi="ar-SA"/>
      </w:rPr>
    </w:lvl>
    <w:lvl w:ilvl="8" w:tplc="EA08DD7E">
      <w:numFmt w:val="bullet"/>
      <w:lvlText w:val="•"/>
      <w:lvlJc w:val="left"/>
      <w:pPr>
        <w:ind w:left="9000" w:hanging="123"/>
      </w:pPr>
      <w:rPr>
        <w:rFonts w:hint="default"/>
        <w:lang w:val="es-ES" w:eastAsia="en-US" w:bidi="ar-SA"/>
      </w:rPr>
    </w:lvl>
  </w:abstractNum>
  <w:abstractNum w:abstractNumId="25" w15:restartNumberingAfterBreak="0">
    <w:nsid w:val="616E0BA2"/>
    <w:multiLevelType w:val="multilevel"/>
    <w:tmpl w:val="DF66F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74E66"/>
    <w:multiLevelType w:val="multilevel"/>
    <w:tmpl w:val="CE88B8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335B3A"/>
    <w:multiLevelType w:val="hybridMultilevel"/>
    <w:tmpl w:val="0798A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5FF7B17"/>
    <w:multiLevelType w:val="hybridMultilevel"/>
    <w:tmpl w:val="D21AEB9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6B26CA1"/>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8372CC9"/>
    <w:multiLevelType w:val="hybridMultilevel"/>
    <w:tmpl w:val="8778723E"/>
    <w:lvl w:ilvl="0" w:tplc="1AB29C74">
      <w:start w:val="1"/>
      <w:numFmt w:val="lowerLetter"/>
      <w:lvlText w:val="%1)"/>
      <w:lvlJc w:val="left"/>
      <w:pPr>
        <w:ind w:left="1240" w:hanging="360"/>
      </w:pPr>
      <w:rPr>
        <w:rFonts w:ascii="Arial" w:eastAsia="Arial" w:hAnsi="Arial" w:hint="default"/>
        <w:color w:val="1F1F1F"/>
        <w:w w:val="91"/>
        <w:sz w:val="20"/>
        <w:szCs w:val="20"/>
      </w:rPr>
    </w:lvl>
    <w:lvl w:ilvl="1" w:tplc="B38CAB1A">
      <w:start w:val="1"/>
      <w:numFmt w:val="bullet"/>
      <w:lvlText w:val="•"/>
      <w:lvlJc w:val="left"/>
      <w:pPr>
        <w:ind w:left="2182" w:hanging="360"/>
      </w:pPr>
      <w:rPr>
        <w:rFonts w:hint="default"/>
      </w:rPr>
    </w:lvl>
    <w:lvl w:ilvl="2" w:tplc="8898B30A">
      <w:start w:val="1"/>
      <w:numFmt w:val="bullet"/>
      <w:lvlText w:val="•"/>
      <w:lvlJc w:val="left"/>
      <w:pPr>
        <w:ind w:left="3124" w:hanging="360"/>
      </w:pPr>
      <w:rPr>
        <w:rFonts w:hint="default"/>
      </w:rPr>
    </w:lvl>
    <w:lvl w:ilvl="3" w:tplc="1696FC76">
      <w:start w:val="1"/>
      <w:numFmt w:val="bullet"/>
      <w:lvlText w:val="•"/>
      <w:lvlJc w:val="left"/>
      <w:pPr>
        <w:ind w:left="4066" w:hanging="360"/>
      </w:pPr>
      <w:rPr>
        <w:rFonts w:hint="default"/>
      </w:rPr>
    </w:lvl>
    <w:lvl w:ilvl="4" w:tplc="05B8CB86">
      <w:start w:val="1"/>
      <w:numFmt w:val="bullet"/>
      <w:lvlText w:val="•"/>
      <w:lvlJc w:val="left"/>
      <w:pPr>
        <w:ind w:left="5008" w:hanging="360"/>
      </w:pPr>
      <w:rPr>
        <w:rFonts w:hint="default"/>
      </w:rPr>
    </w:lvl>
    <w:lvl w:ilvl="5" w:tplc="5A1AFE9E">
      <w:start w:val="1"/>
      <w:numFmt w:val="bullet"/>
      <w:lvlText w:val="•"/>
      <w:lvlJc w:val="left"/>
      <w:pPr>
        <w:ind w:left="5950" w:hanging="360"/>
      </w:pPr>
      <w:rPr>
        <w:rFonts w:hint="default"/>
      </w:rPr>
    </w:lvl>
    <w:lvl w:ilvl="6" w:tplc="8A9E44E8">
      <w:start w:val="1"/>
      <w:numFmt w:val="bullet"/>
      <w:lvlText w:val="•"/>
      <w:lvlJc w:val="left"/>
      <w:pPr>
        <w:ind w:left="6892" w:hanging="360"/>
      </w:pPr>
      <w:rPr>
        <w:rFonts w:hint="default"/>
      </w:rPr>
    </w:lvl>
    <w:lvl w:ilvl="7" w:tplc="EEBE70D8">
      <w:start w:val="1"/>
      <w:numFmt w:val="bullet"/>
      <w:lvlText w:val="•"/>
      <w:lvlJc w:val="left"/>
      <w:pPr>
        <w:ind w:left="7834" w:hanging="360"/>
      </w:pPr>
      <w:rPr>
        <w:rFonts w:hint="default"/>
      </w:rPr>
    </w:lvl>
    <w:lvl w:ilvl="8" w:tplc="80CC7AF8">
      <w:start w:val="1"/>
      <w:numFmt w:val="bullet"/>
      <w:lvlText w:val="•"/>
      <w:lvlJc w:val="left"/>
      <w:pPr>
        <w:ind w:left="8776" w:hanging="360"/>
      </w:pPr>
      <w:rPr>
        <w:rFonts w:hint="default"/>
      </w:rPr>
    </w:lvl>
  </w:abstractNum>
  <w:num w:numId="1" w16cid:durableId="1929385779">
    <w:abstractNumId w:val="17"/>
  </w:num>
  <w:num w:numId="2" w16cid:durableId="1700232173">
    <w:abstractNumId w:val="24"/>
  </w:num>
  <w:num w:numId="3" w16cid:durableId="36711436">
    <w:abstractNumId w:val="18"/>
  </w:num>
  <w:num w:numId="4" w16cid:durableId="1013455969">
    <w:abstractNumId w:val="19"/>
  </w:num>
  <w:num w:numId="5" w16cid:durableId="1590583552">
    <w:abstractNumId w:val="0"/>
  </w:num>
  <w:num w:numId="6" w16cid:durableId="264919132">
    <w:abstractNumId w:val="30"/>
  </w:num>
  <w:num w:numId="7" w16cid:durableId="153420375">
    <w:abstractNumId w:val="12"/>
  </w:num>
  <w:num w:numId="8" w16cid:durableId="333727332">
    <w:abstractNumId w:val="6"/>
  </w:num>
  <w:num w:numId="9" w16cid:durableId="1630746663">
    <w:abstractNumId w:val="27"/>
  </w:num>
  <w:num w:numId="10" w16cid:durableId="1597442382">
    <w:abstractNumId w:val="1"/>
  </w:num>
  <w:num w:numId="11" w16cid:durableId="1525708333">
    <w:abstractNumId w:val="2"/>
  </w:num>
  <w:num w:numId="12" w16cid:durableId="802965210">
    <w:abstractNumId w:val="3"/>
  </w:num>
  <w:num w:numId="13" w16cid:durableId="936213402">
    <w:abstractNumId w:val="15"/>
  </w:num>
  <w:num w:numId="14" w16cid:durableId="154223492">
    <w:abstractNumId w:val="16"/>
  </w:num>
  <w:num w:numId="15" w16cid:durableId="1871139727">
    <w:abstractNumId w:val="21"/>
  </w:num>
  <w:num w:numId="16" w16cid:durableId="88281856">
    <w:abstractNumId w:val="28"/>
  </w:num>
  <w:num w:numId="17" w16cid:durableId="668947070">
    <w:abstractNumId w:val="9"/>
  </w:num>
  <w:num w:numId="18" w16cid:durableId="2075622309">
    <w:abstractNumId w:val="11"/>
  </w:num>
  <w:num w:numId="19" w16cid:durableId="2064088637">
    <w:abstractNumId w:val="4"/>
  </w:num>
  <w:num w:numId="20" w16cid:durableId="28189675">
    <w:abstractNumId w:val="13"/>
  </w:num>
  <w:num w:numId="21" w16cid:durableId="1755709942">
    <w:abstractNumId w:val="14"/>
  </w:num>
  <w:num w:numId="22" w16cid:durableId="1036390255">
    <w:abstractNumId w:val="8"/>
  </w:num>
  <w:num w:numId="23" w16cid:durableId="353264080">
    <w:abstractNumId w:val="26"/>
  </w:num>
  <w:num w:numId="24" w16cid:durableId="1585796961">
    <w:abstractNumId w:val="23"/>
  </w:num>
  <w:num w:numId="25" w16cid:durableId="410543802">
    <w:abstractNumId w:val="10"/>
  </w:num>
  <w:num w:numId="26" w16cid:durableId="421924271">
    <w:abstractNumId w:val="5"/>
  </w:num>
  <w:num w:numId="27" w16cid:durableId="484125108">
    <w:abstractNumId w:val="7"/>
  </w:num>
  <w:num w:numId="28" w16cid:durableId="1860310892">
    <w:abstractNumId w:val="29"/>
  </w:num>
  <w:num w:numId="29" w16cid:durableId="1332414742">
    <w:abstractNumId w:val="20"/>
  </w:num>
  <w:num w:numId="30" w16cid:durableId="1056514000">
    <w:abstractNumId w:val="25"/>
  </w:num>
  <w:num w:numId="31" w16cid:durableId="12293458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425"/>
    <w:rsid w:val="00001BAB"/>
    <w:rsid w:val="0000270E"/>
    <w:rsid w:val="00010E79"/>
    <w:rsid w:val="00043A6A"/>
    <w:rsid w:val="00051852"/>
    <w:rsid w:val="000756FF"/>
    <w:rsid w:val="000775C4"/>
    <w:rsid w:val="00085BB8"/>
    <w:rsid w:val="00090693"/>
    <w:rsid w:val="000A3516"/>
    <w:rsid w:val="000A7844"/>
    <w:rsid w:val="000B10B6"/>
    <w:rsid w:val="000C0E0D"/>
    <w:rsid w:val="000C3BED"/>
    <w:rsid w:val="000C7E29"/>
    <w:rsid w:val="000D09B8"/>
    <w:rsid w:val="000D155F"/>
    <w:rsid w:val="000E1198"/>
    <w:rsid w:val="000F0F88"/>
    <w:rsid w:val="000F4768"/>
    <w:rsid w:val="000F60EE"/>
    <w:rsid w:val="0010708A"/>
    <w:rsid w:val="001073AC"/>
    <w:rsid w:val="001101EF"/>
    <w:rsid w:val="00114C87"/>
    <w:rsid w:val="001303A2"/>
    <w:rsid w:val="00133199"/>
    <w:rsid w:val="001369CE"/>
    <w:rsid w:val="00141FA6"/>
    <w:rsid w:val="00162124"/>
    <w:rsid w:val="00173C41"/>
    <w:rsid w:val="0019663A"/>
    <w:rsid w:val="001A194F"/>
    <w:rsid w:val="001C37C3"/>
    <w:rsid w:val="001D670D"/>
    <w:rsid w:val="001D7921"/>
    <w:rsid w:val="001E5D9A"/>
    <w:rsid w:val="001E676C"/>
    <w:rsid w:val="001F3FDE"/>
    <w:rsid w:val="00200AB2"/>
    <w:rsid w:val="00206C32"/>
    <w:rsid w:val="00232863"/>
    <w:rsid w:val="00234929"/>
    <w:rsid w:val="00256332"/>
    <w:rsid w:val="0026528F"/>
    <w:rsid w:val="00267A5D"/>
    <w:rsid w:val="00285868"/>
    <w:rsid w:val="002C4F41"/>
    <w:rsid w:val="002E0A7F"/>
    <w:rsid w:val="002E3796"/>
    <w:rsid w:val="002E50C5"/>
    <w:rsid w:val="00301ADA"/>
    <w:rsid w:val="00333957"/>
    <w:rsid w:val="00336B02"/>
    <w:rsid w:val="00336F6B"/>
    <w:rsid w:val="00341154"/>
    <w:rsid w:val="003575BC"/>
    <w:rsid w:val="0036499F"/>
    <w:rsid w:val="003726C2"/>
    <w:rsid w:val="00376836"/>
    <w:rsid w:val="00390744"/>
    <w:rsid w:val="00390C1B"/>
    <w:rsid w:val="00391ABF"/>
    <w:rsid w:val="003A7BDD"/>
    <w:rsid w:val="003B080F"/>
    <w:rsid w:val="003B38D9"/>
    <w:rsid w:val="003C7038"/>
    <w:rsid w:val="003D209D"/>
    <w:rsid w:val="003E21DD"/>
    <w:rsid w:val="00410137"/>
    <w:rsid w:val="00423937"/>
    <w:rsid w:val="004417CC"/>
    <w:rsid w:val="00447D78"/>
    <w:rsid w:val="00451A44"/>
    <w:rsid w:val="00466290"/>
    <w:rsid w:val="00473BC9"/>
    <w:rsid w:val="00481F6B"/>
    <w:rsid w:val="00484558"/>
    <w:rsid w:val="00485EA1"/>
    <w:rsid w:val="004861DB"/>
    <w:rsid w:val="004B180E"/>
    <w:rsid w:val="004B2F06"/>
    <w:rsid w:val="004C77A7"/>
    <w:rsid w:val="004D1290"/>
    <w:rsid w:val="004D638B"/>
    <w:rsid w:val="004F36FA"/>
    <w:rsid w:val="004F550F"/>
    <w:rsid w:val="004F6770"/>
    <w:rsid w:val="004F6E6D"/>
    <w:rsid w:val="00516425"/>
    <w:rsid w:val="00521630"/>
    <w:rsid w:val="00521B3B"/>
    <w:rsid w:val="00565A60"/>
    <w:rsid w:val="0058278C"/>
    <w:rsid w:val="005A4D43"/>
    <w:rsid w:val="005B5C1B"/>
    <w:rsid w:val="005B610B"/>
    <w:rsid w:val="005D5C2E"/>
    <w:rsid w:val="005E14DF"/>
    <w:rsid w:val="005E15D0"/>
    <w:rsid w:val="005E35E0"/>
    <w:rsid w:val="005E54D5"/>
    <w:rsid w:val="0062209F"/>
    <w:rsid w:val="006262FD"/>
    <w:rsid w:val="006275DD"/>
    <w:rsid w:val="006374A8"/>
    <w:rsid w:val="00637B76"/>
    <w:rsid w:val="00644B41"/>
    <w:rsid w:val="00650D16"/>
    <w:rsid w:val="00654A87"/>
    <w:rsid w:val="00656EE0"/>
    <w:rsid w:val="00674DE4"/>
    <w:rsid w:val="006A7752"/>
    <w:rsid w:val="006B48A1"/>
    <w:rsid w:val="006B7D28"/>
    <w:rsid w:val="006C03D9"/>
    <w:rsid w:val="006C0BE0"/>
    <w:rsid w:val="006C4479"/>
    <w:rsid w:val="006D51DE"/>
    <w:rsid w:val="006D7DFE"/>
    <w:rsid w:val="006E4808"/>
    <w:rsid w:val="006F1A77"/>
    <w:rsid w:val="00700C7D"/>
    <w:rsid w:val="00703B96"/>
    <w:rsid w:val="00714BE8"/>
    <w:rsid w:val="0071631F"/>
    <w:rsid w:val="007211D1"/>
    <w:rsid w:val="007331CF"/>
    <w:rsid w:val="00736162"/>
    <w:rsid w:val="007379A4"/>
    <w:rsid w:val="00745328"/>
    <w:rsid w:val="007459EC"/>
    <w:rsid w:val="00747F2C"/>
    <w:rsid w:val="00755B52"/>
    <w:rsid w:val="007610CC"/>
    <w:rsid w:val="00772B9E"/>
    <w:rsid w:val="0078695E"/>
    <w:rsid w:val="00791E28"/>
    <w:rsid w:val="007A6312"/>
    <w:rsid w:val="007B0539"/>
    <w:rsid w:val="007C7074"/>
    <w:rsid w:val="007D0533"/>
    <w:rsid w:val="007D2DA1"/>
    <w:rsid w:val="007E46CC"/>
    <w:rsid w:val="007E6F0A"/>
    <w:rsid w:val="007F0A92"/>
    <w:rsid w:val="007F58C2"/>
    <w:rsid w:val="00805D86"/>
    <w:rsid w:val="0082217E"/>
    <w:rsid w:val="00836208"/>
    <w:rsid w:val="00837B4A"/>
    <w:rsid w:val="008401EA"/>
    <w:rsid w:val="00887BD0"/>
    <w:rsid w:val="00891C56"/>
    <w:rsid w:val="00894114"/>
    <w:rsid w:val="00896F6D"/>
    <w:rsid w:val="008A3240"/>
    <w:rsid w:val="008A43DE"/>
    <w:rsid w:val="008C51BA"/>
    <w:rsid w:val="008E09D3"/>
    <w:rsid w:val="008E1653"/>
    <w:rsid w:val="008E4710"/>
    <w:rsid w:val="008F507A"/>
    <w:rsid w:val="008F76F4"/>
    <w:rsid w:val="00900D64"/>
    <w:rsid w:val="00921409"/>
    <w:rsid w:val="00924C53"/>
    <w:rsid w:val="009337B6"/>
    <w:rsid w:val="00961FC8"/>
    <w:rsid w:val="00962243"/>
    <w:rsid w:val="00970F68"/>
    <w:rsid w:val="00982F07"/>
    <w:rsid w:val="0098437D"/>
    <w:rsid w:val="00992866"/>
    <w:rsid w:val="00992A51"/>
    <w:rsid w:val="00995480"/>
    <w:rsid w:val="0099574F"/>
    <w:rsid w:val="009B281B"/>
    <w:rsid w:val="009B381F"/>
    <w:rsid w:val="009C41BE"/>
    <w:rsid w:val="009D4D1F"/>
    <w:rsid w:val="009F062F"/>
    <w:rsid w:val="009F4B30"/>
    <w:rsid w:val="009F71CD"/>
    <w:rsid w:val="00A0502E"/>
    <w:rsid w:val="00A066FC"/>
    <w:rsid w:val="00A076BE"/>
    <w:rsid w:val="00A13D66"/>
    <w:rsid w:val="00A14CAD"/>
    <w:rsid w:val="00A17FBD"/>
    <w:rsid w:val="00A27098"/>
    <w:rsid w:val="00A313A5"/>
    <w:rsid w:val="00A3587E"/>
    <w:rsid w:val="00A363D8"/>
    <w:rsid w:val="00A4084E"/>
    <w:rsid w:val="00A41942"/>
    <w:rsid w:val="00A43F5F"/>
    <w:rsid w:val="00A4632D"/>
    <w:rsid w:val="00A46DA9"/>
    <w:rsid w:val="00A52B48"/>
    <w:rsid w:val="00A55B05"/>
    <w:rsid w:val="00A5771E"/>
    <w:rsid w:val="00A616FF"/>
    <w:rsid w:val="00A6456E"/>
    <w:rsid w:val="00A7248E"/>
    <w:rsid w:val="00A80FF5"/>
    <w:rsid w:val="00A8163C"/>
    <w:rsid w:val="00A85A24"/>
    <w:rsid w:val="00AB7D7A"/>
    <w:rsid w:val="00AD5CB5"/>
    <w:rsid w:val="00AE52E5"/>
    <w:rsid w:val="00AE677F"/>
    <w:rsid w:val="00AF09C8"/>
    <w:rsid w:val="00AF754E"/>
    <w:rsid w:val="00B22425"/>
    <w:rsid w:val="00B25329"/>
    <w:rsid w:val="00B33F2B"/>
    <w:rsid w:val="00B34216"/>
    <w:rsid w:val="00B35489"/>
    <w:rsid w:val="00B365B3"/>
    <w:rsid w:val="00B41119"/>
    <w:rsid w:val="00B50CF5"/>
    <w:rsid w:val="00B522E8"/>
    <w:rsid w:val="00B60611"/>
    <w:rsid w:val="00B663FE"/>
    <w:rsid w:val="00B72566"/>
    <w:rsid w:val="00B77694"/>
    <w:rsid w:val="00B808AB"/>
    <w:rsid w:val="00B815A4"/>
    <w:rsid w:val="00B97B5C"/>
    <w:rsid w:val="00BA3063"/>
    <w:rsid w:val="00BB10F5"/>
    <w:rsid w:val="00BB39B4"/>
    <w:rsid w:val="00BB6EDE"/>
    <w:rsid w:val="00BD0AAB"/>
    <w:rsid w:val="00BF02EB"/>
    <w:rsid w:val="00BF378F"/>
    <w:rsid w:val="00C01769"/>
    <w:rsid w:val="00C0231E"/>
    <w:rsid w:val="00C02803"/>
    <w:rsid w:val="00C1545C"/>
    <w:rsid w:val="00C16536"/>
    <w:rsid w:val="00C23D04"/>
    <w:rsid w:val="00C26207"/>
    <w:rsid w:val="00C3678F"/>
    <w:rsid w:val="00C413F0"/>
    <w:rsid w:val="00C45535"/>
    <w:rsid w:val="00C5121B"/>
    <w:rsid w:val="00C53203"/>
    <w:rsid w:val="00C73890"/>
    <w:rsid w:val="00C77027"/>
    <w:rsid w:val="00C83D89"/>
    <w:rsid w:val="00C85827"/>
    <w:rsid w:val="00C946B3"/>
    <w:rsid w:val="00C97D4D"/>
    <w:rsid w:val="00CB7EBC"/>
    <w:rsid w:val="00CC4760"/>
    <w:rsid w:val="00CC5170"/>
    <w:rsid w:val="00CC5ED3"/>
    <w:rsid w:val="00CD7ED1"/>
    <w:rsid w:val="00CE1D4B"/>
    <w:rsid w:val="00D04AA2"/>
    <w:rsid w:val="00D12C9D"/>
    <w:rsid w:val="00D2257B"/>
    <w:rsid w:val="00D279B8"/>
    <w:rsid w:val="00D31BD9"/>
    <w:rsid w:val="00D44B25"/>
    <w:rsid w:val="00D46B23"/>
    <w:rsid w:val="00D73A38"/>
    <w:rsid w:val="00D86768"/>
    <w:rsid w:val="00D875B3"/>
    <w:rsid w:val="00D96F14"/>
    <w:rsid w:val="00DA3EC8"/>
    <w:rsid w:val="00DA5476"/>
    <w:rsid w:val="00DB0A47"/>
    <w:rsid w:val="00DB0E25"/>
    <w:rsid w:val="00DB14D4"/>
    <w:rsid w:val="00DB16E2"/>
    <w:rsid w:val="00DC236D"/>
    <w:rsid w:val="00DC7B52"/>
    <w:rsid w:val="00DE2AAA"/>
    <w:rsid w:val="00DE34DE"/>
    <w:rsid w:val="00DE4C7B"/>
    <w:rsid w:val="00DF4774"/>
    <w:rsid w:val="00E10556"/>
    <w:rsid w:val="00E11349"/>
    <w:rsid w:val="00E12D06"/>
    <w:rsid w:val="00E1384D"/>
    <w:rsid w:val="00E27CBC"/>
    <w:rsid w:val="00E34A2D"/>
    <w:rsid w:val="00E5423F"/>
    <w:rsid w:val="00E60167"/>
    <w:rsid w:val="00E926FC"/>
    <w:rsid w:val="00E95935"/>
    <w:rsid w:val="00EA42A2"/>
    <w:rsid w:val="00EC2D07"/>
    <w:rsid w:val="00EC7936"/>
    <w:rsid w:val="00ED3E61"/>
    <w:rsid w:val="00EF1C51"/>
    <w:rsid w:val="00F01460"/>
    <w:rsid w:val="00F10FEC"/>
    <w:rsid w:val="00F1624D"/>
    <w:rsid w:val="00F26A50"/>
    <w:rsid w:val="00F333AF"/>
    <w:rsid w:val="00F37E08"/>
    <w:rsid w:val="00F44EA8"/>
    <w:rsid w:val="00F50807"/>
    <w:rsid w:val="00F57A4F"/>
    <w:rsid w:val="00F74294"/>
    <w:rsid w:val="00F75816"/>
    <w:rsid w:val="00FA33D6"/>
    <w:rsid w:val="00FA4085"/>
    <w:rsid w:val="00FA4C45"/>
    <w:rsid w:val="00FC046E"/>
    <w:rsid w:val="00FD7094"/>
    <w:rsid w:val="00FF4D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44A906"/>
  <w15:docId w15:val="{0C0C919B-4326-4AA2-81F6-DF8DFD6D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2E"/>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Ttulo1">
    <w:name w:val="heading 1"/>
    <w:basedOn w:val="Normal"/>
    <w:next w:val="Normal"/>
    <w:link w:val="Ttulo1Car"/>
    <w:uiPriority w:val="9"/>
    <w:qFormat/>
    <w:rsid w:val="00C45535"/>
    <w:pPr>
      <w:keepNext/>
      <w:keepLines/>
      <w:widowControl/>
      <w:suppressAutoHyphens w:val="0"/>
      <w:autoSpaceDN/>
      <w:spacing w:before="240" w:line="259" w:lineRule="auto"/>
      <w:textAlignment w:val="auto"/>
      <w:outlineLvl w:val="0"/>
    </w:pPr>
    <w:rPr>
      <w:rFonts w:asciiTheme="majorHAnsi" w:eastAsiaTheme="majorEastAsia" w:hAnsiTheme="majorHAnsi" w:cstheme="majorBidi"/>
      <w:color w:val="2E74B5" w:themeColor="accent1" w:themeShade="BF"/>
      <w:kern w:val="0"/>
      <w:sz w:val="32"/>
      <w:szCs w:val="32"/>
      <w:lang w:eastAsia="en-US" w:bidi="ar-SA"/>
    </w:rPr>
  </w:style>
  <w:style w:type="paragraph" w:styleId="Ttulo2">
    <w:name w:val="heading 2"/>
    <w:basedOn w:val="Normal"/>
    <w:next w:val="Normal"/>
    <w:link w:val="Ttulo2Car"/>
    <w:uiPriority w:val="9"/>
    <w:unhideWhenUsed/>
    <w:qFormat/>
    <w:rsid w:val="00C45535"/>
    <w:pPr>
      <w:keepNext/>
      <w:keepLines/>
      <w:widowControl/>
      <w:suppressAutoHyphens w:val="0"/>
      <w:autoSpaceDN/>
      <w:spacing w:before="40" w:line="259" w:lineRule="auto"/>
      <w:textAlignment w:val="auto"/>
      <w:outlineLvl w:val="1"/>
    </w:pPr>
    <w:rPr>
      <w:rFonts w:asciiTheme="majorHAnsi" w:eastAsiaTheme="majorEastAsia" w:hAnsiTheme="majorHAnsi" w:cstheme="majorBidi"/>
      <w:color w:val="2E74B5" w:themeColor="accent1" w:themeShade="BF"/>
      <w:kern w:val="0"/>
      <w:sz w:val="26"/>
      <w:szCs w:val="26"/>
      <w:lang w:eastAsia="en-US" w:bidi="ar-SA"/>
    </w:rPr>
  </w:style>
  <w:style w:type="paragraph" w:styleId="Ttulo3">
    <w:name w:val="heading 3"/>
    <w:basedOn w:val="Normal"/>
    <w:next w:val="Normal"/>
    <w:link w:val="Ttulo3Car"/>
    <w:uiPriority w:val="9"/>
    <w:unhideWhenUsed/>
    <w:qFormat/>
    <w:rsid w:val="008F76F4"/>
    <w:pPr>
      <w:keepNext/>
      <w:keepLines/>
      <w:widowControl/>
      <w:suppressAutoHyphens w:val="0"/>
      <w:autoSpaceDN/>
      <w:spacing w:before="40" w:line="259" w:lineRule="auto"/>
      <w:textAlignment w:val="auto"/>
      <w:outlineLvl w:val="2"/>
    </w:pPr>
    <w:rPr>
      <w:rFonts w:asciiTheme="majorHAnsi" w:eastAsiaTheme="majorEastAsia" w:hAnsiTheme="majorHAnsi" w:cstheme="majorBidi"/>
      <w:color w:val="1F4D78" w:themeColor="accent1" w:themeShade="7F"/>
      <w:kern w:val="0"/>
      <w:lang w:eastAsia="en-US" w:bidi="ar-SA"/>
    </w:rPr>
  </w:style>
  <w:style w:type="paragraph" w:styleId="Ttulo4">
    <w:name w:val="heading 4"/>
    <w:basedOn w:val="Normal"/>
    <w:next w:val="Normal"/>
    <w:link w:val="Ttulo4Car"/>
    <w:uiPriority w:val="9"/>
    <w:semiHidden/>
    <w:unhideWhenUsed/>
    <w:qFormat/>
    <w:rsid w:val="00DE34DE"/>
    <w:pPr>
      <w:keepNext/>
      <w:keepLines/>
      <w:widowControl/>
      <w:suppressAutoHyphens w:val="0"/>
      <w:autoSpaceDN/>
      <w:spacing w:before="40" w:line="259" w:lineRule="auto"/>
      <w:textAlignment w:val="auto"/>
      <w:outlineLvl w:val="3"/>
    </w:pPr>
    <w:rPr>
      <w:rFonts w:asciiTheme="majorHAnsi" w:eastAsiaTheme="majorEastAsia" w:hAnsiTheme="majorHAnsi" w:cstheme="majorBidi"/>
      <w:i/>
      <w:iCs/>
      <w:color w:val="2E74B5" w:themeColor="accent1" w:themeShade="BF"/>
      <w:kern w:val="0"/>
      <w:sz w:val="22"/>
      <w:szCs w:val="22"/>
      <w:lang w:eastAsia="en-US" w:bidi="ar-SA"/>
    </w:rPr>
  </w:style>
  <w:style w:type="paragraph" w:styleId="Ttulo5">
    <w:name w:val="heading 5"/>
    <w:basedOn w:val="Normal"/>
    <w:link w:val="Ttulo5Car"/>
    <w:uiPriority w:val="1"/>
    <w:qFormat/>
    <w:rsid w:val="006B7D28"/>
    <w:pPr>
      <w:suppressAutoHyphens w:val="0"/>
      <w:autoSpaceDE w:val="0"/>
      <w:ind w:left="460"/>
      <w:textAlignment w:val="auto"/>
      <w:outlineLvl w:val="4"/>
    </w:pPr>
    <w:rPr>
      <w:rFonts w:ascii="Calibri" w:eastAsia="Calibri" w:hAnsi="Calibri" w:cs="Calibri"/>
      <w:b/>
      <w:bCs/>
      <w:kern w:val="0"/>
      <w:sz w:val="22"/>
      <w:szCs w:val="22"/>
      <w:u w:val="single" w:color="000000"/>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1C56"/>
    <w:pPr>
      <w:widowControl/>
      <w:tabs>
        <w:tab w:val="center" w:pos="4252"/>
        <w:tab w:val="right" w:pos="8504"/>
      </w:tabs>
      <w:suppressAutoHyphens w:val="0"/>
      <w:autoSpaceDN/>
      <w:textAlignment w:val="auto"/>
    </w:pPr>
    <w:rPr>
      <w:rFonts w:asciiTheme="minorHAnsi" w:eastAsiaTheme="minorHAnsi" w:hAnsiTheme="minorHAnsi" w:cstheme="minorBidi"/>
      <w:kern w:val="0"/>
      <w:sz w:val="22"/>
      <w:szCs w:val="22"/>
      <w:lang w:eastAsia="en-US" w:bidi="ar-SA"/>
    </w:rPr>
  </w:style>
  <w:style w:type="character" w:customStyle="1" w:styleId="EncabezadoCar">
    <w:name w:val="Encabezado Car"/>
    <w:basedOn w:val="Fuentedeprrafopredeter"/>
    <w:link w:val="Encabezado"/>
    <w:uiPriority w:val="99"/>
    <w:rsid w:val="00891C56"/>
  </w:style>
  <w:style w:type="paragraph" w:styleId="Piedepgina">
    <w:name w:val="footer"/>
    <w:basedOn w:val="Normal"/>
    <w:link w:val="PiedepginaCar"/>
    <w:uiPriority w:val="99"/>
    <w:unhideWhenUsed/>
    <w:rsid w:val="00891C56"/>
    <w:pPr>
      <w:widowControl/>
      <w:tabs>
        <w:tab w:val="center" w:pos="4252"/>
        <w:tab w:val="right" w:pos="8504"/>
      </w:tabs>
      <w:suppressAutoHyphens w:val="0"/>
      <w:autoSpaceDN/>
      <w:textAlignment w:val="auto"/>
    </w:pPr>
    <w:rPr>
      <w:rFonts w:asciiTheme="minorHAnsi" w:eastAsiaTheme="minorHAnsi" w:hAnsiTheme="minorHAnsi" w:cstheme="minorBidi"/>
      <w:kern w:val="0"/>
      <w:sz w:val="22"/>
      <w:szCs w:val="22"/>
      <w:lang w:eastAsia="en-US" w:bidi="ar-SA"/>
    </w:rPr>
  </w:style>
  <w:style w:type="character" w:customStyle="1" w:styleId="PiedepginaCar">
    <w:name w:val="Pie de página Car"/>
    <w:basedOn w:val="Fuentedeprrafopredeter"/>
    <w:link w:val="Piedepgina"/>
    <w:uiPriority w:val="99"/>
    <w:rsid w:val="00891C56"/>
  </w:style>
  <w:style w:type="character" w:styleId="Hipervnculo">
    <w:name w:val="Hyperlink"/>
    <w:basedOn w:val="Fuentedeprrafopredeter"/>
    <w:uiPriority w:val="99"/>
    <w:unhideWhenUsed/>
    <w:rsid w:val="00410137"/>
    <w:rPr>
      <w:color w:val="0563C1" w:themeColor="hyperlink"/>
      <w:u w:val="single"/>
    </w:rPr>
  </w:style>
  <w:style w:type="character" w:styleId="Hipervnculovisitado">
    <w:name w:val="FollowedHyperlink"/>
    <w:basedOn w:val="Fuentedeprrafopredeter"/>
    <w:uiPriority w:val="99"/>
    <w:semiHidden/>
    <w:unhideWhenUsed/>
    <w:rsid w:val="00AF754E"/>
    <w:rPr>
      <w:color w:val="954F72" w:themeColor="followedHyperlink"/>
      <w:u w:val="single"/>
    </w:rPr>
  </w:style>
  <w:style w:type="table" w:styleId="Tablaconcuadrcula">
    <w:name w:val="Table Grid"/>
    <w:basedOn w:val="Tablanormal"/>
    <w:rsid w:val="00A80FF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6A50"/>
    <w:pPr>
      <w:widowControl/>
      <w:suppressAutoHyphens w:val="0"/>
      <w:autoSpaceDN/>
      <w:spacing w:before="100" w:beforeAutospacing="1" w:after="100" w:afterAutospacing="1"/>
      <w:textAlignment w:val="auto"/>
    </w:pPr>
    <w:rPr>
      <w:rFonts w:eastAsia="Times New Roman" w:cs="Times New Roman"/>
      <w:kern w:val="0"/>
      <w:lang w:eastAsia="es-ES" w:bidi="ar-SA"/>
    </w:rPr>
  </w:style>
  <w:style w:type="paragraph" w:styleId="Textodeglobo">
    <w:name w:val="Balloon Text"/>
    <w:basedOn w:val="Normal"/>
    <w:link w:val="TextodegloboCar"/>
    <w:uiPriority w:val="99"/>
    <w:semiHidden/>
    <w:unhideWhenUsed/>
    <w:rsid w:val="00992866"/>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866"/>
    <w:rPr>
      <w:rFonts w:ascii="Tahoma" w:hAnsi="Tahoma" w:cs="Tahoma"/>
      <w:sz w:val="16"/>
      <w:szCs w:val="16"/>
    </w:rPr>
  </w:style>
  <w:style w:type="paragraph" w:customStyle="1" w:styleId="Default">
    <w:name w:val="Default"/>
    <w:rsid w:val="00A17FBD"/>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uiPriority w:val="1"/>
    <w:qFormat/>
    <w:rsid w:val="00C02803"/>
    <w:pPr>
      <w:suppressAutoHyphens w:val="0"/>
      <w:autoSpaceDE w:val="0"/>
      <w:textAlignment w:val="auto"/>
    </w:pPr>
    <w:rPr>
      <w:rFonts w:ascii="Arial" w:eastAsia="Arial" w:hAnsi="Arial"/>
      <w:kern w:val="0"/>
      <w:sz w:val="20"/>
      <w:szCs w:val="20"/>
      <w:lang w:eastAsia="en-US" w:bidi="ar-SA"/>
    </w:rPr>
  </w:style>
  <w:style w:type="character" w:customStyle="1" w:styleId="TextoindependienteCar">
    <w:name w:val="Texto independiente Car"/>
    <w:basedOn w:val="Fuentedeprrafopredeter"/>
    <w:link w:val="Textoindependiente"/>
    <w:uiPriority w:val="1"/>
    <w:rsid w:val="00C02803"/>
    <w:rPr>
      <w:rFonts w:ascii="Arial" w:eastAsia="Arial" w:hAnsi="Arial" w:cs="Arial"/>
      <w:sz w:val="20"/>
      <w:szCs w:val="20"/>
    </w:rPr>
  </w:style>
  <w:style w:type="paragraph" w:styleId="Prrafodelista">
    <w:name w:val="List Paragraph"/>
    <w:basedOn w:val="Normal"/>
    <w:uiPriority w:val="34"/>
    <w:qFormat/>
    <w:rsid w:val="00D73A38"/>
    <w:pPr>
      <w:suppressAutoHyphens w:val="0"/>
      <w:autoSpaceDE w:val="0"/>
      <w:ind w:left="460" w:hanging="360"/>
      <w:jc w:val="both"/>
      <w:textAlignment w:val="auto"/>
    </w:pPr>
    <w:rPr>
      <w:rFonts w:ascii="Arial" w:eastAsia="Arial" w:hAnsi="Arial"/>
      <w:kern w:val="0"/>
      <w:sz w:val="22"/>
      <w:szCs w:val="22"/>
      <w:lang w:eastAsia="en-US" w:bidi="ar-SA"/>
    </w:rPr>
  </w:style>
  <w:style w:type="character" w:customStyle="1" w:styleId="Ttulo5Car">
    <w:name w:val="Título 5 Car"/>
    <w:basedOn w:val="Fuentedeprrafopredeter"/>
    <w:link w:val="Ttulo5"/>
    <w:uiPriority w:val="1"/>
    <w:rsid w:val="006B7D28"/>
    <w:rPr>
      <w:rFonts w:ascii="Calibri" w:eastAsia="Calibri" w:hAnsi="Calibri" w:cs="Calibri"/>
      <w:b/>
      <w:bCs/>
      <w:u w:val="single" w:color="000000"/>
    </w:rPr>
  </w:style>
  <w:style w:type="character" w:customStyle="1" w:styleId="Ttulo1Car">
    <w:name w:val="Título 1 Car"/>
    <w:basedOn w:val="Fuentedeprrafopredeter"/>
    <w:link w:val="Ttulo1"/>
    <w:uiPriority w:val="9"/>
    <w:rsid w:val="00C4553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45535"/>
    <w:rPr>
      <w:rFonts w:asciiTheme="majorHAnsi" w:eastAsiaTheme="majorEastAsia" w:hAnsiTheme="majorHAnsi" w:cstheme="majorBidi"/>
      <w:color w:val="2E74B5" w:themeColor="accent1" w:themeShade="BF"/>
      <w:sz w:val="26"/>
      <w:szCs w:val="26"/>
    </w:rPr>
  </w:style>
  <w:style w:type="paragraph" w:customStyle="1" w:styleId="EstiloTextoindependienteArial8ptCentrado">
    <w:name w:val="Estilo Texto independiente + Arial 8 pt Centrado"/>
    <w:basedOn w:val="Textoindependiente"/>
    <w:rsid w:val="007A6312"/>
    <w:pPr>
      <w:widowControl/>
      <w:autoSpaceDE/>
      <w:autoSpaceDN/>
      <w:jc w:val="center"/>
    </w:pPr>
    <w:rPr>
      <w:rFonts w:eastAsia="Times New Roman" w:cs="Times New Roman"/>
      <w:sz w:val="16"/>
      <w:lang w:eastAsia="es-ES"/>
    </w:rPr>
  </w:style>
  <w:style w:type="paragraph" w:customStyle="1" w:styleId="EstiloTextoindependienteArial9ptNegrita">
    <w:name w:val="Estilo Texto independiente + Arial 9 pt Negrita"/>
    <w:basedOn w:val="Textoindependiente"/>
    <w:link w:val="EstiloTextoindependienteArial9ptNegritaCar"/>
    <w:rsid w:val="007A6312"/>
    <w:pPr>
      <w:widowControl/>
      <w:autoSpaceDE/>
      <w:autoSpaceDN/>
      <w:spacing w:before="120"/>
      <w:jc w:val="both"/>
    </w:pPr>
    <w:rPr>
      <w:rFonts w:eastAsia="Times New Roman" w:cs="Times New Roman"/>
      <w:b/>
      <w:bCs/>
      <w:sz w:val="18"/>
      <w:lang w:eastAsia="es-ES"/>
    </w:rPr>
  </w:style>
  <w:style w:type="character" w:customStyle="1" w:styleId="EstiloTextoindependienteArial9ptNegritaCar">
    <w:name w:val="Estilo Texto independiente + Arial 9 pt Negrita Car"/>
    <w:link w:val="EstiloTextoindependienteArial9ptNegrita"/>
    <w:rsid w:val="007A6312"/>
    <w:rPr>
      <w:rFonts w:ascii="Arial" w:eastAsia="Times New Roman" w:hAnsi="Arial" w:cs="Times New Roman"/>
      <w:b/>
      <w:bCs/>
      <w:sz w:val="18"/>
      <w:szCs w:val="20"/>
      <w:lang w:eastAsia="es-ES"/>
    </w:rPr>
  </w:style>
  <w:style w:type="paragraph" w:styleId="Textonotaalfinal">
    <w:name w:val="endnote text"/>
    <w:basedOn w:val="Normal"/>
    <w:link w:val="TextonotaalfinalCar"/>
    <w:rsid w:val="007A6312"/>
    <w:pPr>
      <w:widowControl/>
      <w:suppressAutoHyphens w:val="0"/>
      <w:autoSpaceDN/>
      <w:textAlignment w:val="auto"/>
    </w:pPr>
    <w:rPr>
      <w:rFonts w:eastAsia="Times New Roman" w:cs="Times New Roman"/>
      <w:kern w:val="0"/>
      <w:sz w:val="20"/>
      <w:szCs w:val="20"/>
      <w:lang w:val="es-ES_tradnl" w:eastAsia="es-ES" w:bidi="ar-SA"/>
    </w:rPr>
  </w:style>
  <w:style w:type="character" w:customStyle="1" w:styleId="TextonotaalfinalCar">
    <w:name w:val="Texto nota al final Car"/>
    <w:basedOn w:val="Fuentedeprrafopredeter"/>
    <w:link w:val="Textonotaalfinal"/>
    <w:rsid w:val="007A6312"/>
    <w:rPr>
      <w:rFonts w:ascii="Times New Roman" w:eastAsia="Times New Roman" w:hAnsi="Times New Roman" w:cs="Times New Roman"/>
      <w:sz w:val="20"/>
      <w:szCs w:val="20"/>
      <w:lang w:val="es-ES_tradnl" w:eastAsia="es-ES"/>
    </w:rPr>
  </w:style>
  <w:style w:type="character" w:styleId="Refdenotaalfinal">
    <w:name w:val="endnote reference"/>
    <w:rsid w:val="007A6312"/>
    <w:rPr>
      <w:vertAlign w:val="superscript"/>
    </w:rPr>
  </w:style>
  <w:style w:type="paragraph" w:customStyle="1" w:styleId="EstiloTextoindependienteArial9pt">
    <w:name w:val="Estilo Texto independiente + Arial 9 pt"/>
    <w:basedOn w:val="Textoindependiente"/>
    <w:link w:val="EstiloTextoindependienteArial9ptCar"/>
    <w:rsid w:val="007A6312"/>
    <w:pPr>
      <w:widowControl/>
      <w:autoSpaceDE/>
      <w:autoSpaceDN/>
      <w:jc w:val="both"/>
    </w:pPr>
    <w:rPr>
      <w:rFonts w:eastAsia="Times New Roman" w:cs="Times New Roman"/>
      <w:sz w:val="18"/>
      <w:lang w:eastAsia="es-ES"/>
    </w:rPr>
  </w:style>
  <w:style w:type="character" w:customStyle="1" w:styleId="EstiloTextoindependienteArial9ptCar">
    <w:name w:val="Estilo Texto independiente + Arial 9 pt Car"/>
    <w:link w:val="EstiloTextoindependienteArial9pt"/>
    <w:rsid w:val="007A6312"/>
    <w:rPr>
      <w:rFonts w:ascii="Arial" w:eastAsia="Times New Roman" w:hAnsi="Arial" w:cs="Times New Roman"/>
      <w:sz w:val="18"/>
      <w:szCs w:val="20"/>
      <w:lang w:eastAsia="es-ES"/>
    </w:rPr>
  </w:style>
  <w:style w:type="paragraph" w:customStyle="1" w:styleId="TableParagraph">
    <w:name w:val="Table Paragraph"/>
    <w:basedOn w:val="Normal"/>
    <w:uiPriority w:val="1"/>
    <w:qFormat/>
    <w:rsid w:val="008E1653"/>
    <w:pPr>
      <w:suppressAutoHyphens w:val="0"/>
      <w:autoSpaceDE w:val="0"/>
      <w:textAlignment w:val="auto"/>
    </w:pPr>
    <w:rPr>
      <w:rFonts w:ascii="Cambria" w:eastAsia="Cambria" w:hAnsi="Cambria" w:cs="Cambria"/>
      <w:kern w:val="0"/>
      <w:sz w:val="22"/>
      <w:szCs w:val="22"/>
      <w:lang w:eastAsia="en-US" w:bidi="ar-SA"/>
    </w:rPr>
  </w:style>
  <w:style w:type="character" w:customStyle="1" w:styleId="Ttulo3Car">
    <w:name w:val="Título 3 Car"/>
    <w:basedOn w:val="Fuentedeprrafopredeter"/>
    <w:link w:val="Ttulo3"/>
    <w:uiPriority w:val="9"/>
    <w:rsid w:val="008F76F4"/>
    <w:rPr>
      <w:rFonts w:asciiTheme="majorHAnsi" w:eastAsiaTheme="majorEastAsia" w:hAnsiTheme="majorHAnsi" w:cstheme="majorBidi"/>
      <w:color w:val="1F4D78" w:themeColor="accent1" w:themeShade="7F"/>
      <w:sz w:val="24"/>
      <w:szCs w:val="24"/>
    </w:rPr>
  </w:style>
  <w:style w:type="paragraph" w:customStyle="1" w:styleId="Standard">
    <w:name w:val="Standard"/>
    <w:rsid w:val="008F76F4"/>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8F76F4"/>
    <w:pPr>
      <w:jc w:val="both"/>
    </w:pPr>
    <w:rPr>
      <w:rFonts w:ascii="Arial" w:eastAsia="Arial" w:hAnsi="Arial" w:cs="Arial"/>
    </w:rPr>
  </w:style>
  <w:style w:type="character" w:customStyle="1" w:styleId="apple-tab-span">
    <w:name w:val="apple-tab-span"/>
    <w:basedOn w:val="Fuentedeprrafopredeter"/>
    <w:rsid w:val="00333957"/>
  </w:style>
  <w:style w:type="character" w:customStyle="1" w:styleId="faema">
    <w:name w:val="faema"/>
    <w:basedOn w:val="Fuentedeprrafopredeter"/>
    <w:rsid w:val="00333957"/>
  </w:style>
  <w:style w:type="character" w:customStyle="1" w:styleId="gmaildefault">
    <w:name w:val="gmail_default"/>
    <w:basedOn w:val="Fuentedeprrafopredeter"/>
    <w:rsid w:val="00333957"/>
  </w:style>
  <w:style w:type="character" w:styleId="Textoennegrita">
    <w:name w:val="Strong"/>
    <w:basedOn w:val="Fuentedeprrafopredeter"/>
    <w:uiPriority w:val="22"/>
    <w:qFormat/>
    <w:rsid w:val="00C16536"/>
    <w:rPr>
      <w:b/>
      <w:bCs/>
    </w:rPr>
  </w:style>
  <w:style w:type="table" w:customStyle="1" w:styleId="TableNormal">
    <w:name w:val="Table Normal"/>
    <w:uiPriority w:val="2"/>
    <w:semiHidden/>
    <w:unhideWhenUsed/>
    <w:qFormat/>
    <w:rsid w:val="00654A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tyle-scope">
    <w:name w:val="style-scope"/>
    <w:basedOn w:val="Fuentedeprrafopredeter"/>
    <w:rsid w:val="00D31BD9"/>
  </w:style>
  <w:style w:type="character" w:customStyle="1" w:styleId="Ttulo4Car">
    <w:name w:val="Título 4 Car"/>
    <w:basedOn w:val="Fuentedeprrafopredeter"/>
    <w:link w:val="Ttulo4"/>
    <w:uiPriority w:val="9"/>
    <w:semiHidden/>
    <w:rsid w:val="00DE34DE"/>
    <w:rPr>
      <w:rFonts w:asciiTheme="majorHAnsi" w:eastAsiaTheme="majorEastAsia" w:hAnsiTheme="majorHAnsi" w:cstheme="majorBidi"/>
      <w:i/>
      <w:iCs/>
      <w:color w:val="2E74B5" w:themeColor="accent1" w:themeShade="BF"/>
    </w:rPr>
  </w:style>
  <w:style w:type="paragraph" w:styleId="Revisin">
    <w:name w:val="Revision"/>
    <w:hidden/>
    <w:uiPriority w:val="99"/>
    <w:semiHidden/>
    <w:rsid w:val="00DE34DE"/>
    <w:pPr>
      <w:spacing w:after="0" w:line="240" w:lineRule="auto"/>
    </w:pPr>
  </w:style>
  <w:style w:type="table" w:customStyle="1" w:styleId="Tablaconcuadrcula1">
    <w:name w:val="Tabla con cuadrícula1"/>
    <w:basedOn w:val="Tablanormal"/>
    <w:next w:val="Tablaconcuadrcula"/>
    <w:uiPriority w:val="59"/>
    <w:rsid w:val="00DE34D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E34DE"/>
    <w:pPr>
      <w:widowControl/>
      <w:suppressAutoHyphens w:val="0"/>
      <w:autoSpaceDN/>
      <w:textAlignment w:val="auto"/>
    </w:pPr>
    <w:rPr>
      <w:rFonts w:asciiTheme="minorHAnsi" w:eastAsiaTheme="minorHAnsi" w:hAnsiTheme="minorHAnsi" w:cstheme="minorBidi"/>
      <w:kern w:val="0"/>
      <w:sz w:val="20"/>
      <w:szCs w:val="20"/>
      <w:lang w:eastAsia="en-US" w:bidi="ar-SA"/>
    </w:rPr>
  </w:style>
  <w:style w:type="character" w:customStyle="1" w:styleId="TextonotapieCar">
    <w:name w:val="Texto nota pie Car"/>
    <w:basedOn w:val="Fuentedeprrafopredeter"/>
    <w:link w:val="Textonotapie"/>
    <w:uiPriority w:val="99"/>
    <w:semiHidden/>
    <w:rsid w:val="00DE34DE"/>
    <w:rPr>
      <w:sz w:val="20"/>
      <w:szCs w:val="20"/>
    </w:rPr>
  </w:style>
  <w:style w:type="character" w:styleId="Refdenotaalpie">
    <w:name w:val="footnote reference"/>
    <w:basedOn w:val="Fuentedeprrafopredeter"/>
    <w:uiPriority w:val="99"/>
    <w:semiHidden/>
    <w:unhideWhenUsed/>
    <w:rsid w:val="00DE34DE"/>
    <w:rPr>
      <w:vertAlign w:val="superscript"/>
    </w:rPr>
  </w:style>
  <w:style w:type="paragraph" w:styleId="Sinespaciado">
    <w:name w:val="No Spacing"/>
    <w:uiPriority w:val="1"/>
    <w:qFormat/>
    <w:rsid w:val="004417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98052">
      <w:bodyDiv w:val="1"/>
      <w:marLeft w:val="0"/>
      <w:marRight w:val="0"/>
      <w:marTop w:val="0"/>
      <w:marBottom w:val="0"/>
      <w:divBdr>
        <w:top w:val="none" w:sz="0" w:space="0" w:color="auto"/>
        <w:left w:val="none" w:sz="0" w:space="0" w:color="auto"/>
        <w:bottom w:val="none" w:sz="0" w:space="0" w:color="auto"/>
        <w:right w:val="none" w:sz="0" w:space="0" w:color="auto"/>
      </w:divBdr>
    </w:div>
    <w:div w:id="451482513">
      <w:bodyDiv w:val="1"/>
      <w:marLeft w:val="0"/>
      <w:marRight w:val="0"/>
      <w:marTop w:val="0"/>
      <w:marBottom w:val="0"/>
      <w:divBdr>
        <w:top w:val="none" w:sz="0" w:space="0" w:color="auto"/>
        <w:left w:val="none" w:sz="0" w:space="0" w:color="auto"/>
        <w:bottom w:val="none" w:sz="0" w:space="0" w:color="auto"/>
        <w:right w:val="none" w:sz="0" w:space="0" w:color="auto"/>
      </w:divBdr>
    </w:div>
    <w:div w:id="775834052">
      <w:bodyDiv w:val="1"/>
      <w:marLeft w:val="0"/>
      <w:marRight w:val="0"/>
      <w:marTop w:val="0"/>
      <w:marBottom w:val="0"/>
      <w:divBdr>
        <w:top w:val="none" w:sz="0" w:space="0" w:color="auto"/>
        <w:left w:val="none" w:sz="0" w:space="0" w:color="auto"/>
        <w:bottom w:val="none" w:sz="0" w:space="0" w:color="auto"/>
        <w:right w:val="none" w:sz="0" w:space="0" w:color="auto"/>
      </w:divBdr>
    </w:div>
    <w:div w:id="923228396">
      <w:bodyDiv w:val="1"/>
      <w:marLeft w:val="0"/>
      <w:marRight w:val="0"/>
      <w:marTop w:val="0"/>
      <w:marBottom w:val="0"/>
      <w:divBdr>
        <w:top w:val="none" w:sz="0" w:space="0" w:color="auto"/>
        <w:left w:val="none" w:sz="0" w:space="0" w:color="auto"/>
        <w:bottom w:val="none" w:sz="0" w:space="0" w:color="auto"/>
        <w:right w:val="none" w:sz="0" w:space="0" w:color="auto"/>
      </w:divBdr>
    </w:div>
    <w:div w:id="1044016026">
      <w:bodyDiv w:val="1"/>
      <w:marLeft w:val="0"/>
      <w:marRight w:val="0"/>
      <w:marTop w:val="0"/>
      <w:marBottom w:val="0"/>
      <w:divBdr>
        <w:top w:val="none" w:sz="0" w:space="0" w:color="auto"/>
        <w:left w:val="none" w:sz="0" w:space="0" w:color="auto"/>
        <w:bottom w:val="none" w:sz="0" w:space="0" w:color="auto"/>
        <w:right w:val="none" w:sz="0" w:space="0" w:color="auto"/>
      </w:divBdr>
    </w:div>
    <w:div w:id="1130510555">
      <w:bodyDiv w:val="1"/>
      <w:marLeft w:val="0"/>
      <w:marRight w:val="0"/>
      <w:marTop w:val="0"/>
      <w:marBottom w:val="0"/>
      <w:divBdr>
        <w:top w:val="none" w:sz="0" w:space="0" w:color="auto"/>
        <w:left w:val="none" w:sz="0" w:space="0" w:color="auto"/>
        <w:bottom w:val="none" w:sz="0" w:space="0" w:color="auto"/>
        <w:right w:val="none" w:sz="0" w:space="0" w:color="auto"/>
      </w:divBdr>
    </w:div>
    <w:div w:id="1279147438">
      <w:bodyDiv w:val="1"/>
      <w:marLeft w:val="0"/>
      <w:marRight w:val="0"/>
      <w:marTop w:val="0"/>
      <w:marBottom w:val="0"/>
      <w:divBdr>
        <w:top w:val="none" w:sz="0" w:space="0" w:color="auto"/>
        <w:left w:val="none" w:sz="0" w:space="0" w:color="auto"/>
        <w:bottom w:val="none" w:sz="0" w:space="0" w:color="auto"/>
        <w:right w:val="none" w:sz="0" w:space="0" w:color="auto"/>
      </w:divBdr>
      <w:divsChild>
        <w:div w:id="236475979">
          <w:marLeft w:val="0"/>
          <w:marRight w:val="0"/>
          <w:marTop w:val="120"/>
          <w:marBottom w:val="0"/>
          <w:divBdr>
            <w:top w:val="none" w:sz="0" w:space="0" w:color="auto"/>
            <w:left w:val="none" w:sz="0" w:space="0" w:color="auto"/>
            <w:bottom w:val="none" w:sz="0" w:space="0" w:color="auto"/>
            <w:right w:val="none" w:sz="0" w:space="0" w:color="auto"/>
          </w:divBdr>
          <w:divsChild>
            <w:div w:id="1392999069">
              <w:marLeft w:val="0"/>
              <w:marRight w:val="0"/>
              <w:marTop w:val="0"/>
              <w:marBottom w:val="0"/>
              <w:divBdr>
                <w:top w:val="none" w:sz="0" w:space="0" w:color="auto"/>
                <w:left w:val="none" w:sz="0" w:space="0" w:color="auto"/>
                <w:bottom w:val="none" w:sz="0" w:space="0" w:color="auto"/>
                <w:right w:val="none" w:sz="0" w:space="0" w:color="auto"/>
              </w:divBdr>
            </w:div>
          </w:divsChild>
        </w:div>
        <w:div w:id="486556179">
          <w:marLeft w:val="0"/>
          <w:marRight w:val="0"/>
          <w:marTop w:val="120"/>
          <w:marBottom w:val="0"/>
          <w:divBdr>
            <w:top w:val="none" w:sz="0" w:space="0" w:color="auto"/>
            <w:left w:val="none" w:sz="0" w:space="0" w:color="auto"/>
            <w:bottom w:val="none" w:sz="0" w:space="0" w:color="auto"/>
            <w:right w:val="none" w:sz="0" w:space="0" w:color="auto"/>
          </w:divBdr>
          <w:divsChild>
            <w:div w:id="1244685730">
              <w:marLeft w:val="0"/>
              <w:marRight w:val="0"/>
              <w:marTop w:val="0"/>
              <w:marBottom w:val="0"/>
              <w:divBdr>
                <w:top w:val="none" w:sz="0" w:space="0" w:color="auto"/>
                <w:left w:val="none" w:sz="0" w:space="0" w:color="auto"/>
                <w:bottom w:val="none" w:sz="0" w:space="0" w:color="auto"/>
                <w:right w:val="none" w:sz="0" w:space="0" w:color="auto"/>
              </w:divBdr>
            </w:div>
          </w:divsChild>
        </w:div>
        <w:div w:id="1074398184">
          <w:marLeft w:val="0"/>
          <w:marRight w:val="0"/>
          <w:marTop w:val="120"/>
          <w:marBottom w:val="0"/>
          <w:divBdr>
            <w:top w:val="none" w:sz="0" w:space="0" w:color="auto"/>
            <w:left w:val="none" w:sz="0" w:space="0" w:color="auto"/>
            <w:bottom w:val="none" w:sz="0" w:space="0" w:color="auto"/>
            <w:right w:val="none" w:sz="0" w:space="0" w:color="auto"/>
          </w:divBdr>
          <w:divsChild>
            <w:div w:id="102776024">
              <w:marLeft w:val="0"/>
              <w:marRight w:val="0"/>
              <w:marTop w:val="0"/>
              <w:marBottom w:val="0"/>
              <w:divBdr>
                <w:top w:val="none" w:sz="0" w:space="0" w:color="auto"/>
                <w:left w:val="none" w:sz="0" w:space="0" w:color="auto"/>
                <w:bottom w:val="none" w:sz="0" w:space="0" w:color="auto"/>
                <w:right w:val="none" w:sz="0" w:space="0" w:color="auto"/>
              </w:divBdr>
            </w:div>
          </w:divsChild>
        </w:div>
        <w:div w:id="1100447634">
          <w:marLeft w:val="0"/>
          <w:marRight w:val="0"/>
          <w:marTop w:val="120"/>
          <w:marBottom w:val="0"/>
          <w:divBdr>
            <w:top w:val="none" w:sz="0" w:space="0" w:color="auto"/>
            <w:left w:val="none" w:sz="0" w:space="0" w:color="auto"/>
            <w:bottom w:val="none" w:sz="0" w:space="0" w:color="auto"/>
            <w:right w:val="none" w:sz="0" w:space="0" w:color="auto"/>
          </w:divBdr>
          <w:divsChild>
            <w:div w:id="1142045405">
              <w:marLeft w:val="0"/>
              <w:marRight w:val="0"/>
              <w:marTop w:val="0"/>
              <w:marBottom w:val="0"/>
              <w:divBdr>
                <w:top w:val="none" w:sz="0" w:space="0" w:color="auto"/>
                <w:left w:val="none" w:sz="0" w:space="0" w:color="auto"/>
                <w:bottom w:val="none" w:sz="0" w:space="0" w:color="auto"/>
                <w:right w:val="none" w:sz="0" w:space="0" w:color="auto"/>
              </w:divBdr>
            </w:div>
          </w:divsChild>
        </w:div>
        <w:div w:id="1102260531">
          <w:marLeft w:val="0"/>
          <w:marRight w:val="0"/>
          <w:marTop w:val="120"/>
          <w:marBottom w:val="0"/>
          <w:divBdr>
            <w:top w:val="none" w:sz="0" w:space="0" w:color="auto"/>
            <w:left w:val="none" w:sz="0" w:space="0" w:color="auto"/>
            <w:bottom w:val="none" w:sz="0" w:space="0" w:color="auto"/>
            <w:right w:val="none" w:sz="0" w:space="0" w:color="auto"/>
          </w:divBdr>
          <w:divsChild>
            <w:div w:id="1644656453">
              <w:marLeft w:val="0"/>
              <w:marRight w:val="0"/>
              <w:marTop w:val="0"/>
              <w:marBottom w:val="0"/>
              <w:divBdr>
                <w:top w:val="none" w:sz="0" w:space="0" w:color="auto"/>
                <w:left w:val="none" w:sz="0" w:space="0" w:color="auto"/>
                <w:bottom w:val="none" w:sz="0" w:space="0" w:color="auto"/>
                <w:right w:val="none" w:sz="0" w:space="0" w:color="auto"/>
              </w:divBdr>
            </w:div>
          </w:divsChild>
        </w:div>
        <w:div w:id="1229149065">
          <w:marLeft w:val="0"/>
          <w:marRight w:val="0"/>
          <w:marTop w:val="120"/>
          <w:marBottom w:val="0"/>
          <w:divBdr>
            <w:top w:val="none" w:sz="0" w:space="0" w:color="auto"/>
            <w:left w:val="none" w:sz="0" w:space="0" w:color="auto"/>
            <w:bottom w:val="none" w:sz="0" w:space="0" w:color="auto"/>
            <w:right w:val="none" w:sz="0" w:space="0" w:color="auto"/>
          </w:divBdr>
          <w:divsChild>
            <w:div w:id="751053282">
              <w:marLeft w:val="0"/>
              <w:marRight w:val="0"/>
              <w:marTop w:val="0"/>
              <w:marBottom w:val="0"/>
              <w:divBdr>
                <w:top w:val="none" w:sz="0" w:space="0" w:color="auto"/>
                <w:left w:val="none" w:sz="0" w:space="0" w:color="auto"/>
                <w:bottom w:val="none" w:sz="0" w:space="0" w:color="auto"/>
                <w:right w:val="none" w:sz="0" w:space="0" w:color="auto"/>
              </w:divBdr>
            </w:div>
          </w:divsChild>
        </w:div>
        <w:div w:id="1412656648">
          <w:marLeft w:val="0"/>
          <w:marRight w:val="0"/>
          <w:marTop w:val="120"/>
          <w:marBottom w:val="0"/>
          <w:divBdr>
            <w:top w:val="none" w:sz="0" w:space="0" w:color="auto"/>
            <w:left w:val="none" w:sz="0" w:space="0" w:color="auto"/>
            <w:bottom w:val="none" w:sz="0" w:space="0" w:color="auto"/>
            <w:right w:val="none" w:sz="0" w:space="0" w:color="auto"/>
          </w:divBdr>
          <w:divsChild>
            <w:div w:id="1763604897">
              <w:marLeft w:val="0"/>
              <w:marRight w:val="0"/>
              <w:marTop w:val="0"/>
              <w:marBottom w:val="0"/>
              <w:divBdr>
                <w:top w:val="none" w:sz="0" w:space="0" w:color="auto"/>
                <w:left w:val="none" w:sz="0" w:space="0" w:color="auto"/>
                <w:bottom w:val="none" w:sz="0" w:space="0" w:color="auto"/>
                <w:right w:val="none" w:sz="0" w:space="0" w:color="auto"/>
              </w:divBdr>
            </w:div>
          </w:divsChild>
        </w:div>
        <w:div w:id="1455323784">
          <w:marLeft w:val="0"/>
          <w:marRight w:val="0"/>
          <w:marTop w:val="120"/>
          <w:marBottom w:val="0"/>
          <w:divBdr>
            <w:top w:val="none" w:sz="0" w:space="0" w:color="auto"/>
            <w:left w:val="none" w:sz="0" w:space="0" w:color="auto"/>
            <w:bottom w:val="none" w:sz="0" w:space="0" w:color="auto"/>
            <w:right w:val="none" w:sz="0" w:space="0" w:color="auto"/>
          </w:divBdr>
          <w:divsChild>
            <w:div w:id="774905637">
              <w:marLeft w:val="0"/>
              <w:marRight w:val="0"/>
              <w:marTop w:val="0"/>
              <w:marBottom w:val="0"/>
              <w:divBdr>
                <w:top w:val="none" w:sz="0" w:space="0" w:color="auto"/>
                <w:left w:val="none" w:sz="0" w:space="0" w:color="auto"/>
                <w:bottom w:val="none" w:sz="0" w:space="0" w:color="auto"/>
                <w:right w:val="none" w:sz="0" w:space="0" w:color="auto"/>
              </w:divBdr>
            </w:div>
          </w:divsChild>
        </w:div>
        <w:div w:id="1457943725">
          <w:marLeft w:val="0"/>
          <w:marRight w:val="0"/>
          <w:marTop w:val="120"/>
          <w:marBottom w:val="0"/>
          <w:divBdr>
            <w:top w:val="none" w:sz="0" w:space="0" w:color="auto"/>
            <w:left w:val="none" w:sz="0" w:space="0" w:color="auto"/>
            <w:bottom w:val="none" w:sz="0" w:space="0" w:color="auto"/>
            <w:right w:val="none" w:sz="0" w:space="0" w:color="auto"/>
          </w:divBdr>
          <w:divsChild>
            <w:div w:id="153688195">
              <w:marLeft w:val="0"/>
              <w:marRight w:val="0"/>
              <w:marTop w:val="0"/>
              <w:marBottom w:val="0"/>
              <w:divBdr>
                <w:top w:val="none" w:sz="0" w:space="0" w:color="auto"/>
                <w:left w:val="none" w:sz="0" w:space="0" w:color="auto"/>
                <w:bottom w:val="none" w:sz="0" w:space="0" w:color="auto"/>
                <w:right w:val="none" w:sz="0" w:space="0" w:color="auto"/>
              </w:divBdr>
            </w:div>
          </w:divsChild>
        </w:div>
        <w:div w:id="1481996931">
          <w:marLeft w:val="0"/>
          <w:marRight w:val="0"/>
          <w:marTop w:val="120"/>
          <w:marBottom w:val="0"/>
          <w:divBdr>
            <w:top w:val="none" w:sz="0" w:space="0" w:color="auto"/>
            <w:left w:val="none" w:sz="0" w:space="0" w:color="auto"/>
            <w:bottom w:val="none" w:sz="0" w:space="0" w:color="auto"/>
            <w:right w:val="none" w:sz="0" w:space="0" w:color="auto"/>
          </w:divBdr>
          <w:divsChild>
            <w:div w:id="365255105">
              <w:marLeft w:val="0"/>
              <w:marRight w:val="0"/>
              <w:marTop w:val="0"/>
              <w:marBottom w:val="0"/>
              <w:divBdr>
                <w:top w:val="none" w:sz="0" w:space="0" w:color="auto"/>
                <w:left w:val="none" w:sz="0" w:space="0" w:color="auto"/>
                <w:bottom w:val="none" w:sz="0" w:space="0" w:color="auto"/>
                <w:right w:val="none" w:sz="0" w:space="0" w:color="auto"/>
              </w:divBdr>
            </w:div>
          </w:divsChild>
        </w:div>
        <w:div w:id="1505247575">
          <w:marLeft w:val="0"/>
          <w:marRight w:val="0"/>
          <w:marTop w:val="120"/>
          <w:marBottom w:val="0"/>
          <w:divBdr>
            <w:top w:val="none" w:sz="0" w:space="0" w:color="auto"/>
            <w:left w:val="none" w:sz="0" w:space="0" w:color="auto"/>
            <w:bottom w:val="none" w:sz="0" w:space="0" w:color="auto"/>
            <w:right w:val="none" w:sz="0" w:space="0" w:color="auto"/>
          </w:divBdr>
          <w:divsChild>
            <w:div w:id="1601638493">
              <w:marLeft w:val="0"/>
              <w:marRight w:val="0"/>
              <w:marTop w:val="0"/>
              <w:marBottom w:val="0"/>
              <w:divBdr>
                <w:top w:val="none" w:sz="0" w:space="0" w:color="auto"/>
                <w:left w:val="none" w:sz="0" w:space="0" w:color="auto"/>
                <w:bottom w:val="none" w:sz="0" w:space="0" w:color="auto"/>
                <w:right w:val="none" w:sz="0" w:space="0" w:color="auto"/>
              </w:divBdr>
            </w:div>
          </w:divsChild>
        </w:div>
        <w:div w:id="1735228558">
          <w:marLeft w:val="0"/>
          <w:marRight w:val="0"/>
          <w:marTop w:val="120"/>
          <w:marBottom w:val="0"/>
          <w:divBdr>
            <w:top w:val="none" w:sz="0" w:space="0" w:color="auto"/>
            <w:left w:val="none" w:sz="0" w:space="0" w:color="auto"/>
            <w:bottom w:val="none" w:sz="0" w:space="0" w:color="auto"/>
            <w:right w:val="none" w:sz="0" w:space="0" w:color="auto"/>
          </w:divBdr>
          <w:divsChild>
            <w:div w:id="1715425995">
              <w:marLeft w:val="0"/>
              <w:marRight w:val="0"/>
              <w:marTop w:val="0"/>
              <w:marBottom w:val="0"/>
              <w:divBdr>
                <w:top w:val="none" w:sz="0" w:space="0" w:color="auto"/>
                <w:left w:val="none" w:sz="0" w:space="0" w:color="auto"/>
                <w:bottom w:val="none" w:sz="0" w:space="0" w:color="auto"/>
                <w:right w:val="none" w:sz="0" w:space="0" w:color="auto"/>
              </w:divBdr>
            </w:div>
          </w:divsChild>
        </w:div>
        <w:div w:id="1858159480">
          <w:marLeft w:val="0"/>
          <w:marRight w:val="0"/>
          <w:marTop w:val="120"/>
          <w:marBottom w:val="0"/>
          <w:divBdr>
            <w:top w:val="none" w:sz="0" w:space="0" w:color="auto"/>
            <w:left w:val="none" w:sz="0" w:space="0" w:color="auto"/>
            <w:bottom w:val="none" w:sz="0" w:space="0" w:color="auto"/>
            <w:right w:val="none" w:sz="0" w:space="0" w:color="auto"/>
          </w:divBdr>
          <w:divsChild>
            <w:div w:id="743339403">
              <w:marLeft w:val="0"/>
              <w:marRight w:val="0"/>
              <w:marTop w:val="0"/>
              <w:marBottom w:val="0"/>
              <w:divBdr>
                <w:top w:val="none" w:sz="0" w:space="0" w:color="auto"/>
                <w:left w:val="none" w:sz="0" w:space="0" w:color="auto"/>
                <w:bottom w:val="none" w:sz="0" w:space="0" w:color="auto"/>
                <w:right w:val="none" w:sz="0" w:space="0" w:color="auto"/>
              </w:divBdr>
            </w:div>
          </w:divsChild>
        </w:div>
        <w:div w:id="2064985705">
          <w:marLeft w:val="0"/>
          <w:marRight w:val="0"/>
          <w:marTop w:val="120"/>
          <w:marBottom w:val="0"/>
          <w:divBdr>
            <w:top w:val="none" w:sz="0" w:space="0" w:color="auto"/>
            <w:left w:val="none" w:sz="0" w:space="0" w:color="auto"/>
            <w:bottom w:val="none" w:sz="0" w:space="0" w:color="auto"/>
            <w:right w:val="none" w:sz="0" w:space="0" w:color="auto"/>
          </w:divBdr>
          <w:divsChild>
            <w:div w:id="5114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7328">
      <w:bodyDiv w:val="1"/>
      <w:marLeft w:val="0"/>
      <w:marRight w:val="0"/>
      <w:marTop w:val="0"/>
      <w:marBottom w:val="0"/>
      <w:divBdr>
        <w:top w:val="none" w:sz="0" w:space="0" w:color="auto"/>
        <w:left w:val="none" w:sz="0" w:space="0" w:color="auto"/>
        <w:bottom w:val="none" w:sz="0" w:space="0" w:color="auto"/>
        <w:right w:val="none" w:sz="0" w:space="0" w:color="auto"/>
      </w:divBdr>
    </w:div>
    <w:div w:id="200115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 /><Relationship Id="rId117" Type="http://schemas.openxmlformats.org/officeDocument/2006/relationships/image" Target="media/image25.jpg" /><Relationship Id="rId21" Type="http://schemas.openxmlformats.org/officeDocument/2006/relationships/diagramColors" Target="diagrams/colors1.xml" /><Relationship Id="rId42" Type="http://schemas.openxmlformats.org/officeDocument/2006/relationships/hyperlink" Target="https://www.youtube.com/watch?v=w53L1NylRFQ" TargetMode="External" /><Relationship Id="rId47" Type="http://schemas.openxmlformats.org/officeDocument/2006/relationships/hyperlink" Target="https://www.youtube.com/watch?v=INaNk5AkmmY" TargetMode="External" /><Relationship Id="rId63" Type="http://schemas.openxmlformats.org/officeDocument/2006/relationships/hyperlink" Target="https://www.youtube.com/watch?v=-esZJ_EFCoM" TargetMode="External" /><Relationship Id="rId68" Type="http://schemas.openxmlformats.org/officeDocument/2006/relationships/image" Target="media/image10.jpeg" /><Relationship Id="rId84" Type="http://schemas.openxmlformats.org/officeDocument/2006/relationships/hyperlink" Target="https://www.youtube.com/watch?v=8rtPzppQUBI" TargetMode="External" /><Relationship Id="rId89" Type="http://schemas.openxmlformats.org/officeDocument/2006/relationships/hyperlink" Target="https://www.youtube.com/hashtag/hablareslasolucion" TargetMode="External" /><Relationship Id="rId112" Type="http://schemas.openxmlformats.org/officeDocument/2006/relationships/image" Target="media/image20.jpeg" /><Relationship Id="rId133" Type="http://schemas.openxmlformats.org/officeDocument/2006/relationships/chart" Target="charts/chart1.xml" /><Relationship Id="rId138" Type="http://schemas.openxmlformats.org/officeDocument/2006/relationships/chart" Target="charts/chart4.xml" /><Relationship Id="rId16" Type="http://schemas.openxmlformats.org/officeDocument/2006/relationships/image" Target="media/image5.png" /><Relationship Id="rId107" Type="http://schemas.openxmlformats.org/officeDocument/2006/relationships/hyperlink" Target="https://twitter.com/afemlp?lang=es" TargetMode="External" /><Relationship Id="rId11" Type="http://schemas.openxmlformats.org/officeDocument/2006/relationships/hyperlink" Target="https://medlineplus.gov/spanish/childmentalhealth.html" TargetMode="External" /><Relationship Id="rId32" Type="http://schemas.openxmlformats.org/officeDocument/2006/relationships/hyperlink" Target="https://www.youtube.com/watch?v=mhQm7TdvW_A" TargetMode="External" /><Relationship Id="rId37" Type="http://schemas.openxmlformats.org/officeDocument/2006/relationships/hyperlink" Target="https://www.youtube.com/watch?v=nj2XbHs6iag" TargetMode="External" /><Relationship Id="rId53" Type="http://schemas.openxmlformats.org/officeDocument/2006/relationships/hyperlink" Target="https://www.youtube.com/watch?v=mP7v_4qPj1I" TargetMode="External" /><Relationship Id="rId58" Type="http://schemas.openxmlformats.org/officeDocument/2006/relationships/hyperlink" Target="https://www.youtube.com/watch?v=_gYBjEk_dN8" TargetMode="External" /><Relationship Id="rId74" Type="http://schemas.openxmlformats.org/officeDocument/2006/relationships/hyperlink" Target="https://www.youtube.com/watch?v=OmlMqnVHuT0" TargetMode="External" /><Relationship Id="rId79" Type="http://schemas.openxmlformats.org/officeDocument/2006/relationships/hyperlink" Target="https://www.youtube.com/watch?v=QUpb90HYRjk" TargetMode="External" /><Relationship Id="rId102" Type="http://schemas.openxmlformats.org/officeDocument/2006/relationships/hyperlink" Target="https://www.facebook.com/afem.lapalma/" TargetMode="External" /><Relationship Id="rId123" Type="http://schemas.openxmlformats.org/officeDocument/2006/relationships/image" Target="media/image31.JPG" /><Relationship Id="rId128" Type="http://schemas.openxmlformats.org/officeDocument/2006/relationships/image" Target="media/image36.png" /><Relationship Id="rId5" Type="http://schemas.openxmlformats.org/officeDocument/2006/relationships/webSettings" Target="webSettings.xml" /><Relationship Id="rId90" Type="http://schemas.openxmlformats.org/officeDocument/2006/relationships/hyperlink" Target="https://www.youtube.com/hashtag/tuvoznuestrocambio" TargetMode="External" /><Relationship Id="rId95" Type="http://schemas.openxmlformats.org/officeDocument/2006/relationships/hyperlink" Target="https://www.youtube.com/watch?v=1QZbOx7UdGE" TargetMode="External" /><Relationship Id="rId22" Type="http://schemas.microsoft.com/office/2007/relationships/diagramDrawing" Target="diagrams/drawing1.xml" /><Relationship Id="rId27" Type="http://schemas.openxmlformats.org/officeDocument/2006/relationships/image" Target="media/image7.JPG" /><Relationship Id="rId43" Type="http://schemas.openxmlformats.org/officeDocument/2006/relationships/hyperlink" Target="https://www.youtube.com/watch?v=jbg8VWDfR-A" TargetMode="External" /><Relationship Id="rId48" Type="http://schemas.openxmlformats.org/officeDocument/2006/relationships/hyperlink" Target="https://www.youtube.com/watch?v=dOBEybdbP9w" TargetMode="External" /><Relationship Id="rId64" Type="http://schemas.openxmlformats.org/officeDocument/2006/relationships/hyperlink" Target="https://www.youtube.com/watch?v=hfif8G3GmAY" TargetMode="External" /><Relationship Id="rId69" Type="http://schemas.openxmlformats.org/officeDocument/2006/relationships/image" Target="media/image100.jpeg" /><Relationship Id="rId113" Type="http://schemas.openxmlformats.org/officeDocument/2006/relationships/image" Target="media/image21.JPG" /><Relationship Id="rId118" Type="http://schemas.openxmlformats.org/officeDocument/2006/relationships/image" Target="media/image26.jpeg" /><Relationship Id="rId134" Type="http://schemas.openxmlformats.org/officeDocument/2006/relationships/chart" Target="charts/chart2.xml" /><Relationship Id="rId139" Type="http://schemas.openxmlformats.org/officeDocument/2006/relationships/header" Target="header1.xml" /><Relationship Id="rId8" Type="http://schemas.openxmlformats.org/officeDocument/2006/relationships/image" Target="media/image1.JPG" /><Relationship Id="rId51" Type="http://schemas.openxmlformats.org/officeDocument/2006/relationships/hyperlink" Target="https://www.youtube.com/watch?v=S2N7r-SYwTg" TargetMode="External" /><Relationship Id="rId72" Type="http://schemas.openxmlformats.org/officeDocument/2006/relationships/hyperlink" Target="https://www.youtube.com/watch?v=Yre1bcwBS4g" TargetMode="External" /><Relationship Id="rId80" Type="http://schemas.openxmlformats.org/officeDocument/2006/relationships/hyperlink" Target="https://www.youtube.com/watch?v=Xg9HDF92Sso&amp;t=7s" TargetMode="External" /><Relationship Id="rId85" Type="http://schemas.openxmlformats.org/officeDocument/2006/relationships/hyperlink" Target="https://www.youtube.com/watch?v=avBPFbO3Zmg" TargetMode="External" /><Relationship Id="rId93" Type="http://schemas.openxmlformats.org/officeDocument/2006/relationships/hyperlink" Target="https://www.youtube.com/watch?v=M_1zEg1c8V4" TargetMode="External" /><Relationship Id="rId98" Type="http://schemas.openxmlformats.org/officeDocument/2006/relationships/hyperlink" Target="https://saludmentallapalma.com" TargetMode="External" /><Relationship Id="rId121" Type="http://schemas.openxmlformats.org/officeDocument/2006/relationships/image" Target="media/image29.jpeg" /><Relationship Id="rId142"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hyperlink" Target="https://medlineplus.gov/spanish/teenmentalhealth.html" TargetMode="External" /><Relationship Id="rId17" Type="http://schemas.openxmlformats.org/officeDocument/2006/relationships/hyperlink" Target="mailto:afem-lapalma@hotmail.com" TargetMode="External" /><Relationship Id="rId25" Type="http://schemas.openxmlformats.org/officeDocument/2006/relationships/hyperlink" Target="http://www.saludmentallapalma.com" TargetMode="External" /><Relationship Id="rId33" Type="http://schemas.openxmlformats.org/officeDocument/2006/relationships/hyperlink" Target="https://www.youtube.com/watch?v=oxVibCTCh7Q" TargetMode="External" /><Relationship Id="rId38" Type="http://schemas.openxmlformats.org/officeDocument/2006/relationships/hyperlink" Target="https://www.youtube.com/watch?v=Luz2ytFkpHQ" TargetMode="External" /><Relationship Id="rId46" Type="http://schemas.openxmlformats.org/officeDocument/2006/relationships/hyperlink" Target="%20https:/www.youtube.com/watch?v=4kHwa71IF0A" TargetMode="External" /><Relationship Id="rId59" Type="http://schemas.openxmlformats.org/officeDocument/2006/relationships/hyperlink" Target="https://www.youtube.com/watch?v=S2N7r-SYwTg" TargetMode="External" /><Relationship Id="rId67" Type="http://schemas.openxmlformats.org/officeDocument/2006/relationships/image" Target="media/image9.jpeg" /><Relationship Id="rId103" Type="http://schemas.openxmlformats.org/officeDocument/2006/relationships/hyperlink" Target="https://www.facebook.com/afem.lapalma/" TargetMode="External" /><Relationship Id="rId108" Type="http://schemas.openxmlformats.org/officeDocument/2006/relationships/image" Target="media/image16.png" /><Relationship Id="rId116" Type="http://schemas.openxmlformats.org/officeDocument/2006/relationships/image" Target="media/image24.JPG" /><Relationship Id="rId124" Type="http://schemas.openxmlformats.org/officeDocument/2006/relationships/image" Target="media/image32.jpg" /><Relationship Id="rId129" Type="http://schemas.openxmlformats.org/officeDocument/2006/relationships/image" Target="media/image37.png" /><Relationship Id="rId137" Type="http://schemas.openxmlformats.org/officeDocument/2006/relationships/chart" Target="charts/chart3.xml" /><Relationship Id="rId20" Type="http://schemas.openxmlformats.org/officeDocument/2006/relationships/diagramQuickStyle" Target="diagrams/quickStyle1.xml" /><Relationship Id="rId41" Type="http://schemas.openxmlformats.org/officeDocument/2006/relationships/hyperlink" Target="https://www.youtube.com/watch?v=oxVibCTCh7Q" TargetMode="External" /><Relationship Id="rId54" Type="http://schemas.openxmlformats.org/officeDocument/2006/relationships/hyperlink" Target="%20https:/www.youtube.com/watch?v=4kHwa71IF0A" TargetMode="External" /><Relationship Id="rId62" Type="http://schemas.openxmlformats.org/officeDocument/2006/relationships/hyperlink" Target="%20%20%20https://www.youtube.com/watch?v=GQpBW2Kyr-8" TargetMode="External" /><Relationship Id="rId70" Type="http://schemas.openxmlformats.org/officeDocument/2006/relationships/hyperlink" Target="https://www.youtube.com/watch?v=OmlMqnVHuT0" TargetMode="External" /><Relationship Id="rId75" Type="http://schemas.openxmlformats.org/officeDocument/2006/relationships/hyperlink" Target="%20https:/www.youtube.com/watch?v=kbsHwl8YT38" TargetMode="External" /><Relationship Id="rId83" Type="http://schemas.openxmlformats.org/officeDocument/2006/relationships/hyperlink" Target="https://www.youtube.com/watch?v=EehCAu9Q2So" TargetMode="External" /><Relationship Id="rId88" Type="http://schemas.openxmlformats.org/officeDocument/2006/relationships/hyperlink" Target="%20https:/www.youtube.com/watch?v=GQpBW2Kyr-8" TargetMode="External" /><Relationship Id="rId91" Type="http://schemas.openxmlformats.org/officeDocument/2006/relationships/hyperlink" Target="https://www.youtube.com/watch?v=-esZJ_EFCoM" TargetMode="External" /><Relationship Id="rId96" Type="http://schemas.openxmlformats.org/officeDocument/2006/relationships/image" Target="media/image11.png" /><Relationship Id="rId111" Type="http://schemas.openxmlformats.org/officeDocument/2006/relationships/image" Target="media/image19.JPG" /><Relationship Id="rId132" Type="http://schemas.openxmlformats.org/officeDocument/2006/relationships/image" Target="media/image40.jpg" /><Relationship Id="rId14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consaludmental.org/tag/igualdad/" TargetMode="External" /><Relationship Id="rId23" Type="http://schemas.openxmlformats.org/officeDocument/2006/relationships/hyperlink" Target="https://www.gobiernodecanarias.org/libroazul/pdf/71248.pdf" TargetMode="External" /><Relationship Id="rId28" Type="http://schemas.openxmlformats.org/officeDocument/2006/relationships/hyperlink" Target="https://www.youtube.com/watch?v=jQMhSfbUWfg" TargetMode="External" /><Relationship Id="rId36" Type="http://schemas.openxmlformats.org/officeDocument/2006/relationships/hyperlink" Target="https://www.youtube.com/watch?v=jQMhSfbUWfg" TargetMode="External" /><Relationship Id="rId49" Type="http://schemas.openxmlformats.org/officeDocument/2006/relationships/hyperlink" Target="https://www.youtube.com/watch?v=FUPevC5YLXY" TargetMode="External" /><Relationship Id="rId57" Type="http://schemas.openxmlformats.org/officeDocument/2006/relationships/hyperlink" Target="https://www.youtube.com/watch?v=FUPevC5YLXY" TargetMode="External" /><Relationship Id="rId106" Type="http://schemas.openxmlformats.org/officeDocument/2006/relationships/hyperlink" Target="https://www.instagram.com/saludmentallapalma/" TargetMode="External" /><Relationship Id="rId114" Type="http://schemas.openxmlformats.org/officeDocument/2006/relationships/image" Target="media/image22.JPG" /><Relationship Id="rId119" Type="http://schemas.openxmlformats.org/officeDocument/2006/relationships/image" Target="media/image27.png" /><Relationship Id="rId127" Type="http://schemas.openxmlformats.org/officeDocument/2006/relationships/image" Target="media/image35.png" /><Relationship Id="rId10" Type="http://schemas.openxmlformats.org/officeDocument/2006/relationships/image" Target="media/image20.png" /><Relationship Id="rId31" Type="http://schemas.openxmlformats.org/officeDocument/2006/relationships/hyperlink" Target="https://www.youtube.com/watch?v=XNiPo2m8QeE" TargetMode="External" /><Relationship Id="rId44" Type="http://schemas.openxmlformats.org/officeDocument/2006/relationships/image" Target="media/image8.png" /><Relationship Id="rId52" Type="http://schemas.openxmlformats.org/officeDocument/2006/relationships/hyperlink" Target="https://www.youtube.com/watch?v=TNXFTvEYg28" TargetMode="External" /><Relationship Id="rId60" Type="http://schemas.openxmlformats.org/officeDocument/2006/relationships/hyperlink" Target="https://www.youtube.com/watch?v=TNXFTvEYg28" TargetMode="External" /><Relationship Id="rId65" Type="http://schemas.openxmlformats.org/officeDocument/2006/relationships/hyperlink" Target="%20%20%20https://www.youtube.com/watch?v=GQpBW2Kyr-8" TargetMode="External" /><Relationship Id="rId73" Type="http://schemas.openxmlformats.org/officeDocument/2006/relationships/hyperlink" Target="https://www.youtube.com/watch?v=VMoWorHRpPE" TargetMode="External" /><Relationship Id="rId78" Type="http://schemas.openxmlformats.org/officeDocument/2006/relationships/hyperlink" Target="https://www.youtube.com/watch?v=cDlHl-Q2ge4" TargetMode="External" /><Relationship Id="rId81" Type="http://schemas.openxmlformats.org/officeDocument/2006/relationships/hyperlink" Target="https://www.youtube.com/watch?v=kjL1diqDsto" TargetMode="External" /><Relationship Id="rId86" Type="http://schemas.openxmlformats.org/officeDocument/2006/relationships/hyperlink" Target="https://www.youtube.com/watch?v=hfif8G3GmAY" TargetMode="External" /><Relationship Id="rId94" Type="http://schemas.openxmlformats.org/officeDocument/2006/relationships/hyperlink" Target="https://www.youtube.com/watch?v=1A9xHsjjQ-I" TargetMode="External" /><Relationship Id="rId99" Type="http://schemas.openxmlformats.org/officeDocument/2006/relationships/image" Target="media/image12.png" /><Relationship Id="rId101" Type="http://schemas.openxmlformats.org/officeDocument/2006/relationships/image" Target="media/image14.jpeg" /><Relationship Id="rId122" Type="http://schemas.openxmlformats.org/officeDocument/2006/relationships/image" Target="media/image30.jpeg" /><Relationship Id="rId130" Type="http://schemas.openxmlformats.org/officeDocument/2006/relationships/image" Target="media/image38.png" /><Relationship Id="rId135" Type="http://schemas.openxmlformats.org/officeDocument/2006/relationships/chart" Target="charts/chart2.xm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image" Target="media/image3.png" /><Relationship Id="rId18" Type="http://schemas.openxmlformats.org/officeDocument/2006/relationships/diagramData" Target="diagrams/data1.xml" /><Relationship Id="rId39" Type="http://schemas.openxmlformats.org/officeDocument/2006/relationships/hyperlink" Target="https://www.youtube.com/watch?v=XNiPo2m8QeE" TargetMode="External" /><Relationship Id="rId109" Type="http://schemas.openxmlformats.org/officeDocument/2006/relationships/image" Target="media/image17.jpeg" /><Relationship Id="rId34" Type="http://schemas.openxmlformats.org/officeDocument/2006/relationships/hyperlink" Target="https://www.youtube.com/watch?v=w53L1NylRFQ" TargetMode="External" /><Relationship Id="rId50" Type="http://schemas.openxmlformats.org/officeDocument/2006/relationships/hyperlink" Target="https://www.youtube.com/watch?v=_gYBjEk_dN8" TargetMode="External" /><Relationship Id="rId55" Type="http://schemas.openxmlformats.org/officeDocument/2006/relationships/hyperlink" Target="https://www.youtube.com/watch?v=INaNk5AkmmY" TargetMode="External" /><Relationship Id="rId76" Type="http://schemas.openxmlformats.org/officeDocument/2006/relationships/hyperlink" Target="https://www.youtube.com/watch?v=Yre1bcwBS4g" TargetMode="External" /><Relationship Id="rId97" Type="http://schemas.openxmlformats.org/officeDocument/2006/relationships/hyperlink" Target="https://saludmentallapalma.com" TargetMode="External" /><Relationship Id="rId104" Type="http://schemas.openxmlformats.org/officeDocument/2006/relationships/image" Target="media/image15.png" /><Relationship Id="rId120" Type="http://schemas.openxmlformats.org/officeDocument/2006/relationships/image" Target="media/image28.png" /><Relationship Id="rId125" Type="http://schemas.openxmlformats.org/officeDocument/2006/relationships/image" Target="media/image33.JPG" /><Relationship Id="rId141"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hyperlink" Target="%20https:/www.youtube.com/watch?v=kbsHwl8YT38" TargetMode="External" /><Relationship Id="rId92" Type="http://schemas.openxmlformats.org/officeDocument/2006/relationships/hyperlink" Target="https://www.youtube.com/watch?v=vHCDshXJC4k" TargetMode="External" /><Relationship Id="rId2" Type="http://schemas.openxmlformats.org/officeDocument/2006/relationships/numbering" Target="numbering.xml" /><Relationship Id="rId29" Type="http://schemas.openxmlformats.org/officeDocument/2006/relationships/hyperlink" Target="https://www.youtube.com/watch?v=nj2XbHs6iag" TargetMode="External" /><Relationship Id="rId24" Type="http://schemas.openxmlformats.org/officeDocument/2006/relationships/hyperlink" Target="https://www.gobiernodecanarias.org/transparencia/" TargetMode="External" /><Relationship Id="rId40" Type="http://schemas.openxmlformats.org/officeDocument/2006/relationships/hyperlink" Target="https://www.youtube.com/watch?v=mhQm7TdvW_A" TargetMode="External" /><Relationship Id="rId45" Type="http://schemas.openxmlformats.org/officeDocument/2006/relationships/hyperlink" Target="https://www.youtube.com/watch?v=mP7v_4qPj1I" TargetMode="External" /><Relationship Id="rId66" Type="http://schemas.openxmlformats.org/officeDocument/2006/relationships/hyperlink" Target="https://www.youtube.com/watch?v=-esZJ_EFCoM" TargetMode="External" /><Relationship Id="rId87" Type="http://schemas.openxmlformats.org/officeDocument/2006/relationships/hyperlink" Target="https://www.youtube.com/hashtag/tuvoznuestrocambio" TargetMode="External" /><Relationship Id="rId110" Type="http://schemas.openxmlformats.org/officeDocument/2006/relationships/image" Target="media/image18.jpg" /><Relationship Id="rId115" Type="http://schemas.openxmlformats.org/officeDocument/2006/relationships/image" Target="media/image23.JPG" /><Relationship Id="rId131" Type="http://schemas.openxmlformats.org/officeDocument/2006/relationships/image" Target="media/image39.png" /><Relationship Id="rId136" Type="http://schemas.openxmlformats.org/officeDocument/2006/relationships/chart" Target="charts/chart3.xml" /><Relationship Id="rId61" Type="http://schemas.openxmlformats.org/officeDocument/2006/relationships/hyperlink" Target="https://www.youtube.com/watch?v=hfif8G3GmAY" TargetMode="External" /><Relationship Id="rId82" Type="http://schemas.openxmlformats.org/officeDocument/2006/relationships/hyperlink" Target="https://www.youtube.com/watch?v=rWv4u1PLODk" TargetMode="External" /><Relationship Id="rId19" Type="http://schemas.openxmlformats.org/officeDocument/2006/relationships/diagramLayout" Target="diagrams/layout1.xml" /><Relationship Id="rId14" Type="http://schemas.openxmlformats.org/officeDocument/2006/relationships/image" Target="media/image4.jpeg" /><Relationship Id="rId30" Type="http://schemas.openxmlformats.org/officeDocument/2006/relationships/hyperlink" Target="https://www.youtube.com/watch?v=Luz2ytFkpHQ" TargetMode="External" /><Relationship Id="rId35" Type="http://schemas.openxmlformats.org/officeDocument/2006/relationships/hyperlink" Target="https://www.youtube.com/watch?v=jbg8VWDfR-A" TargetMode="External" /><Relationship Id="rId56" Type="http://schemas.openxmlformats.org/officeDocument/2006/relationships/hyperlink" Target="https://www.youtube.com/watch?v=dOBEybdbP9w" TargetMode="External" /><Relationship Id="rId77" Type="http://schemas.openxmlformats.org/officeDocument/2006/relationships/hyperlink" Target="https://www.youtube.com/watch?v=VMoWorHRpPE" TargetMode="External" /><Relationship Id="rId100" Type="http://schemas.openxmlformats.org/officeDocument/2006/relationships/image" Target="media/image13.png" /><Relationship Id="rId105" Type="http://schemas.openxmlformats.org/officeDocument/2006/relationships/hyperlink" Target="https://www.instagram.com/saludmentallapalma/" TargetMode="External" /><Relationship Id="rId126" Type="http://schemas.openxmlformats.org/officeDocument/2006/relationships/image" Target="media/image34.png" /></Relationships>
</file>

<file path=word/_rels/header1.xml.rels><?xml version="1.0" encoding="UTF-8" standalone="yes"?>
<Relationships xmlns="http://schemas.openxmlformats.org/package/2006/relationships"><Relationship Id="rId1" Type="http://schemas.openxmlformats.org/officeDocument/2006/relationships/image" Target="media/image1.JPG" /></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AFEM%20DAVI\14.PERSONAL\REGISTRO%20ACTIVIDADES.xlsx"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AFEM%20DAVI\14.PERSONAL\REGISTRO%20ACTIVIDADES.xlsx"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AFEM%20DAVI\14.PERSONAL\REGISTRO%20ACTIVIDADES.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esktop\AFEM%20DAVI\14.PERSONAL\REGISTRO%20ACTIVIDADES.xlsx" TargetMode="External" /><Relationship Id="rId2" Type="http://schemas.microsoft.com/office/2011/relationships/chartColorStyle" Target="colors4.xml" /><Relationship Id="rId1" Type="http://schemas.microsoft.com/office/2011/relationships/chartStyle" Target="style4.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89669263229648"/>
          <c:y val="0.19783795011235109"/>
          <c:w val="0.74982303682627904"/>
          <c:h val="0.679018801939825"/>
        </c:manualLayout>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F7F-4265-A661-E2F4C988A6C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F7F-4265-A661-E2F4C988A6C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F7F-4265-A661-E2F4C988A6C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F7F-4265-A661-E2F4C988A6C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F7F-4265-A661-E2F4C988A6C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F7F-4265-A661-E2F4C988A6C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F7F-4265-A661-E2F4C988A6C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F7F-4265-A661-E2F4C988A6C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F7F-4265-A661-E2F4C988A6C2}"/>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AF7F-4265-A661-E2F4C988A6C2}"/>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AF7F-4265-A661-E2F4C988A6C2}"/>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AF7F-4265-A661-E2F4C988A6C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1-AF7F-4265-A661-E2F4C988A6C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3-AF7F-4265-A661-E2F4C988A6C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AF7F-4265-A661-E2F4C988A6C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7-AF7F-4265-A661-E2F4C988A6C2}"/>
                </c:ext>
              </c:extLst>
            </c:dLbl>
            <c:dLbl>
              <c:idx val="4"/>
              <c:layout>
                <c:manualLayout>
                  <c:x val="2.49888442659527E-2"/>
                  <c:y val="5.51558752997601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F7F-4265-A661-E2F4C988A6C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B-AF7F-4265-A661-E2F4C988A6C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D-AF7F-4265-A661-E2F4C988A6C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F-AF7F-4265-A661-E2F4C988A6C2}"/>
                </c:ext>
              </c:extLst>
            </c:dLbl>
            <c:dLbl>
              <c:idx val="8"/>
              <c:layout>
                <c:manualLayout>
                  <c:x val="-1.963409192324855E-2"/>
                  <c:y val="-4.79616306954436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F7F-4265-A661-E2F4C988A6C2}"/>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13-AF7F-4265-A661-E2F4C988A6C2}"/>
                </c:ext>
              </c:extLst>
            </c:dLbl>
            <c:dLbl>
              <c:idx val="10"/>
              <c:layout>
                <c:manualLayout>
                  <c:x val="-3.2642037374226107E-2"/>
                  <c:y val="-3.15412186379928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F7F-4265-A661-E2F4C988A6C2}"/>
                </c:ext>
              </c:extLst>
            </c:dLbl>
            <c:dLbl>
              <c:idx val="11"/>
              <c:layout>
                <c:manualLayout>
                  <c:x val="1.7849174475680499E-3"/>
                  <c:y val="-7.19424460431654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F7F-4265-A661-E2F4C988A6C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GRÁFICOS!$B$38:$M$38</c:f>
              <c:strCache>
                <c:ptCount val="12"/>
                <c:pt idx="0">
                  <c:v>Atención familiar</c:v>
                </c:pt>
                <c:pt idx="1">
                  <c:v>Atención telefónica</c:v>
                </c:pt>
                <c:pt idx="2">
                  <c:v>Centro Ocupacional</c:v>
                </c:pt>
                <c:pt idx="3">
                  <c:v>Colegios</c:v>
                </c:pt>
                <c:pt idx="4">
                  <c:v>Hospital Dolores </c:v>
                </c:pt>
                <c:pt idx="5">
                  <c:v>Hospital Universitario de La Palma</c:v>
                </c:pt>
                <c:pt idx="6">
                  <c:v>Visitas a domicilio</c:v>
                </c:pt>
                <c:pt idx="7">
                  <c:v>Apoyo y seguimiento académico</c:v>
                </c:pt>
                <c:pt idx="8">
                  <c:v>Atención Psicológica</c:v>
                </c:pt>
                <c:pt idx="9">
                  <c:v>Proyecto VELA </c:v>
                </c:pt>
                <c:pt idx="10">
                  <c:v>Centro Penitenciario </c:v>
                </c:pt>
                <c:pt idx="11">
                  <c:v>Campus de verano</c:v>
                </c:pt>
              </c:strCache>
            </c:strRef>
          </c:cat>
          <c:val>
            <c:numRef>
              <c:f>GRÁFICOS!$B$39:$M$39</c:f>
              <c:numCache>
                <c:formatCode>General</c:formatCode>
                <c:ptCount val="12"/>
                <c:pt idx="0">
                  <c:v>30</c:v>
                </c:pt>
                <c:pt idx="1">
                  <c:v>151</c:v>
                </c:pt>
                <c:pt idx="2">
                  <c:v>10</c:v>
                </c:pt>
                <c:pt idx="3">
                  <c:v>630</c:v>
                </c:pt>
                <c:pt idx="4">
                  <c:v>40</c:v>
                </c:pt>
                <c:pt idx="5">
                  <c:v>25</c:v>
                </c:pt>
                <c:pt idx="6">
                  <c:v>106</c:v>
                </c:pt>
                <c:pt idx="7">
                  <c:v>36</c:v>
                </c:pt>
                <c:pt idx="8">
                  <c:v>70</c:v>
                </c:pt>
                <c:pt idx="9">
                  <c:v>160</c:v>
                </c:pt>
                <c:pt idx="10">
                  <c:v>20</c:v>
                </c:pt>
                <c:pt idx="11">
                  <c:v>30</c:v>
                </c:pt>
              </c:numCache>
            </c:numRef>
          </c:val>
          <c:extLst>
            <c:ext xmlns:c16="http://schemas.microsoft.com/office/drawing/2014/chart" uri="{C3380CC4-5D6E-409C-BE32-E72D297353CC}">
              <c16:uniqueId val="{00000018-AF7F-4265-A661-E2F4C988A6C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a:t>TALLERES PREVENCIÓN CENTROS EDUCATIVOS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146760790622"/>
          <c:y val="0.23127638936437292"/>
          <c:w val="0.72446744848724209"/>
          <c:h val="0.65754916505002103"/>
        </c:manualLayout>
      </c:layout>
      <c:pie3DChart>
        <c:varyColors val="1"/>
        <c:ser>
          <c:idx val="0"/>
          <c:order val="0"/>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877-413B-8C52-C5E4B2A36FD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877-413B-8C52-C5E4B2A36FD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877-413B-8C52-C5E4B2A36FD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877-413B-8C52-C5E4B2A36FD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877-413B-8C52-C5E4B2A36FD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877-413B-8C52-C5E4B2A36FD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877-413B-8C52-C5E4B2A36FD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877-413B-8C52-C5E4B2A36FD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877-413B-8C52-C5E4B2A36FD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877-413B-8C52-C5E4B2A36FDD}"/>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0877-413B-8C52-C5E4B2A36FDD}"/>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0877-413B-8C52-C5E4B2A36FDD}"/>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0877-413B-8C52-C5E4B2A36FDD}"/>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0877-413B-8C52-C5E4B2A36FDD}"/>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877-413B-8C52-C5E4B2A36FDD}"/>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877-413B-8C52-C5E4B2A36FDD}"/>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877-413B-8C52-C5E4B2A36FDD}"/>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0877-413B-8C52-C5E4B2A36FDD}"/>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0877-413B-8C52-C5E4B2A36FDD}"/>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0877-413B-8C52-C5E4B2A36FDD}"/>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0877-413B-8C52-C5E4B2A36FDD}"/>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0877-413B-8C52-C5E4B2A36FDD}"/>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0877-413B-8C52-C5E4B2A36FD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1-0877-413B-8C52-C5E4B2A36FD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3-0877-413B-8C52-C5E4B2A36FD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5-0877-413B-8C52-C5E4B2A36FD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7-0877-413B-8C52-C5E4B2A36FD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9-0877-413B-8C52-C5E4B2A36FD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B-0877-413B-8C52-C5E4B2A36FD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D-0877-413B-8C52-C5E4B2A36FD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F-0877-413B-8C52-C5E4B2A36FD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11-0877-413B-8C52-C5E4B2A36FDD}"/>
                </c:ext>
              </c:extLst>
            </c:dLbl>
            <c:dLbl>
              <c:idx val="9"/>
              <c:layout>
                <c:manualLayout>
                  <c:x val="-1.3257800442809454E-3"/>
                  <c:y val="-5.09353928794903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877-413B-8C52-C5E4B2A36FDD}"/>
                </c:ext>
              </c:extLst>
            </c:dLbl>
            <c:dLbl>
              <c:idx val="10"/>
              <c:layout>
                <c:manualLayout>
                  <c:x val="4.2211812413743902E-2"/>
                  <c:y val="-3.33031265886169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877-413B-8C52-C5E4B2A36FDD}"/>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17-0877-413B-8C52-C5E4B2A36FDD}"/>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19-0877-413B-8C52-C5E4B2A36FDD}"/>
                </c:ext>
              </c:extLst>
            </c:dLbl>
            <c:dLbl>
              <c:idx val="13"/>
              <c:layout>
                <c:manualLayout>
                  <c:x val="-4.9133446274155425E-2"/>
                  <c:y val="1.25105844281055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0877-413B-8C52-C5E4B2A36FDD}"/>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1D-0877-413B-8C52-C5E4B2A36FDD}"/>
                </c:ext>
              </c:extLst>
            </c:dLbl>
            <c:dLbl>
              <c:idx val="15"/>
              <c:layout>
                <c:manualLayout>
                  <c:x val="4.7253208584979771E-2"/>
                  <c:y val="4.29504850735746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0877-413B-8C52-C5E4B2A36FDD}"/>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21-0877-413B-8C52-C5E4B2A36FDD}"/>
                </c:ext>
              </c:extLst>
            </c:dLbl>
            <c:dLbl>
              <c:idx val="1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23-0877-413B-8C52-C5E4B2A36FDD}"/>
                </c:ext>
              </c:extLst>
            </c:dLbl>
            <c:dLbl>
              <c:idx val="18"/>
              <c:layout>
                <c:manualLayout>
                  <c:x val="-4.6089502854102307E-3"/>
                  <c:y val="-5.72239341071239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0877-413B-8C52-C5E4B2A36FDD}"/>
                </c:ext>
              </c:extLst>
            </c:dLbl>
            <c:dLbl>
              <c:idx val="19"/>
              <c:layout>
                <c:manualLayout>
                  <c:x val="2.7215783538438298E-2"/>
                  <c:y val="-8.45100372007874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7-0877-413B-8C52-C5E4B2A36FDD}"/>
                </c:ext>
              </c:extLst>
            </c:dLbl>
            <c:dLbl>
              <c:idx val="2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29-0877-413B-8C52-C5E4B2A36FDD}"/>
                </c:ext>
              </c:extLst>
            </c:dLbl>
            <c:dLbl>
              <c:idx val="2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2B-0877-413B-8C52-C5E4B2A36FDD}"/>
                </c:ext>
              </c:extLst>
            </c:dLbl>
            <c:dLbl>
              <c:idx val="2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2D-0877-413B-8C52-C5E4B2A36FDD}"/>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GRÁFICOS!$B$73:$X$73</c:f>
              <c:strCache>
                <c:ptCount val="23"/>
                <c:pt idx="0">
                  <c:v>CEIP CAMPITOS </c:v>
                </c:pt>
                <c:pt idx="1">
                  <c:v>CEIP TODOQUE </c:v>
                </c:pt>
                <c:pt idx="2">
                  <c:v>CEIP ARCOIRIS </c:v>
                </c:pt>
                <c:pt idx="3">
                  <c:v>CEIP BENAHOARE </c:v>
                </c:pt>
                <c:pt idx="4">
                  <c:v>CEIP EL PUERTO </c:v>
                </c:pt>
                <c:pt idx="5">
                  <c:v>CEIP SAGRADO CORAZÓN </c:v>
                </c:pt>
                <c:pt idx="6">
                  <c:v>CEIP LA GALGA </c:v>
                </c:pt>
                <c:pt idx="7">
                  <c:v>CEIP  LA CUESTA </c:v>
                </c:pt>
                <c:pt idx="8">
                  <c:v>CEIP TENAGUA </c:v>
                </c:pt>
                <c:pt idx="9">
                  <c:v>CEIP EL ROQUE </c:v>
                </c:pt>
                <c:pt idx="10">
                  <c:v>CEIP GRANEL</c:v>
                </c:pt>
                <c:pt idx="11">
                  <c:v>CEO SAN JUAN XXIII</c:v>
                </c:pt>
                <c:pt idx="12">
                  <c:v>CEIP JEDEY</c:v>
                </c:pt>
                <c:pt idx="13">
                  <c:v>CEIP ADAMANCASIS </c:v>
                </c:pt>
                <c:pt idx="14">
                  <c:v>CEIP LA ROSA </c:v>
                </c:pt>
                <c:pt idx="15">
                  <c:v>CEIP LAS LEDAS</c:v>
                </c:pt>
                <c:pt idx="16">
                  <c:v>CEIP LAS MANCHAS</c:v>
                </c:pt>
                <c:pt idx="17">
                  <c:v>CEIP PRINCESA ACERINA </c:v>
                </c:pt>
                <c:pt idx="18">
                  <c:v>CEIP PUERTO NAOS </c:v>
                </c:pt>
                <c:pt idx="19">
                  <c:v>CEIP PUNTALLANA </c:v>
                </c:pt>
                <c:pt idx="20">
                  <c:v>CEIP SAN JOSÉ </c:v>
                </c:pt>
                <c:pt idx="21">
                  <c:v>CEIP TENAGUA </c:v>
                </c:pt>
                <c:pt idx="22">
                  <c:v>CEIP MARIA MILAGROS A.G.</c:v>
                </c:pt>
              </c:strCache>
            </c:strRef>
          </c:cat>
          <c:val>
            <c:numRef>
              <c:f>GRÁFICOS!$B$74:$X$74</c:f>
              <c:numCache>
                <c:formatCode>General</c:formatCode>
                <c:ptCount val="23"/>
                <c:pt idx="0">
                  <c:v>22</c:v>
                </c:pt>
                <c:pt idx="1">
                  <c:v>22</c:v>
                </c:pt>
                <c:pt idx="2">
                  <c:v>15</c:v>
                </c:pt>
                <c:pt idx="3">
                  <c:v>38</c:v>
                </c:pt>
                <c:pt idx="4">
                  <c:v>21</c:v>
                </c:pt>
                <c:pt idx="5">
                  <c:v>5</c:v>
                </c:pt>
                <c:pt idx="6">
                  <c:v>30</c:v>
                </c:pt>
                <c:pt idx="7">
                  <c:v>15</c:v>
                </c:pt>
                <c:pt idx="8">
                  <c:v>6</c:v>
                </c:pt>
                <c:pt idx="9">
                  <c:v>60</c:v>
                </c:pt>
                <c:pt idx="10">
                  <c:v>30</c:v>
                </c:pt>
                <c:pt idx="11">
                  <c:v>40</c:v>
                </c:pt>
                <c:pt idx="12">
                  <c:v>4</c:v>
                </c:pt>
                <c:pt idx="13">
                  <c:v>54</c:v>
                </c:pt>
                <c:pt idx="14">
                  <c:v>30</c:v>
                </c:pt>
                <c:pt idx="15">
                  <c:v>50</c:v>
                </c:pt>
                <c:pt idx="16">
                  <c:v>4</c:v>
                </c:pt>
                <c:pt idx="17">
                  <c:v>15</c:v>
                </c:pt>
                <c:pt idx="18">
                  <c:v>29</c:v>
                </c:pt>
                <c:pt idx="19">
                  <c:v>100</c:v>
                </c:pt>
                <c:pt idx="20">
                  <c:v>45</c:v>
                </c:pt>
                <c:pt idx="21">
                  <c:v>6</c:v>
                </c:pt>
                <c:pt idx="22">
                  <c:v>47</c:v>
                </c:pt>
              </c:numCache>
            </c:numRef>
          </c:val>
          <c:extLst>
            <c:ext xmlns:c16="http://schemas.microsoft.com/office/drawing/2014/chart" uri="{C3380CC4-5D6E-409C-BE32-E72D297353CC}">
              <c16:uniqueId val="{0000002E-0877-413B-8C52-C5E4B2A36FD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a:t>Charlas informacióny prevención IES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E72-4C96-96A2-8246C6FAF9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E72-4C96-96A2-8246C6FAF9E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E72-4C96-96A2-8246C6FAF9E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1-8E72-4C96-96A2-8246C6FAF9E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3-8E72-4C96-96A2-8246C6FAF9E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8E72-4C96-96A2-8246C6FAF9E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GRÁFICOS!$D$139:$F$139</c:f>
              <c:strCache>
                <c:ptCount val="3"/>
                <c:pt idx="0">
                  <c:v>IES EL PASO </c:v>
                </c:pt>
                <c:pt idx="1">
                  <c:v>IES LAS BREÑAS </c:v>
                </c:pt>
                <c:pt idx="2">
                  <c:v>IES EUSEBIO BARRETO </c:v>
                </c:pt>
              </c:strCache>
            </c:strRef>
          </c:cat>
          <c:val>
            <c:numRef>
              <c:f>GRÁFICOS!$D$140:$F$140</c:f>
              <c:numCache>
                <c:formatCode>General</c:formatCode>
                <c:ptCount val="3"/>
                <c:pt idx="0">
                  <c:v>96</c:v>
                </c:pt>
                <c:pt idx="1">
                  <c:v>95</c:v>
                </c:pt>
                <c:pt idx="2">
                  <c:v>45</c:v>
                </c:pt>
              </c:numCache>
            </c:numRef>
          </c:val>
          <c:extLst>
            <c:ext xmlns:c16="http://schemas.microsoft.com/office/drawing/2014/chart" uri="{C3380CC4-5D6E-409C-BE32-E72D297353CC}">
              <c16:uniqueId val="{00000006-8E72-4C96-96A2-8246C6FAF9E2}"/>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a:t>OTROS SERVICIOS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E4-4EC6-97DC-8415162507E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E4-4EC6-97DC-8415162507E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E4-4EC6-97DC-8415162507E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7E4-4EC6-97DC-8415162507E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7E4-4EC6-97DC-8415162507E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7E4-4EC6-97DC-8415162507E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7E4-4EC6-97DC-8415162507E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7E4-4EC6-97DC-8415162507E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7E4-4EC6-97DC-8415162507E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7E4-4EC6-97DC-8415162507E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1-B7E4-4EC6-97DC-8415162507EF}"/>
                </c:ext>
              </c:extLst>
            </c:dLbl>
            <c:dLbl>
              <c:idx val="1"/>
              <c:layout>
                <c:manualLayout>
                  <c:x val="1.6754784245376735E-2"/>
                  <c:y val="-8.0128421512748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E4-4EC6-97DC-8415162507E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5-B7E4-4EC6-97DC-8415162507E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7-B7E4-4EC6-97DC-8415162507E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9-B7E4-4EC6-97DC-8415162507EF}"/>
                </c:ext>
              </c:extLst>
            </c:dLbl>
            <c:dLbl>
              <c:idx val="5"/>
              <c:layout>
                <c:manualLayout>
                  <c:x val="-4.6598151056378129E-2"/>
                  <c:y val="-1.05169929936298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E4-4EC6-97DC-8415162507E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0D-B7E4-4EC6-97DC-8415162507EF}"/>
                </c:ext>
              </c:extLst>
            </c:dLbl>
            <c:dLbl>
              <c:idx val="7"/>
              <c:layout>
                <c:manualLayout>
                  <c:x val="-1.0141086037866145E-2"/>
                  <c:y val="-3.49434558580371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7E4-4EC6-97DC-8415162507EF}"/>
                </c:ext>
              </c:extLst>
            </c:dLbl>
            <c:dLbl>
              <c:idx val="8"/>
              <c:layout>
                <c:manualLayout>
                  <c:x val="-1.465741594750354E-3"/>
                  <c:y val="-3.15361034603893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7E4-4EC6-97DC-8415162507EF}"/>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s-ES"/>
                </a:p>
              </c:txPr>
              <c:showLegendKey val="0"/>
              <c:showVal val="0"/>
              <c:showCatName val="1"/>
              <c:showSerName val="0"/>
              <c:showPercent val="1"/>
              <c:showBubbleSize val="0"/>
              <c:extLst>
                <c:ext xmlns:c16="http://schemas.microsoft.com/office/drawing/2014/chart" uri="{C3380CC4-5D6E-409C-BE32-E72D297353CC}">
                  <c16:uniqueId val="{00000013-B7E4-4EC6-97DC-8415162507EF}"/>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GRÁFICOS!$B$109:$K$109</c:f>
              <c:strCache>
                <c:ptCount val="10"/>
                <c:pt idx="0">
                  <c:v>Atención familiar</c:v>
                </c:pt>
                <c:pt idx="1">
                  <c:v>Atención telefónica</c:v>
                </c:pt>
                <c:pt idx="2">
                  <c:v>Centro Ocupacional</c:v>
                </c:pt>
                <c:pt idx="3">
                  <c:v>Hospital Dolores </c:v>
                </c:pt>
                <c:pt idx="4">
                  <c:v>Hospital Universitario de La Palma</c:v>
                </c:pt>
                <c:pt idx="5">
                  <c:v>Visitas a domicilio</c:v>
                </c:pt>
                <c:pt idx="6">
                  <c:v>Apoyo y seguimiento académico</c:v>
                </c:pt>
                <c:pt idx="7">
                  <c:v>Atención Psicológica</c:v>
                </c:pt>
                <c:pt idx="8">
                  <c:v>Proyecto VELA </c:v>
                </c:pt>
                <c:pt idx="9">
                  <c:v>Centro Penitenciario </c:v>
                </c:pt>
              </c:strCache>
            </c:strRef>
          </c:cat>
          <c:val>
            <c:numRef>
              <c:f>GRÁFICOS!$B$110:$K$110</c:f>
              <c:numCache>
                <c:formatCode>General</c:formatCode>
                <c:ptCount val="10"/>
                <c:pt idx="0">
                  <c:v>30</c:v>
                </c:pt>
                <c:pt idx="1">
                  <c:v>151</c:v>
                </c:pt>
                <c:pt idx="2">
                  <c:v>10</c:v>
                </c:pt>
                <c:pt idx="3">
                  <c:v>40</c:v>
                </c:pt>
                <c:pt idx="4">
                  <c:v>25</c:v>
                </c:pt>
                <c:pt idx="5">
                  <c:v>106</c:v>
                </c:pt>
                <c:pt idx="6">
                  <c:v>36</c:v>
                </c:pt>
                <c:pt idx="7">
                  <c:v>70</c:v>
                </c:pt>
                <c:pt idx="8">
                  <c:v>160</c:v>
                </c:pt>
                <c:pt idx="9">
                  <c:v>20</c:v>
                </c:pt>
              </c:numCache>
            </c:numRef>
          </c:val>
          <c:extLst>
            <c:ext xmlns:c16="http://schemas.microsoft.com/office/drawing/2014/chart" uri="{C3380CC4-5D6E-409C-BE32-E72D297353CC}">
              <c16:uniqueId val="{00000014-B7E4-4EC6-97DC-8415162507E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B9DA0D-6F98-F74F-B75C-A81424DA5354}" type="doc">
      <dgm:prSet loTypeId="urn:microsoft.com/office/officeart/2009/3/layout/HorizontalOrganizationChart" loCatId="" qsTypeId="urn:microsoft.com/office/officeart/2005/8/quickstyle/simple1" qsCatId="simple" csTypeId="urn:microsoft.com/office/officeart/2005/8/colors/accent2_1" csCatId="accent2" phldr="1"/>
      <dgm:spPr/>
      <dgm:t>
        <a:bodyPr/>
        <a:lstStyle/>
        <a:p>
          <a:endParaRPr lang="es-ES"/>
        </a:p>
      </dgm:t>
    </dgm:pt>
    <dgm:pt modelId="{60A42544-1DA6-B045-B453-DE9F04CBC3CE}">
      <dgm:prSet phldrT="[Texto]" custT="1"/>
      <dgm:spPr/>
      <dgm:t>
        <a:bodyPr/>
        <a:lstStyle/>
        <a:p>
          <a:r>
            <a:rPr lang="es-ES" sz="1200">
              <a:solidFill>
                <a:sysClr val="windowText" lastClr="000000"/>
              </a:solidFill>
              <a:latin typeface="Arial" panose="020B0604020202020204" pitchFamily="34" charset="0"/>
              <a:cs typeface="Arial" panose="020B0604020202020204" pitchFamily="34" charset="0"/>
            </a:rPr>
            <a:t>Asamblea General</a:t>
          </a:r>
        </a:p>
      </dgm:t>
    </dgm:pt>
    <dgm:pt modelId="{DCC5A41B-DED6-414A-9438-C819E00AD490}" type="parTrans" cxnId="{E1DB3588-8AAE-C043-9CAC-B3ECA842DCE2}">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18840E8A-D24C-7847-BAB4-DF7AEAE41894}" type="sibTrans" cxnId="{E1DB3588-8AAE-C043-9CAC-B3ECA842DCE2}">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70FC6ADC-76BC-774D-9BC3-DD1C2B3CCEBA}" type="asst">
      <dgm:prSet phldrT="[Texto]" custT="1"/>
      <dgm:spPr/>
      <dgm:t>
        <a:bodyPr/>
        <a:lstStyle/>
        <a:p>
          <a:r>
            <a:rPr lang="es-ES" sz="1200">
              <a:solidFill>
                <a:sysClr val="windowText" lastClr="000000"/>
              </a:solidFill>
              <a:latin typeface="Arial" panose="020B0604020202020204" pitchFamily="34" charset="0"/>
              <a:cs typeface="Arial" panose="020B0604020202020204" pitchFamily="34" charset="0"/>
            </a:rPr>
            <a:t>Junta Directiva</a:t>
          </a:r>
        </a:p>
      </dgm:t>
    </dgm:pt>
    <dgm:pt modelId="{E54C2682-11AF-AC4B-901B-C7E30F62C76D}" type="parTrans" cxnId="{07941831-9010-A448-AF98-13D5ECD3732A}">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FF2C756B-DCE4-DE44-B1F6-77F07E74431A}" type="sibTrans" cxnId="{07941831-9010-A448-AF98-13D5ECD3732A}">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BB5DEA9F-4CD9-7D4A-89D5-FD7C512A8D8A}">
      <dgm:prSet phldrT="[Texto]" custT="1"/>
      <dgm:spPr/>
      <dgm:t>
        <a:bodyPr/>
        <a:lstStyle/>
        <a:p>
          <a:r>
            <a:rPr lang="es-ES" sz="1200">
              <a:solidFill>
                <a:sysClr val="windowText" lastClr="000000"/>
              </a:solidFill>
              <a:latin typeface="Arial" panose="020B0604020202020204" pitchFamily="34" charset="0"/>
              <a:cs typeface="Arial" panose="020B0604020202020204" pitchFamily="34" charset="0"/>
            </a:rPr>
            <a:t>socios/as</a:t>
          </a:r>
        </a:p>
      </dgm:t>
    </dgm:pt>
    <dgm:pt modelId="{5D46AE1F-DE06-8F46-973D-65654678778F}" type="parTrans" cxnId="{6371489B-6FD6-9147-9C72-6CC315D597C8}">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E314B2ED-C37D-7A4C-BEF7-AABCBA7143BF}" type="sibTrans" cxnId="{6371489B-6FD6-9147-9C72-6CC315D597C8}">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5151F490-06D3-324D-9EC0-F0ADFA0908D0}">
      <dgm:prSet phldrT="[Texto]" custT="1"/>
      <dgm:spPr/>
      <dgm:t>
        <a:bodyPr/>
        <a:lstStyle/>
        <a:p>
          <a:r>
            <a:rPr lang="es-ES" sz="1200">
              <a:solidFill>
                <a:sysClr val="windowText" lastClr="000000"/>
              </a:solidFill>
              <a:latin typeface="Arial" panose="020B0604020202020204" pitchFamily="34" charset="0"/>
              <a:cs typeface="Arial" panose="020B0604020202020204" pitchFamily="34" charset="0"/>
            </a:rPr>
            <a:t>Usuarios/as</a:t>
          </a:r>
        </a:p>
      </dgm:t>
    </dgm:pt>
    <dgm:pt modelId="{2C30AEF9-263F-A442-9737-65B1496E0362}" type="parTrans" cxnId="{97551072-1297-EB4B-8079-5801905BE8CE}">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503ABEE1-F19A-4344-AFE7-575CC45FF2FF}" type="sibTrans" cxnId="{97551072-1297-EB4B-8079-5801905BE8CE}">
      <dgm:prSet/>
      <dgm:spPr/>
      <dgm:t>
        <a:bodyPr/>
        <a:lstStyle/>
        <a:p>
          <a:endParaRPr lang="es-ES" sz="1200">
            <a:solidFill>
              <a:srgbClr val="515151"/>
            </a:solidFill>
            <a:latin typeface="Arial" panose="020B0604020202020204" pitchFamily="34" charset="0"/>
            <a:cs typeface="Arial" panose="020B0604020202020204" pitchFamily="34" charset="0"/>
          </a:endParaRPr>
        </a:p>
      </dgm:t>
    </dgm:pt>
    <dgm:pt modelId="{FF81C187-B18B-4B35-8DDE-C8DC604B24B7}">
      <dgm:prSet custT="1"/>
      <dgm:spPr/>
      <dgm:t>
        <a:bodyPr/>
        <a:lstStyle/>
        <a:p>
          <a:r>
            <a:rPr lang="es-ES" sz="1200">
              <a:latin typeface="Arial" pitchFamily="34" charset="0"/>
              <a:cs typeface="Arial" pitchFamily="34" charset="0"/>
            </a:rPr>
            <a:t>Equipo Técnico</a:t>
          </a:r>
        </a:p>
      </dgm:t>
    </dgm:pt>
    <dgm:pt modelId="{6A96B0A4-38F6-43D2-86BC-BC8884382B73}" type="parTrans" cxnId="{D96181B2-E308-48AD-9BCE-CF847CC18E40}">
      <dgm:prSet/>
      <dgm:spPr/>
      <dgm:t>
        <a:bodyPr/>
        <a:lstStyle/>
        <a:p>
          <a:endParaRPr lang="es-ES"/>
        </a:p>
      </dgm:t>
    </dgm:pt>
    <dgm:pt modelId="{AAD4E71E-BF96-4853-874C-D79E3A0CE9E2}" type="sibTrans" cxnId="{D96181B2-E308-48AD-9BCE-CF847CC18E40}">
      <dgm:prSet/>
      <dgm:spPr/>
      <dgm:t>
        <a:bodyPr/>
        <a:lstStyle/>
        <a:p>
          <a:endParaRPr lang="es-ES"/>
        </a:p>
      </dgm:t>
    </dgm:pt>
    <dgm:pt modelId="{DCAA0F16-877C-4E7F-81F4-51FFF8562D29}">
      <dgm:prSet custT="1"/>
      <dgm:spPr/>
      <dgm:t>
        <a:bodyPr/>
        <a:lstStyle/>
        <a:p>
          <a:r>
            <a:rPr lang="es-ES" sz="1200">
              <a:latin typeface="Arial" pitchFamily="34" charset="0"/>
              <a:cs typeface="Arial" pitchFamily="34" charset="0"/>
            </a:rPr>
            <a:t>Comité en Primera Persona</a:t>
          </a:r>
        </a:p>
      </dgm:t>
    </dgm:pt>
    <dgm:pt modelId="{899E498F-BCFB-4ABE-9B92-2B5BAA9092D0}" type="parTrans" cxnId="{884D67BE-FA7C-4D51-B9A8-5A07037C3F81}">
      <dgm:prSet/>
      <dgm:spPr/>
      <dgm:t>
        <a:bodyPr/>
        <a:lstStyle/>
        <a:p>
          <a:endParaRPr lang="es-ES"/>
        </a:p>
      </dgm:t>
    </dgm:pt>
    <dgm:pt modelId="{CF53C2F5-5531-4E20-AC7A-8FCDFA87D41E}" type="sibTrans" cxnId="{884D67BE-FA7C-4D51-B9A8-5A07037C3F81}">
      <dgm:prSet/>
      <dgm:spPr/>
      <dgm:t>
        <a:bodyPr/>
        <a:lstStyle/>
        <a:p>
          <a:endParaRPr lang="es-ES"/>
        </a:p>
      </dgm:t>
    </dgm:pt>
    <dgm:pt modelId="{F147BD53-AF24-4922-9FCC-9D0E2FE9C4A6}">
      <dgm:prSet custT="1"/>
      <dgm:spPr/>
      <dgm:t>
        <a:bodyPr/>
        <a:lstStyle/>
        <a:p>
          <a:r>
            <a:rPr lang="es-ES" sz="1200">
              <a:solidFill>
                <a:sysClr val="windowText" lastClr="000000"/>
              </a:solidFill>
              <a:latin typeface="Arial" panose="020B0604020202020204" pitchFamily="34" charset="0"/>
              <a:cs typeface="Arial" panose="020B0604020202020204" pitchFamily="34" charset="0"/>
            </a:rPr>
            <a:t>Voluntariado</a:t>
          </a:r>
          <a:endParaRPr lang="es-ES" sz="1200">
            <a:latin typeface="Arial" pitchFamily="34" charset="0"/>
            <a:cs typeface="Arial" pitchFamily="34" charset="0"/>
          </a:endParaRPr>
        </a:p>
      </dgm:t>
    </dgm:pt>
    <dgm:pt modelId="{4309D449-8292-4443-A771-278DC9154155}" type="parTrans" cxnId="{EAA85C8D-64A6-4B34-B5A0-9C0D2A62D8B8}">
      <dgm:prSet/>
      <dgm:spPr/>
      <dgm:t>
        <a:bodyPr/>
        <a:lstStyle/>
        <a:p>
          <a:endParaRPr lang="es-ES"/>
        </a:p>
      </dgm:t>
    </dgm:pt>
    <dgm:pt modelId="{EF733911-0CB1-47E7-A79E-870F221530FE}" type="sibTrans" cxnId="{EAA85C8D-64A6-4B34-B5A0-9C0D2A62D8B8}">
      <dgm:prSet/>
      <dgm:spPr/>
      <dgm:t>
        <a:bodyPr/>
        <a:lstStyle/>
        <a:p>
          <a:endParaRPr lang="es-ES"/>
        </a:p>
      </dgm:t>
    </dgm:pt>
    <dgm:pt modelId="{C10A9C5F-92CF-AA49-BBE8-0ED5C79CFA8B}" type="pres">
      <dgm:prSet presAssocID="{A1B9DA0D-6F98-F74F-B75C-A81424DA5354}" presName="hierChild1" presStyleCnt="0">
        <dgm:presLayoutVars>
          <dgm:orgChart val="1"/>
          <dgm:chPref val="1"/>
          <dgm:dir/>
          <dgm:animOne val="branch"/>
          <dgm:animLvl val="lvl"/>
          <dgm:resizeHandles/>
        </dgm:presLayoutVars>
      </dgm:prSet>
      <dgm:spPr/>
    </dgm:pt>
    <dgm:pt modelId="{B4D54E17-ED77-614F-BEAB-561781F76459}" type="pres">
      <dgm:prSet presAssocID="{60A42544-1DA6-B045-B453-DE9F04CBC3CE}" presName="hierRoot1" presStyleCnt="0">
        <dgm:presLayoutVars>
          <dgm:hierBranch val="init"/>
        </dgm:presLayoutVars>
      </dgm:prSet>
      <dgm:spPr/>
    </dgm:pt>
    <dgm:pt modelId="{00EAD965-B194-0C42-9DDA-EE1F6D409242}" type="pres">
      <dgm:prSet presAssocID="{60A42544-1DA6-B045-B453-DE9F04CBC3CE}" presName="rootComposite1" presStyleCnt="0"/>
      <dgm:spPr/>
    </dgm:pt>
    <dgm:pt modelId="{C015E806-1B2E-9641-9339-A7655C170E93}" type="pres">
      <dgm:prSet presAssocID="{60A42544-1DA6-B045-B453-DE9F04CBC3CE}" presName="rootText1" presStyleLbl="node0" presStyleIdx="0" presStyleCnt="1" custScaleY="182586">
        <dgm:presLayoutVars>
          <dgm:chPref val="3"/>
        </dgm:presLayoutVars>
      </dgm:prSet>
      <dgm:spPr/>
    </dgm:pt>
    <dgm:pt modelId="{62AF1957-5EFB-0047-81E3-CD27DB9912B5}" type="pres">
      <dgm:prSet presAssocID="{60A42544-1DA6-B045-B453-DE9F04CBC3CE}" presName="rootConnector1" presStyleLbl="node1" presStyleIdx="0" presStyleCnt="0"/>
      <dgm:spPr/>
    </dgm:pt>
    <dgm:pt modelId="{9B275326-8A2B-B242-99BB-BF92CBA71AF0}" type="pres">
      <dgm:prSet presAssocID="{60A42544-1DA6-B045-B453-DE9F04CBC3CE}" presName="hierChild2" presStyleCnt="0"/>
      <dgm:spPr/>
    </dgm:pt>
    <dgm:pt modelId="{43FFD8F8-16D5-492E-A802-36A3BB5340AA}" type="pres">
      <dgm:prSet presAssocID="{6A96B0A4-38F6-43D2-86BC-BC8884382B73}" presName="Name64" presStyleLbl="parChTrans1D2" presStyleIdx="0" presStyleCnt="6"/>
      <dgm:spPr/>
    </dgm:pt>
    <dgm:pt modelId="{6BF2D7B0-C5FC-44CF-B243-C43146138E33}" type="pres">
      <dgm:prSet presAssocID="{FF81C187-B18B-4B35-8DDE-C8DC604B24B7}" presName="hierRoot2" presStyleCnt="0">
        <dgm:presLayoutVars>
          <dgm:hierBranch val="init"/>
        </dgm:presLayoutVars>
      </dgm:prSet>
      <dgm:spPr/>
    </dgm:pt>
    <dgm:pt modelId="{258817BB-1D73-45AB-8C7B-6D0BE6BB2C5F}" type="pres">
      <dgm:prSet presAssocID="{FF81C187-B18B-4B35-8DDE-C8DC604B24B7}" presName="rootComposite" presStyleCnt="0"/>
      <dgm:spPr/>
    </dgm:pt>
    <dgm:pt modelId="{773DB967-EB6C-45AD-9A2F-8516C22DBB64}" type="pres">
      <dgm:prSet presAssocID="{FF81C187-B18B-4B35-8DDE-C8DC604B24B7}" presName="rootText" presStyleLbl="node2" presStyleIdx="0" presStyleCnt="5" custScaleX="133759" custScaleY="184597">
        <dgm:presLayoutVars>
          <dgm:chPref val="3"/>
        </dgm:presLayoutVars>
      </dgm:prSet>
      <dgm:spPr/>
    </dgm:pt>
    <dgm:pt modelId="{78E3CA2F-885A-493F-AE4C-F2104B616A30}" type="pres">
      <dgm:prSet presAssocID="{FF81C187-B18B-4B35-8DDE-C8DC604B24B7}" presName="rootConnector" presStyleLbl="node2" presStyleIdx="0" presStyleCnt="5"/>
      <dgm:spPr/>
    </dgm:pt>
    <dgm:pt modelId="{F120213E-79C4-42F0-9C31-9FA0796B2AB9}" type="pres">
      <dgm:prSet presAssocID="{FF81C187-B18B-4B35-8DDE-C8DC604B24B7}" presName="hierChild4" presStyleCnt="0"/>
      <dgm:spPr/>
    </dgm:pt>
    <dgm:pt modelId="{2260F59B-03B2-4D28-999B-247700A977E6}" type="pres">
      <dgm:prSet presAssocID="{FF81C187-B18B-4B35-8DDE-C8DC604B24B7}" presName="hierChild5" presStyleCnt="0"/>
      <dgm:spPr/>
    </dgm:pt>
    <dgm:pt modelId="{6C379395-658B-4341-B377-5F83B19A0FCC}" type="pres">
      <dgm:prSet presAssocID="{5D46AE1F-DE06-8F46-973D-65654678778F}" presName="Name64" presStyleLbl="parChTrans1D2" presStyleIdx="1" presStyleCnt="6"/>
      <dgm:spPr/>
    </dgm:pt>
    <dgm:pt modelId="{2D74C1E8-7FA4-7940-B2CA-740C8C9CC3FD}" type="pres">
      <dgm:prSet presAssocID="{BB5DEA9F-4CD9-7D4A-89D5-FD7C512A8D8A}" presName="hierRoot2" presStyleCnt="0">
        <dgm:presLayoutVars>
          <dgm:hierBranch val="init"/>
        </dgm:presLayoutVars>
      </dgm:prSet>
      <dgm:spPr/>
    </dgm:pt>
    <dgm:pt modelId="{7406AAAE-F129-1743-8004-DFD22E6E840F}" type="pres">
      <dgm:prSet presAssocID="{BB5DEA9F-4CD9-7D4A-89D5-FD7C512A8D8A}" presName="rootComposite" presStyleCnt="0"/>
      <dgm:spPr/>
    </dgm:pt>
    <dgm:pt modelId="{8BC04112-6057-214D-BE4E-329178479465}" type="pres">
      <dgm:prSet presAssocID="{BB5DEA9F-4CD9-7D4A-89D5-FD7C512A8D8A}" presName="rootText" presStyleLbl="node2" presStyleIdx="1" presStyleCnt="5" custScaleX="126522" custScaleY="103757">
        <dgm:presLayoutVars>
          <dgm:chPref val="3"/>
        </dgm:presLayoutVars>
      </dgm:prSet>
      <dgm:spPr/>
    </dgm:pt>
    <dgm:pt modelId="{DDC10DD4-7775-4B4D-814D-884C7A7E1D63}" type="pres">
      <dgm:prSet presAssocID="{BB5DEA9F-4CD9-7D4A-89D5-FD7C512A8D8A}" presName="rootConnector" presStyleLbl="node2" presStyleIdx="1" presStyleCnt="5"/>
      <dgm:spPr/>
    </dgm:pt>
    <dgm:pt modelId="{A6C4B77F-DC63-9246-811B-3FD084460BFD}" type="pres">
      <dgm:prSet presAssocID="{BB5DEA9F-4CD9-7D4A-89D5-FD7C512A8D8A}" presName="hierChild4" presStyleCnt="0"/>
      <dgm:spPr/>
    </dgm:pt>
    <dgm:pt modelId="{26FBE1D2-4263-0E47-852C-A8C5335B29A8}" type="pres">
      <dgm:prSet presAssocID="{BB5DEA9F-4CD9-7D4A-89D5-FD7C512A8D8A}" presName="hierChild5" presStyleCnt="0"/>
      <dgm:spPr/>
    </dgm:pt>
    <dgm:pt modelId="{6EE2F9CD-3217-F74A-8858-7458CBE005E9}" type="pres">
      <dgm:prSet presAssocID="{2C30AEF9-263F-A442-9737-65B1496E0362}" presName="Name64" presStyleLbl="parChTrans1D2" presStyleIdx="2" presStyleCnt="6"/>
      <dgm:spPr/>
    </dgm:pt>
    <dgm:pt modelId="{D96A5466-3410-D64B-8698-9FC2C956D431}" type="pres">
      <dgm:prSet presAssocID="{5151F490-06D3-324D-9EC0-F0ADFA0908D0}" presName="hierRoot2" presStyleCnt="0">
        <dgm:presLayoutVars>
          <dgm:hierBranch val="init"/>
        </dgm:presLayoutVars>
      </dgm:prSet>
      <dgm:spPr/>
    </dgm:pt>
    <dgm:pt modelId="{3DB4FD09-8F23-1143-A95E-5E80F00EECBE}" type="pres">
      <dgm:prSet presAssocID="{5151F490-06D3-324D-9EC0-F0ADFA0908D0}" presName="rootComposite" presStyleCnt="0"/>
      <dgm:spPr/>
    </dgm:pt>
    <dgm:pt modelId="{E562D9F2-C003-554E-8459-ECD24C976E3B}" type="pres">
      <dgm:prSet presAssocID="{5151F490-06D3-324D-9EC0-F0ADFA0908D0}" presName="rootText" presStyleLbl="node2" presStyleIdx="2" presStyleCnt="5" custScaleX="138563">
        <dgm:presLayoutVars>
          <dgm:chPref val="3"/>
        </dgm:presLayoutVars>
      </dgm:prSet>
      <dgm:spPr/>
    </dgm:pt>
    <dgm:pt modelId="{402BF4B5-CD36-4048-B696-35B894913CEF}" type="pres">
      <dgm:prSet presAssocID="{5151F490-06D3-324D-9EC0-F0ADFA0908D0}" presName="rootConnector" presStyleLbl="node2" presStyleIdx="2" presStyleCnt="5"/>
      <dgm:spPr/>
    </dgm:pt>
    <dgm:pt modelId="{FE94F18A-681E-C44A-86AD-2F1A3697F05B}" type="pres">
      <dgm:prSet presAssocID="{5151F490-06D3-324D-9EC0-F0ADFA0908D0}" presName="hierChild4" presStyleCnt="0"/>
      <dgm:spPr/>
    </dgm:pt>
    <dgm:pt modelId="{C43DF1D2-57E5-8C41-AB3E-A3C315613A43}" type="pres">
      <dgm:prSet presAssocID="{5151F490-06D3-324D-9EC0-F0ADFA0908D0}" presName="hierChild5" presStyleCnt="0"/>
      <dgm:spPr/>
    </dgm:pt>
    <dgm:pt modelId="{47435DD5-83D2-43AF-835A-54B82431626F}" type="pres">
      <dgm:prSet presAssocID="{899E498F-BCFB-4ABE-9B92-2B5BAA9092D0}" presName="Name64" presStyleLbl="parChTrans1D2" presStyleIdx="3" presStyleCnt="6"/>
      <dgm:spPr/>
    </dgm:pt>
    <dgm:pt modelId="{5CC07108-2F0D-45AF-84FE-59C789598B11}" type="pres">
      <dgm:prSet presAssocID="{DCAA0F16-877C-4E7F-81F4-51FFF8562D29}" presName="hierRoot2" presStyleCnt="0">
        <dgm:presLayoutVars>
          <dgm:hierBranch val="init"/>
        </dgm:presLayoutVars>
      </dgm:prSet>
      <dgm:spPr/>
    </dgm:pt>
    <dgm:pt modelId="{D329976E-6E26-42A1-80D3-328FAE087AC4}" type="pres">
      <dgm:prSet presAssocID="{DCAA0F16-877C-4E7F-81F4-51FFF8562D29}" presName="rootComposite" presStyleCnt="0"/>
      <dgm:spPr/>
    </dgm:pt>
    <dgm:pt modelId="{55474269-BF5B-4198-8A9E-7D8C933D53BC}" type="pres">
      <dgm:prSet presAssocID="{DCAA0F16-877C-4E7F-81F4-51FFF8562D29}" presName="rootText" presStyleLbl="node2" presStyleIdx="3" presStyleCnt="5" custScaleX="137987" custScaleY="135551">
        <dgm:presLayoutVars>
          <dgm:chPref val="3"/>
        </dgm:presLayoutVars>
      </dgm:prSet>
      <dgm:spPr/>
    </dgm:pt>
    <dgm:pt modelId="{8CA915BD-FFD8-49FE-9A3D-313C0818EEB5}" type="pres">
      <dgm:prSet presAssocID="{DCAA0F16-877C-4E7F-81F4-51FFF8562D29}" presName="rootConnector" presStyleLbl="node2" presStyleIdx="3" presStyleCnt="5"/>
      <dgm:spPr/>
    </dgm:pt>
    <dgm:pt modelId="{F30822BA-49BE-4C93-8051-F3C0EF95094A}" type="pres">
      <dgm:prSet presAssocID="{DCAA0F16-877C-4E7F-81F4-51FFF8562D29}" presName="hierChild4" presStyleCnt="0"/>
      <dgm:spPr/>
    </dgm:pt>
    <dgm:pt modelId="{020A386C-66EA-408A-8B76-47D94C265015}" type="pres">
      <dgm:prSet presAssocID="{DCAA0F16-877C-4E7F-81F4-51FFF8562D29}" presName="hierChild5" presStyleCnt="0"/>
      <dgm:spPr/>
    </dgm:pt>
    <dgm:pt modelId="{826D1CF4-69DB-45CC-BE60-1D558293214B}" type="pres">
      <dgm:prSet presAssocID="{4309D449-8292-4443-A771-278DC9154155}" presName="Name64" presStyleLbl="parChTrans1D2" presStyleIdx="4" presStyleCnt="6"/>
      <dgm:spPr/>
    </dgm:pt>
    <dgm:pt modelId="{395C58A9-99D6-4DA5-A5D7-F1A535C381F8}" type="pres">
      <dgm:prSet presAssocID="{F147BD53-AF24-4922-9FCC-9D0E2FE9C4A6}" presName="hierRoot2" presStyleCnt="0">
        <dgm:presLayoutVars>
          <dgm:hierBranch val="init"/>
        </dgm:presLayoutVars>
      </dgm:prSet>
      <dgm:spPr/>
    </dgm:pt>
    <dgm:pt modelId="{DBBBB278-67FD-479F-A750-569F4429650C}" type="pres">
      <dgm:prSet presAssocID="{F147BD53-AF24-4922-9FCC-9D0E2FE9C4A6}" presName="rootComposite" presStyleCnt="0"/>
      <dgm:spPr/>
    </dgm:pt>
    <dgm:pt modelId="{8DDE13FB-2579-4DB0-A250-97351F68A16E}" type="pres">
      <dgm:prSet presAssocID="{F147BD53-AF24-4922-9FCC-9D0E2FE9C4A6}" presName="rootText" presStyleLbl="node2" presStyleIdx="4" presStyleCnt="5" custScaleX="119627" custScaleY="99098" custLinFactNeighborX="13968" custLinFactNeighborY="49">
        <dgm:presLayoutVars>
          <dgm:chPref val="3"/>
        </dgm:presLayoutVars>
      </dgm:prSet>
      <dgm:spPr/>
    </dgm:pt>
    <dgm:pt modelId="{E2DDEFC9-20CF-4D4C-AC17-40F438E39731}" type="pres">
      <dgm:prSet presAssocID="{F147BD53-AF24-4922-9FCC-9D0E2FE9C4A6}" presName="rootConnector" presStyleLbl="node2" presStyleIdx="4" presStyleCnt="5"/>
      <dgm:spPr/>
    </dgm:pt>
    <dgm:pt modelId="{608B900D-B8D3-49FA-B532-A584888A8C34}" type="pres">
      <dgm:prSet presAssocID="{F147BD53-AF24-4922-9FCC-9D0E2FE9C4A6}" presName="hierChild4" presStyleCnt="0"/>
      <dgm:spPr/>
    </dgm:pt>
    <dgm:pt modelId="{9672B0A0-A0E7-4BAE-92CA-51405F5BA188}" type="pres">
      <dgm:prSet presAssocID="{F147BD53-AF24-4922-9FCC-9D0E2FE9C4A6}" presName="hierChild5" presStyleCnt="0"/>
      <dgm:spPr/>
    </dgm:pt>
    <dgm:pt modelId="{A1C89A31-EB18-EF46-9C2E-A893656CC553}" type="pres">
      <dgm:prSet presAssocID="{60A42544-1DA6-B045-B453-DE9F04CBC3CE}" presName="hierChild3" presStyleCnt="0"/>
      <dgm:spPr/>
    </dgm:pt>
    <dgm:pt modelId="{509BA8A7-6014-064A-8729-1A1635424B55}" type="pres">
      <dgm:prSet presAssocID="{E54C2682-11AF-AC4B-901B-C7E30F62C76D}" presName="Name115" presStyleLbl="parChTrans1D2" presStyleIdx="5" presStyleCnt="6"/>
      <dgm:spPr/>
    </dgm:pt>
    <dgm:pt modelId="{B9920345-B716-5044-8256-76A6B3B6E442}" type="pres">
      <dgm:prSet presAssocID="{70FC6ADC-76BC-774D-9BC3-DD1C2B3CCEBA}" presName="hierRoot3" presStyleCnt="0">
        <dgm:presLayoutVars>
          <dgm:hierBranch val="init"/>
        </dgm:presLayoutVars>
      </dgm:prSet>
      <dgm:spPr/>
    </dgm:pt>
    <dgm:pt modelId="{6F8E72AB-B649-384A-9106-08C678C5552B}" type="pres">
      <dgm:prSet presAssocID="{70FC6ADC-76BC-774D-9BC3-DD1C2B3CCEBA}" presName="rootComposite3" presStyleCnt="0"/>
      <dgm:spPr/>
    </dgm:pt>
    <dgm:pt modelId="{A5007906-2F10-234F-91A2-C50366229319}" type="pres">
      <dgm:prSet presAssocID="{70FC6ADC-76BC-774D-9BC3-DD1C2B3CCEBA}" presName="rootText3" presStyleLbl="asst1" presStyleIdx="0" presStyleCnt="1" custScaleY="216418">
        <dgm:presLayoutVars>
          <dgm:chPref val="3"/>
        </dgm:presLayoutVars>
      </dgm:prSet>
      <dgm:spPr/>
    </dgm:pt>
    <dgm:pt modelId="{7DC93DE7-75A9-6142-9DBF-2947E286DC80}" type="pres">
      <dgm:prSet presAssocID="{70FC6ADC-76BC-774D-9BC3-DD1C2B3CCEBA}" presName="rootConnector3" presStyleLbl="asst1" presStyleIdx="0" presStyleCnt="1"/>
      <dgm:spPr/>
    </dgm:pt>
    <dgm:pt modelId="{9D04A330-4F8A-3E4D-A941-F6BF2E329E14}" type="pres">
      <dgm:prSet presAssocID="{70FC6ADC-76BC-774D-9BC3-DD1C2B3CCEBA}" presName="hierChild6" presStyleCnt="0"/>
      <dgm:spPr/>
    </dgm:pt>
    <dgm:pt modelId="{7EDB68BC-A1BA-724E-9718-0C142B812BB3}" type="pres">
      <dgm:prSet presAssocID="{70FC6ADC-76BC-774D-9BC3-DD1C2B3CCEBA}" presName="hierChild7" presStyleCnt="0"/>
      <dgm:spPr/>
    </dgm:pt>
  </dgm:ptLst>
  <dgm:cxnLst>
    <dgm:cxn modelId="{1E1F9601-BCCD-49CE-AD8D-0A2821DB77B3}" type="presOf" srcId="{FF81C187-B18B-4B35-8DDE-C8DC604B24B7}" destId="{773DB967-EB6C-45AD-9A2F-8516C22DBB64}" srcOrd="0" destOrd="0" presId="urn:microsoft.com/office/officeart/2009/3/layout/HorizontalOrganizationChart"/>
    <dgm:cxn modelId="{6B2C2518-4EBB-4C69-8F72-14D10A0B3013}" type="presOf" srcId="{899E498F-BCFB-4ABE-9B92-2B5BAA9092D0}" destId="{47435DD5-83D2-43AF-835A-54B82431626F}" srcOrd="0" destOrd="0" presId="urn:microsoft.com/office/officeart/2009/3/layout/HorizontalOrganizationChart"/>
    <dgm:cxn modelId="{85FF2A1A-F28C-4DAD-93D4-742CD9A2F772}" type="presOf" srcId="{5D46AE1F-DE06-8F46-973D-65654678778F}" destId="{6C379395-658B-4341-B377-5F83B19A0FCC}" srcOrd="0" destOrd="0" presId="urn:microsoft.com/office/officeart/2009/3/layout/HorizontalOrganizationChart"/>
    <dgm:cxn modelId="{780E231B-20B5-49CB-BD55-E26B283D4E6E}" type="presOf" srcId="{5151F490-06D3-324D-9EC0-F0ADFA0908D0}" destId="{E562D9F2-C003-554E-8459-ECD24C976E3B}" srcOrd="0" destOrd="0" presId="urn:microsoft.com/office/officeart/2009/3/layout/HorizontalOrganizationChart"/>
    <dgm:cxn modelId="{61B2FA1F-6CA8-48AE-B3D5-608274E53EEA}" type="presOf" srcId="{60A42544-1DA6-B045-B453-DE9F04CBC3CE}" destId="{62AF1957-5EFB-0047-81E3-CD27DB9912B5}" srcOrd="1" destOrd="0" presId="urn:microsoft.com/office/officeart/2009/3/layout/HorizontalOrganizationChart"/>
    <dgm:cxn modelId="{4B090929-7E10-4B42-998F-D6A227B18C6D}" type="presOf" srcId="{DCAA0F16-877C-4E7F-81F4-51FFF8562D29}" destId="{8CA915BD-FFD8-49FE-9A3D-313C0818EEB5}" srcOrd="1" destOrd="0" presId="urn:microsoft.com/office/officeart/2009/3/layout/HorizontalOrganizationChart"/>
    <dgm:cxn modelId="{07941831-9010-A448-AF98-13D5ECD3732A}" srcId="{60A42544-1DA6-B045-B453-DE9F04CBC3CE}" destId="{70FC6ADC-76BC-774D-9BC3-DD1C2B3CCEBA}" srcOrd="0" destOrd="0" parTransId="{E54C2682-11AF-AC4B-901B-C7E30F62C76D}" sibTransId="{FF2C756B-DCE4-DE44-B1F6-77F07E74431A}"/>
    <dgm:cxn modelId="{E3AF1733-BA48-445D-9FE1-2714E8F974EE}" type="presOf" srcId="{5151F490-06D3-324D-9EC0-F0ADFA0908D0}" destId="{402BF4B5-CD36-4048-B696-35B894913CEF}" srcOrd="1" destOrd="0" presId="urn:microsoft.com/office/officeart/2009/3/layout/HorizontalOrganizationChart"/>
    <dgm:cxn modelId="{E40AAC3A-E9F1-4D9F-B0E9-A71B450A3CE6}" type="presOf" srcId="{DCAA0F16-877C-4E7F-81F4-51FFF8562D29}" destId="{55474269-BF5B-4198-8A9E-7D8C933D53BC}" srcOrd="0" destOrd="0" presId="urn:microsoft.com/office/officeart/2009/3/layout/HorizontalOrganizationChart"/>
    <dgm:cxn modelId="{5877E53C-49A8-46B7-94BC-AE83B0582FFA}" type="presOf" srcId="{2C30AEF9-263F-A442-9737-65B1496E0362}" destId="{6EE2F9CD-3217-F74A-8858-7458CBE005E9}" srcOrd="0" destOrd="0" presId="urn:microsoft.com/office/officeart/2009/3/layout/HorizontalOrganizationChart"/>
    <dgm:cxn modelId="{FDDCEB6D-D914-49C0-B85D-5F62697621B4}" type="presOf" srcId="{F147BD53-AF24-4922-9FCC-9D0E2FE9C4A6}" destId="{8DDE13FB-2579-4DB0-A250-97351F68A16E}" srcOrd="0" destOrd="0" presId="urn:microsoft.com/office/officeart/2009/3/layout/HorizontalOrganizationChart"/>
    <dgm:cxn modelId="{97551072-1297-EB4B-8079-5801905BE8CE}" srcId="{60A42544-1DA6-B045-B453-DE9F04CBC3CE}" destId="{5151F490-06D3-324D-9EC0-F0ADFA0908D0}" srcOrd="3" destOrd="0" parTransId="{2C30AEF9-263F-A442-9737-65B1496E0362}" sibTransId="{503ABEE1-F19A-4344-AFE7-575CC45FF2FF}"/>
    <dgm:cxn modelId="{E1DB3588-8AAE-C043-9CAC-B3ECA842DCE2}" srcId="{A1B9DA0D-6F98-F74F-B75C-A81424DA5354}" destId="{60A42544-1DA6-B045-B453-DE9F04CBC3CE}" srcOrd="0" destOrd="0" parTransId="{DCC5A41B-DED6-414A-9438-C819E00AD490}" sibTransId="{18840E8A-D24C-7847-BAB4-DF7AEAE41894}"/>
    <dgm:cxn modelId="{B5679D8A-661B-4904-A0DC-C81934F366DE}" type="presOf" srcId="{4309D449-8292-4443-A771-278DC9154155}" destId="{826D1CF4-69DB-45CC-BE60-1D558293214B}" srcOrd="0" destOrd="0" presId="urn:microsoft.com/office/officeart/2009/3/layout/HorizontalOrganizationChart"/>
    <dgm:cxn modelId="{17A1A28A-AC00-4AE4-B7E4-03815C85BBD2}" type="presOf" srcId="{70FC6ADC-76BC-774D-9BC3-DD1C2B3CCEBA}" destId="{7DC93DE7-75A9-6142-9DBF-2947E286DC80}" srcOrd="1" destOrd="0" presId="urn:microsoft.com/office/officeart/2009/3/layout/HorizontalOrganizationChart"/>
    <dgm:cxn modelId="{EAA85C8D-64A6-4B34-B5A0-9C0D2A62D8B8}" srcId="{60A42544-1DA6-B045-B453-DE9F04CBC3CE}" destId="{F147BD53-AF24-4922-9FCC-9D0E2FE9C4A6}" srcOrd="5" destOrd="0" parTransId="{4309D449-8292-4443-A771-278DC9154155}" sibTransId="{EF733911-0CB1-47E7-A79E-870F221530FE}"/>
    <dgm:cxn modelId="{491C2690-73A0-4943-B024-C878A1A5777F}" type="presOf" srcId="{60A42544-1DA6-B045-B453-DE9F04CBC3CE}" destId="{C015E806-1B2E-9641-9339-A7655C170E93}" srcOrd="0" destOrd="0" presId="urn:microsoft.com/office/officeart/2009/3/layout/HorizontalOrganizationChart"/>
    <dgm:cxn modelId="{ED551996-DC0C-4678-9098-443ED2269B38}" type="presOf" srcId="{A1B9DA0D-6F98-F74F-B75C-A81424DA5354}" destId="{C10A9C5F-92CF-AA49-BBE8-0ED5C79CFA8B}" srcOrd="0" destOrd="0" presId="urn:microsoft.com/office/officeart/2009/3/layout/HorizontalOrganizationChart"/>
    <dgm:cxn modelId="{6371489B-6FD6-9147-9C72-6CC315D597C8}" srcId="{60A42544-1DA6-B045-B453-DE9F04CBC3CE}" destId="{BB5DEA9F-4CD9-7D4A-89D5-FD7C512A8D8A}" srcOrd="2" destOrd="0" parTransId="{5D46AE1F-DE06-8F46-973D-65654678778F}" sibTransId="{E314B2ED-C37D-7A4C-BEF7-AABCBA7143BF}"/>
    <dgm:cxn modelId="{D96181B2-E308-48AD-9BCE-CF847CC18E40}" srcId="{60A42544-1DA6-B045-B453-DE9F04CBC3CE}" destId="{FF81C187-B18B-4B35-8DDE-C8DC604B24B7}" srcOrd="1" destOrd="0" parTransId="{6A96B0A4-38F6-43D2-86BC-BC8884382B73}" sibTransId="{AAD4E71E-BF96-4853-874C-D79E3A0CE9E2}"/>
    <dgm:cxn modelId="{D1094ABC-8C56-4246-A361-29756B43D5EC}" type="presOf" srcId="{FF81C187-B18B-4B35-8DDE-C8DC604B24B7}" destId="{78E3CA2F-885A-493F-AE4C-F2104B616A30}" srcOrd="1" destOrd="0" presId="urn:microsoft.com/office/officeart/2009/3/layout/HorizontalOrganizationChart"/>
    <dgm:cxn modelId="{884D67BE-FA7C-4D51-B9A8-5A07037C3F81}" srcId="{60A42544-1DA6-B045-B453-DE9F04CBC3CE}" destId="{DCAA0F16-877C-4E7F-81F4-51FFF8562D29}" srcOrd="4" destOrd="0" parTransId="{899E498F-BCFB-4ABE-9B92-2B5BAA9092D0}" sibTransId="{CF53C2F5-5531-4E20-AC7A-8FCDFA87D41E}"/>
    <dgm:cxn modelId="{8A59C1D0-0C66-43DD-9D1B-30DD0D60DA4E}" type="presOf" srcId="{BB5DEA9F-4CD9-7D4A-89D5-FD7C512A8D8A}" destId="{DDC10DD4-7775-4B4D-814D-884C7A7E1D63}" srcOrd="1" destOrd="0" presId="urn:microsoft.com/office/officeart/2009/3/layout/HorizontalOrganizationChart"/>
    <dgm:cxn modelId="{62A61DE2-4BF4-4282-80B7-58A3EB0F88D4}" type="presOf" srcId="{70FC6ADC-76BC-774D-9BC3-DD1C2B3CCEBA}" destId="{A5007906-2F10-234F-91A2-C50366229319}" srcOrd="0" destOrd="0" presId="urn:microsoft.com/office/officeart/2009/3/layout/HorizontalOrganizationChart"/>
    <dgm:cxn modelId="{5AB3A9E2-24A3-4C9C-BF32-8AD8D6A562DE}" type="presOf" srcId="{6A96B0A4-38F6-43D2-86BC-BC8884382B73}" destId="{43FFD8F8-16D5-492E-A802-36A3BB5340AA}" srcOrd="0" destOrd="0" presId="urn:microsoft.com/office/officeart/2009/3/layout/HorizontalOrganizationChart"/>
    <dgm:cxn modelId="{733D8DE3-23B4-4760-89C3-D2FDC2AF7276}" type="presOf" srcId="{BB5DEA9F-4CD9-7D4A-89D5-FD7C512A8D8A}" destId="{8BC04112-6057-214D-BE4E-329178479465}" srcOrd="0" destOrd="0" presId="urn:microsoft.com/office/officeart/2009/3/layout/HorizontalOrganizationChart"/>
    <dgm:cxn modelId="{B97606F3-DDBF-4AE9-8E97-93A1E29C6B78}" type="presOf" srcId="{F147BD53-AF24-4922-9FCC-9D0E2FE9C4A6}" destId="{E2DDEFC9-20CF-4D4C-AC17-40F438E39731}" srcOrd="1" destOrd="0" presId="urn:microsoft.com/office/officeart/2009/3/layout/HorizontalOrganizationChart"/>
    <dgm:cxn modelId="{045AE6F5-881F-4DAA-B7BF-EA10BD650E6F}" type="presOf" srcId="{E54C2682-11AF-AC4B-901B-C7E30F62C76D}" destId="{509BA8A7-6014-064A-8729-1A1635424B55}" srcOrd="0" destOrd="0" presId="urn:microsoft.com/office/officeart/2009/3/layout/HorizontalOrganizationChart"/>
    <dgm:cxn modelId="{159479C2-D492-4143-B7C1-C20669240E10}" type="presParOf" srcId="{C10A9C5F-92CF-AA49-BBE8-0ED5C79CFA8B}" destId="{B4D54E17-ED77-614F-BEAB-561781F76459}" srcOrd="0" destOrd="0" presId="urn:microsoft.com/office/officeart/2009/3/layout/HorizontalOrganizationChart"/>
    <dgm:cxn modelId="{7B68EC76-A7DB-4E54-B380-CDBCE117BF1B}" type="presParOf" srcId="{B4D54E17-ED77-614F-BEAB-561781F76459}" destId="{00EAD965-B194-0C42-9DDA-EE1F6D409242}" srcOrd="0" destOrd="0" presId="urn:microsoft.com/office/officeart/2009/3/layout/HorizontalOrganizationChart"/>
    <dgm:cxn modelId="{FE472154-9229-4D55-A303-2A356FB699C2}" type="presParOf" srcId="{00EAD965-B194-0C42-9DDA-EE1F6D409242}" destId="{C015E806-1B2E-9641-9339-A7655C170E93}" srcOrd="0" destOrd="0" presId="urn:microsoft.com/office/officeart/2009/3/layout/HorizontalOrganizationChart"/>
    <dgm:cxn modelId="{A09F5828-6D25-47A6-98E4-BCBFF64803CD}" type="presParOf" srcId="{00EAD965-B194-0C42-9DDA-EE1F6D409242}" destId="{62AF1957-5EFB-0047-81E3-CD27DB9912B5}" srcOrd="1" destOrd="0" presId="urn:microsoft.com/office/officeart/2009/3/layout/HorizontalOrganizationChart"/>
    <dgm:cxn modelId="{31EE4BC2-C7B8-4C1F-BA16-AF57059FE363}" type="presParOf" srcId="{B4D54E17-ED77-614F-BEAB-561781F76459}" destId="{9B275326-8A2B-B242-99BB-BF92CBA71AF0}" srcOrd="1" destOrd="0" presId="urn:microsoft.com/office/officeart/2009/3/layout/HorizontalOrganizationChart"/>
    <dgm:cxn modelId="{45B972A9-3D9E-449E-B786-8088CE329399}" type="presParOf" srcId="{9B275326-8A2B-B242-99BB-BF92CBA71AF0}" destId="{43FFD8F8-16D5-492E-A802-36A3BB5340AA}" srcOrd="0" destOrd="0" presId="urn:microsoft.com/office/officeart/2009/3/layout/HorizontalOrganizationChart"/>
    <dgm:cxn modelId="{778998A4-A13A-4D03-9B9D-DA956B167CB5}" type="presParOf" srcId="{9B275326-8A2B-B242-99BB-BF92CBA71AF0}" destId="{6BF2D7B0-C5FC-44CF-B243-C43146138E33}" srcOrd="1" destOrd="0" presId="urn:microsoft.com/office/officeart/2009/3/layout/HorizontalOrganizationChart"/>
    <dgm:cxn modelId="{76ED1725-1DC6-4331-9B7F-F2E13EA4EA09}" type="presParOf" srcId="{6BF2D7B0-C5FC-44CF-B243-C43146138E33}" destId="{258817BB-1D73-45AB-8C7B-6D0BE6BB2C5F}" srcOrd="0" destOrd="0" presId="urn:microsoft.com/office/officeart/2009/3/layout/HorizontalOrganizationChart"/>
    <dgm:cxn modelId="{0957F6E4-F1EB-4A99-86E4-6DDEEAB83C24}" type="presParOf" srcId="{258817BB-1D73-45AB-8C7B-6D0BE6BB2C5F}" destId="{773DB967-EB6C-45AD-9A2F-8516C22DBB64}" srcOrd="0" destOrd="0" presId="urn:microsoft.com/office/officeart/2009/3/layout/HorizontalOrganizationChart"/>
    <dgm:cxn modelId="{C6ABC2C7-B48D-4733-BD20-7EE2151FC9A3}" type="presParOf" srcId="{258817BB-1D73-45AB-8C7B-6D0BE6BB2C5F}" destId="{78E3CA2F-885A-493F-AE4C-F2104B616A30}" srcOrd="1" destOrd="0" presId="urn:microsoft.com/office/officeart/2009/3/layout/HorizontalOrganizationChart"/>
    <dgm:cxn modelId="{0BF656FA-E36A-4A7C-9240-E78F4B363F04}" type="presParOf" srcId="{6BF2D7B0-C5FC-44CF-B243-C43146138E33}" destId="{F120213E-79C4-42F0-9C31-9FA0796B2AB9}" srcOrd="1" destOrd="0" presId="urn:microsoft.com/office/officeart/2009/3/layout/HorizontalOrganizationChart"/>
    <dgm:cxn modelId="{5B381E44-AF65-405C-AC54-5FB30575D169}" type="presParOf" srcId="{6BF2D7B0-C5FC-44CF-B243-C43146138E33}" destId="{2260F59B-03B2-4D28-999B-247700A977E6}" srcOrd="2" destOrd="0" presId="urn:microsoft.com/office/officeart/2009/3/layout/HorizontalOrganizationChart"/>
    <dgm:cxn modelId="{D8648F3B-372B-4469-9BC9-C3BD8EA69C22}" type="presParOf" srcId="{9B275326-8A2B-B242-99BB-BF92CBA71AF0}" destId="{6C379395-658B-4341-B377-5F83B19A0FCC}" srcOrd="2" destOrd="0" presId="urn:microsoft.com/office/officeart/2009/3/layout/HorizontalOrganizationChart"/>
    <dgm:cxn modelId="{0CD48F2F-ED2F-441C-A66B-895A738CC902}" type="presParOf" srcId="{9B275326-8A2B-B242-99BB-BF92CBA71AF0}" destId="{2D74C1E8-7FA4-7940-B2CA-740C8C9CC3FD}" srcOrd="3" destOrd="0" presId="urn:microsoft.com/office/officeart/2009/3/layout/HorizontalOrganizationChart"/>
    <dgm:cxn modelId="{CED243F5-1179-4604-B53F-0D1E22709989}" type="presParOf" srcId="{2D74C1E8-7FA4-7940-B2CA-740C8C9CC3FD}" destId="{7406AAAE-F129-1743-8004-DFD22E6E840F}" srcOrd="0" destOrd="0" presId="urn:microsoft.com/office/officeart/2009/3/layout/HorizontalOrganizationChart"/>
    <dgm:cxn modelId="{76F3CF4D-C294-48AE-826C-92FE4442D3F6}" type="presParOf" srcId="{7406AAAE-F129-1743-8004-DFD22E6E840F}" destId="{8BC04112-6057-214D-BE4E-329178479465}" srcOrd="0" destOrd="0" presId="urn:microsoft.com/office/officeart/2009/3/layout/HorizontalOrganizationChart"/>
    <dgm:cxn modelId="{681E5851-3BCB-496C-AF03-1FF087C82C99}" type="presParOf" srcId="{7406AAAE-F129-1743-8004-DFD22E6E840F}" destId="{DDC10DD4-7775-4B4D-814D-884C7A7E1D63}" srcOrd="1" destOrd="0" presId="urn:microsoft.com/office/officeart/2009/3/layout/HorizontalOrganizationChart"/>
    <dgm:cxn modelId="{E7FA7137-C210-4E5F-851F-947A74D0BA90}" type="presParOf" srcId="{2D74C1E8-7FA4-7940-B2CA-740C8C9CC3FD}" destId="{A6C4B77F-DC63-9246-811B-3FD084460BFD}" srcOrd="1" destOrd="0" presId="urn:microsoft.com/office/officeart/2009/3/layout/HorizontalOrganizationChart"/>
    <dgm:cxn modelId="{68D362E0-7A6B-4F9A-98E3-90DB69B3498F}" type="presParOf" srcId="{2D74C1E8-7FA4-7940-B2CA-740C8C9CC3FD}" destId="{26FBE1D2-4263-0E47-852C-A8C5335B29A8}" srcOrd="2" destOrd="0" presId="urn:microsoft.com/office/officeart/2009/3/layout/HorizontalOrganizationChart"/>
    <dgm:cxn modelId="{A1CE8DBD-E1C5-419C-9521-51EA221E5D3C}" type="presParOf" srcId="{9B275326-8A2B-B242-99BB-BF92CBA71AF0}" destId="{6EE2F9CD-3217-F74A-8858-7458CBE005E9}" srcOrd="4" destOrd="0" presId="urn:microsoft.com/office/officeart/2009/3/layout/HorizontalOrganizationChart"/>
    <dgm:cxn modelId="{9B8F5BFF-0792-43C2-B3C2-6FE1346ACD01}" type="presParOf" srcId="{9B275326-8A2B-B242-99BB-BF92CBA71AF0}" destId="{D96A5466-3410-D64B-8698-9FC2C956D431}" srcOrd="5" destOrd="0" presId="urn:microsoft.com/office/officeart/2009/3/layout/HorizontalOrganizationChart"/>
    <dgm:cxn modelId="{E4A94A4E-C9EF-428F-811D-BAF30192D2EC}" type="presParOf" srcId="{D96A5466-3410-D64B-8698-9FC2C956D431}" destId="{3DB4FD09-8F23-1143-A95E-5E80F00EECBE}" srcOrd="0" destOrd="0" presId="urn:microsoft.com/office/officeart/2009/3/layout/HorizontalOrganizationChart"/>
    <dgm:cxn modelId="{EB0C9BA3-AA63-4C91-9AE4-A17F6A3E7920}" type="presParOf" srcId="{3DB4FD09-8F23-1143-A95E-5E80F00EECBE}" destId="{E562D9F2-C003-554E-8459-ECD24C976E3B}" srcOrd="0" destOrd="0" presId="urn:microsoft.com/office/officeart/2009/3/layout/HorizontalOrganizationChart"/>
    <dgm:cxn modelId="{F5B86F10-FCAE-49C6-BD76-630857B2CF48}" type="presParOf" srcId="{3DB4FD09-8F23-1143-A95E-5E80F00EECBE}" destId="{402BF4B5-CD36-4048-B696-35B894913CEF}" srcOrd="1" destOrd="0" presId="urn:microsoft.com/office/officeart/2009/3/layout/HorizontalOrganizationChart"/>
    <dgm:cxn modelId="{0382490C-B466-40F5-BC12-FF04FE1ADE7D}" type="presParOf" srcId="{D96A5466-3410-D64B-8698-9FC2C956D431}" destId="{FE94F18A-681E-C44A-86AD-2F1A3697F05B}" srcOrd="1" destOrd="0" presId="urn:microsoft.com/office/officeart/2009/3/layout/HorizontalOrganizationChart"/>
    <dgm:cxn modelId="{801228BF-3C7E-48A7-A6E4-7F0E9096852D}" type="presParOf" srcId="{D96A5466-3410-D64B-8698-9FC2C956D431}" destId="{C43DF1D2-57E5-8C41-AB3E-A3C315613A43}" srcOrd="2" destOrd="0" presId="urn:microsoft.com/office/officeart/2009/3/layout/HorizontalOrganizationChart"/>
    <dgm:cxn modelId="{C420CB48-672E-4BB2-836F-E07016D25977}" type="presParOf" srcId="{9B275326-8A2B-B242-99BB-BF92CBA71AF0}" destId="{47435DD5-83D2-43AF-835A-54B82431626F}" srcOrd="6" destOrd="0" presId="urn:microsoft.com/office/officeart/2009/3/layout/HorizontalOrganizationChart"/>
    <dgm:cxn modelId="{90C7831F-0C09-4CB6-A8C1-2DBA5E62CB76}" type="presParOf" srcId="{9B275326-8A2B-B242-99BB-BF92CBA71AF0}" destId="{5CC07108-2F0D-45AF-84FE-59C789598B11}" srcOrd="7" destOrd="0" presId="urn:microsoft.com/office/officeart/2009/3/layout/HorizontalOrganizationChart"/>
    <dgm:cxn modelId="{6542BB2E-FEEB-42E4-9CB0-2E72A7DC4662}" type="presParOf" srcId="{5CC07108-2F0D-45AF-84FE-59C789598B11}" destId="{D329976E-6E26-42A1-80D3-328FAE087AC4}" srcOrd="0" destOrd="0" presId="urn:microsoft.com/office/officeart/2009/3/layout/HorizontalOrganizationChart"/>
    <dgm:cxn modelId="{8F6047D0-4E9D-42B6-B0F0-6AD1A1C32048}" type="presParOf" srcId="{D329976E-6E26-42A1-80D3-328FAE087AC4}" destId="{55474269-BF5B-4198-8A9E-7D8C933D53BC}" srcOrd="0" destOrd="0" presId="urn:microsoft.com/office/officeart/2009/3/layout/HorizontalOrganizationChart"/>
    <dgm:cxn modelId="{DDCE21E9-476E-4019-AF1C-2A1C3AEADD48}" type="presParOf" srcId="{D329976E-6E26-42A1-80D3-328FAE087AC4}" destId="{8CA915BD-FFD8-49FE-9A3D-313C0818EEB5}" srcOrd="1" destOrd="0" presId="urn:microsoft.com/office/officeart/2009/3/layout/HorizontalOrganizationChart"/>
    <dgm:cxn modelId="{7BBD6AE9-33E0-4869-B19D-F42DE393EBDF}" type="presParOf" srcId="{5CC07108-2F0D-45AF-84FE-59C789598B11}" destId="{F30822BA-49BE-4C93-8051-F3C0EF95094A}" srcOrd="1" destOrd="0" presId="urn:microsoft.com/office/officeart/2009/3/layout/HorizontalOrganizationChart"/>
    <dgm:cxn modelId="{2085CECD-BE45-4F67-9FC5-D32451DEBF45}" type="presParOf" srcId="{5CC07108-2F0D-45AF-84FE-59C789598B11}" destId="{020A386C-66EA-408A-8B76-47D94C265015}" srcOrd="2" destOrd="0" presId="urn:microsoft.com/office/officeart/2009/3/layout/HorizontalOrganizationChart"/>
    <dgm:cxn modelId="{68B965B6-3ED7-4293-8DB1-8C025B5BF5DB}" type="presParOf" srcId="{9B275326-8A2B-B242-99BB-BF92CBA71AF0}" destId="{826D1CF4-69DB-45CC-BE60-1D558293214B}" srcOrd="8" destOrd="0" presId="urn:microsoft.com/office/officeart/2009/3/layout/HorizontalOrganizationChart"/>
    <dgm:cxn modelId="{F283A266-7726-4A26-8045-6B880FA9CB62}" type="presParOf" srcId="{9B275326-8A2B-B242-99BB-BF92CBA71AF0}" destId="{395C58A9-99D6-4DA5-A5D7-F1A535C381F8}" srcOrd="9" destOrd="0" presId="urn:microsoft.com/office/officeart/2009/3/layout/HorizontalOrganizationChart"/>
    <dgm:cxn modelId="{B9952523-7316-42A4-9A90-D85C54812FAF}" type="presParOf" srcId="{395C58A9-99D6-4DA5-A5D7-F1A535C381F8}" destId="{DBBBB278-67FD-479F-A750-569F4429650C}" srcOrd="0" destOrd="0" presId="urn:microsoft.com/office/officeart/2009/3/layout/HorizontalOrganizationChart"/>
    <dgm:cxn modelId="{09AFFCB5-ADA7-4AFD-9914-8C5EF9B4E01C}" type="presParOf" srcId="{DBBBB278-67FD-479F-A750-569F4429650C}" destId="{8DDE13FB-2579-4DB0-A250-97351F68A16E}" srcOrd="0" destOrd="0" presId="urn:microsoft.com/office/officeart/2009/3/layout/HorizontalOrganizationChart"/>
    <dgm:cxn modelId="{B8B93811-8392-45E1-BDDE-88035FA4DADC}" type="presParOf" srcId="{DBBBB278-67FD-479F-A750-569F4429650C}" destId="{E2DDEFC9-20CF-4D4C-AC17-40F438E39731}" srcOrd="1" destOrd="0" presId="urn:microsoft.com/office/officeart/2009/3/layout/HorizontalOrganizationChart"/>
    <dgm:cxn modelId="{C82F8995-0AC1-4423-AD54-6701CEB70C2C}" type="presParOf" srcId="{395C58A9-99D6-4DA5-A5D7-F1A535C381F8}" destId="{608B900D-B8D3-49FA-B532-A584888A8C34}" srcOrd="1" destOrd="0" presId="urn:microsoft.com/office/officeart/2009/3/layout/HorizontalOrganizationChart"/>
    <dgm:cxn modelId="{9943C5C7-8454-4BC0-A61F-1E0850D8A460}" type="presParOf" srcId="{395C58A9-99D6-4DA5-A5D7-F1A535C381F8}" destId="{9672B0A0-A0E7-4BAE-92CA-51405F5BA188}" srcOrd="2" destOrd="0" presId="urn:microsoft.com/office/officeart/2009/3/layout/HorizontalOrganizationChart"/>
    <dgm:cxn modelId="{EF52DBA3-27F9-4885-8EBC-7170BC5AD147}" type="presParOf" srcId="{B4D54E17-ED77-614F-BEAB-561781F76459}" destId="{A1C89A31-EB18-EF46-9C2E-A893656CC553}" srcOrd="2" destOrd="0" presId="urn:microsoft.com/office/officeart/2009/3/layout/HorizontalOrganizationChart"/>
    <dgm:cxn modelId="{5FD55016-B3F9-415C-AA18-DA2D1E178717}" type="presParOf" srcId="{A1C89A31-EB18-EF46-9C2E-A893656CC553}" destId="{509BA8A7-6014-064A-8729-1A1635424B55}" srcOrd="0" destOrd="0" presId="urn:microsoft.com/office/officeart/2009/3/layout/HorizontalOrganizationChart"/>
    <dgm:cxn modelId="{F10ABA2D-F04E-46FE-B5A4-B26D41AB53BE}" type="presParOf" srcId="{A1C89A31-EB18-EF46-9C2E-A893656CC553}" destId="{B9920345-B716-5044-8256-76A6B3B6E442}" srcOrd="1" destOrd="0" presId="urn:microsoft.com/office/officeart/2009/3/layout/HorizontalOrganizationChart"/>
    <dgm:cxn modelId="{B08C5607-E3FD-499E-9541-E2340A64701C}" type="presParOf" srcId="{B9920345-B716-5044-8256-76A6B3B6E442}" destId="{6F8E72AB-B649-384A-9106-08C678C5552B}" srcOrd="0" destOrd="0" presId="urn:microsoft.com/office/officeart/2009/3/layout/HorizontalOrganizationChart"/>
    <dgm:cxn modelId="{2579B878-4D2E-4727-8A75-4777876E977A}" type="presParOf" srcId="{6F8E72AB-B649-384A-9106-08C678C5552B}" destId="{A5007906-2F10-234F-91A2-C50366229319}" srcOrd="0" destOrd="0" presId="urn:microsoft.com/office/officeart/2009/3/layout/HorizontalOrganizationChart"/>
    <dgm:cxn modelId="{F2DAE78E-9C11-455B-84B4-2876F85A81FA}" type="presParOf" srcId="{6F8E72AB-B649-384A-9106-08C678C5552B}" destId="{7DC93DE7-75A9-6142-9DBF-2947E286DC80}" srcOrd="1" destOrd="0" presId="urn:microsoft.com/office/officeart/2009/3/layout/HorizontalOrganizationChart"/>
    <dgm:cxn modelId="{19B9715E-0030-4464-9C1A-509A1CD667C8}" type="presParOf" srcId="{B9920345-B716-5044-8256-76A6B3B6E442}" destId="{9D04A330-4F8A-3E4D-A941-F6BF2E329E14}" srcOrd="1" destOrd="0" presId="urn:microsoft.com/office/officeart/2009/3/layout/HorizontalOrganizationChart"/>
    <dgm:cxn modelId="{B3547403-A7A7-4559-9B64-994124B12C1A}" type="presParOf" srcId="{B9920345-B716-5044-8256-76A6B3B6E442}" destId="{7EDB68BC-A1BA-724E-9718-0C142B812BB3}"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BA8A7-6014-064A-8729-1A1635424B55}">
      <dsp:nvSpPr>
        <dsp:cNvPr id="0" name=""/>
        <dsp:cNvSpPr/>
      </dsp:nvSpPr>
      <dsp:spPr>
        <a:xfrm>
          <a:off x="1698924" y="1218356"/>
          <a:ext cx="776852" cy="91440"/>
        </a:xfrm>
        <a:custGeom>
          <a:avLst/>
          <a:gdLst/>
          <a:ahLst/>
          <a:cxnLst/>
          <a:rect l="0" t="0" r="0" b="0"/>
          <a:pathLst>
            <a:path>
              <a:moveTo>
                <a:pt x="0" y="115081"/>
              </a:moveTo>
              <a:lnTo>
                <a:pt x="776852" y="115081"/>
              </a:lnTo>
              <a:lnTo>
                <a:pt x="776852" y="457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6D1CF4-69DB-45CC-BE60-1D558293214B}">
      <dsp:nvSpPr>
        <dsp:cNvPr id="0" name=""/>
        <dsp:cNvSpPr/>
      </dsp:nvSpPr>
      <dsp:spPr>
        <a:xfrm>
          <a:off x="1698924" y="1333438"/>
          <a:ext cx="1708720" cy="1164284"/>
        </a:xfrm>
        <a:custGeom>
          <a:avLst/>
          <a:gdLst/>
          <a:ahLst/>
          <a:cxnLst/>
          <a:rect l="0" t="0" r="0" b="0"/>
          <a:pathLst>
            <a:path>
              <a:moveTo>
                <a:pt x="0" y="0"/>
              </a:moveTo>
              <a:lnTo>
                <a:pt x="1597741" y="0"/>
              </a:lnTo>
              <a:lnTo>
                <a:pt x="1597741" y="1164284"/>
              </a:lnTo>
              <a:lnTo>
                <a:pt x="1708720" y="116428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435DD5-83D2-43AF-835A-54B82431626F}">
      <dsp:nvSpPr>
        <dsp:cNvPr id="0" name=""/>
        <dsp:cNvSpPr/>
      </dsp:nvSpPr>
      <dsp:spPr>
        <a:xfrm>
          <a:off x="1698924" y="1333438"/>
          <a:ext cx="1553704" cy="628268"/>
        </a:xfrm>
        <a:custGeom>
          <a:avLst/>
          <a:gdLst/>
          <a:ahLst/>
          <a:cxnLst/>
          <a:rect l="0" t="0" r="0" b="0"/>
          <a:pathLst>
            <a:path>
              <a:moveTo>
                <a:pt x="0" y="0"/>
              </a:moveTo>
              <a:lnTo>
                <a:pt x="1442725" y="0"/>
              </a:lnTo>
              <a:lnTo>
                <a:pt x="1442725" y="628268"/>
              </a:lnTo>
              <a:lnTo>
                <a:pt x="1553704" y="62826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E2F9CD-3217-F74A-8858-7458CBE005E9}">
      <dsp:nvSpPr>
        <dsp:cNvPr id="0" name=""/>
        <dsp:cNvSpPr/>
      </dsp:nvSpPr>
      <dsp:spPr>
        <a:xfrm>
          <a:off x="1698924" y="1287718"/>
          <a:ext cx="1553704" cy="91440"/>
        </a:xfrm>
        <a:custGeom>
          <a:avLst/>
          <a:gdLst/>
          <a:ahLst/>
          <a:cxnLst/>
          <a:rect l="0" t="0" r="0" b="0"/>
          <a:pathLst>
            <a:path>
              <a:moveTo>
                <a:pt x="0" y="45720"/>
              </a:moveTo>
              <a:lnTo>
                <a:pt x="1442725" y="45720"/>
              </a:lnTo>
              <a:lnTo>
                <a:pt x="1442725" y="136611"/>
              </a:lnTo>
              <a:lnTo>
                <a:pt x="1553704" y="13661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79395-658B-4341-B377-5F83B19A0FCC}">
      <dsp:nvSpPr>
        <dsp:cNvPr id="0" name=""/>
        <dsp:cNvSpPr/>
      </dsp:nvSpPr>
      <dsp:spPr>
        <a:xfrm>
          <a:off x="1698924" y="940762"/>
          <a:ext cx="1553704" cy="392675"/>
        </a:xfrm>
        <a:custGeom>
          <a:avLst/>
          <a:gdLst/>
          <a:ahLst/>
          <a:cxnLst/>
          <a:rect l="0" t="0" r="0" b="0"/>
          <a:pathLst>
            <a:path>
              <a:moveTo>
                <a:pt x="0" y="392675"/>
              </a:moveTo>
              <a:lnTo>
                <a:pt x="1442725" y="392675"/>
              </a:lnTo>
              <a:lnTo>
                <a:pt x="1442725" y="0"/>
              </a:lnTo>
              <a:lnTo>
                <a:pt x="1553704"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FFD8F8-16D5-492E-A802-36A3BB5340AA}">
      <dsp:nvSpPr>
        <dsp:cNvPr id="0" name=""/>
        <dsp:cNvSpPr/>
      </dsp:nvSpPr>
      <dsp:spPr>
        <a:xfrm>
          <a:off x="1698924" y="314020"/>
          <a:ext cx="1553704" cy="1019418"/>
        </a:xfrm>
        <a:custGeom>
          <a:avLst/>
          <a:gdLst/>
          <a:ahLst/>
          <a:cxnLst/>
          <a:rect l="0" t="0" r="0" b="0"/>
          <a:pathLst>
            <a:path>
              <a:moveTo>
                <a:pt x="0" y="1019418"/>
              </a:moveTo>
              <a:lnTo>
                <a:pt x="1442725" y="1019418"/>
              </a:lnTo>
              <a:lnTo>
                <a:pt x="1442725" y="0"/>
              </a:lnTo>
              <a:lnTo>
                <a:pt x="1553704"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5E806-1B2E-9641-9339-A7655C170E93}">
      <dsp:nvSpPr>
        <dsp:cNvPr id="0" name=""/>
        <dsp:cNvSpPr/>
      </dsp:nvSpPr>
      <dsp:spPr>
        <a:xfrm>
          <a:off x="589135" y="1024424"/>
          <a:ext cx="1109789" cy="61802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solidFill>
              <a:latin typeface="Arial" panose="020B0604020202020204" pitchFamily="34" charset="0"/>
              <a:cs typeface="Arial" panose="020B0604020202020204" pitchFamily="34" charset="0"/>
            </a:rPr>
            <a:t>Asamblea General</a:t>
          </a:r>
        </a:p>
      </dsp:txBody>
      <dsp:txXfrm>
        <a:off x="589135" y="1024424"/>
        <a:ext cx="1109789" cy="618027"/>
      </dsp:txXfrm>
    </dsp:sp>
    <dsp:sp modelId="{773DB967-EB6C-45AD-9A2F-8516C22DBB64}">
      <dsp:nvSpPr>
        <dsp:cNvPr id="0" name=""/>
        <dsp:cNvSpPr/>
      </dsp:nvSpPr>
      <dsp:spPr>
        <a:xfrm>
          <a:off x="3252629" y="1603"/>
          <a:ext cx="1484442" cy="62483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Arial" pitchFamily="34" charset="0"/>
              <a:cs typeface="Arial" pitchFamily="34" charset="0"/>
            </a:rPr>
            <a:t>Equipo Técnico</a:t>
          </a:r>
        </a:p>
      </dsp:txBody>
      <dsp:txXfrm>
        <a:off x="3252629" y="1603"/>
        <a:ext cx="1484442" cy="624834"/>
      </dsp:txXfrm>
    </dsp:sp>
    <dsp:sp modelId="{8BC04112-6057-214D-BE4E-329178479465}">
      <dsp:nvSpPr>
        <dsp:cNvPr id="0" name=""/>
        <dsp:cNvSpPr/>
      </dsp:nvSpPr>
      <dsp:spPr>
        <a:xfrm>
          <a:off x="3252629" y="765161"/>
          <a:ext cx="1404127" cy="35120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solidFill>
              <a:latin typeface="Arial" panose="020B0604020202020204" pitchFamily="34" charset="0"/>
              <a:cs typeface="Arial" panose="020B0604020202020204" pitchFamily="34" charset="0"/>
            </a:rPr>
            <a:t>socios/as</a:t>
          </a:r>
        </a:p>
      </dsp:txBody>
      <dsp:txXfrm>
        <a:off x="3252629" y="765161"/>
        <a:ext cx="1404127" cy="351202"/>
      </dsp:txXfrm>
    </dsp:sp>
    <dsp:sp modelId="{E562D9F2-C003-554E-8459-ECD24C976E3B}">
      <dsp:nvSpPr>
        <dsp:cNvPr id="0" name=""/>
        <dsp:cNvSpPr/>
      </dsp:nvSpPr>
      <dsp:spPr>
        <a:xfrm>
          <a:off x="3252629" y="1255087"/>
          <a:ext cx="1537757" cy="33848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solidFill>
              <a:latin typeface="Arial" panose="020B0604020202020204" pitchFamily="34" charset="0"/>
              <a:cs typeface="Arial" panose="020B0604020202020204" pitchFamily="34" charset="0"/>
            </a:rPr>
            <a:t>Usuarios/as</a:t>
          </a:r>
        </a:p>
      </dsp:txBody>
      <dsp:txXfrm>
        <a:off x="3252629" y="1255087"/>
        <a:ext cx="1537757" cy="338485"/>
      </dsp:txXfrm>
    </dsp:sp>
    <dsp:sp modelId="{55474269-BF5B-4198-8A9E-7D8C933D53BC}">
      <dsp:nvSpPr>
        <dsp:cNvPr id="0" name=""/>
        <dsp:cNvSpPr/>
      </dsp:nvSpPr>
      <dsp:spPr>
        <a:xfrm>
          <a:off x="3252629" y="1732296"/>
          <a:ext cx="1531364" cy="45882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Arial" pitchFamily="34" charset="0"/>
              <a:cs typeface="Arial" pitchFamily="34" charset="0"/>
            </a:rPr>
            <a:t>Comité en Primera Persona</a:t>
          </a:r>
        </a:p>
      </dsp:txBody>
      <dsp:txXfrm>
        <a:off x="3252629" y="1732296"/>
        <a:ext cx="1531364" cy="458820"/>
      </dsp:txXfrm>
    </dsp:sp>
    <dsp:sp modelId="{8DDE13FB-2579-4DB0-A250-97351F68A16E}">
      <dsp:nvSpPr>
        <dsp:cNvPr id="0" name=""/>
        <dsp:cNvSpPr/>
      </dsp:nvSpPr>
      <dsp:spPr>
        <a:xfrm>
          <a:off x="3407644" y="2330007"/>
          <a:ext cx="1327607" cy="33543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solidFill>
              <a:latin typeface="Arial" panose="020B0604020202020204" pitchFamily="34" charset="0"/>
              <a:cs typeface="Arial" panose="020B0604020202020204" pitchFamily="34" charset="0"/>
            </a:rPr>
            <a:t>Voluntariado</a:t>
          </a:r>
          <a:endParaRPr lang="es-ES" sz="1200" kern="1200">
            <a:latin typeface="Arial" panose="020B0604020202020204" pitchFamily="34" charset="0"/>
            <a:cs typeface="Arial" panose="020B0604020202020204" pitchFamily="34" charset="0"/>
          </a:endParaRPr>
        </a:p>
      </dsp:txBody>
      <dsp:txXfrm>
        <a:off x="3407644" y="2330007"/>
        <a:ext cx="1327607" cy="335432"/>
      </dsp:txXfrm>
    </dsp:sp>
    <dsp:sp modelId="{A5007906-2F10-234F-91A2-C50366229319}">
      <dsp:nvSpPr>
        <dsp:cNvPr id="0" name=""/>
        <dsp:cNvSpPr/>
      </dsp:nvSpPr>
      <dsp:spPr>
        <a:xfrm>
          <a:off x="1920882" y="531532"/>
          <a:ext cx="1109789" cy="73254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solidFill>
              <a:latin typeface="Arial" panose="020B0604020202020204" pitchFamily="34" charset="0"/>
              <a:cs typeface="Arial" panose="020B0604020202020204" pitchFamily="34" charset="0"/>
            </a:rPr>
            <a:t>Junta Directiva</a:t>
          </a:r>
        </a:p>
      </dsp:txBody>
      <dsp:txXfrm>
        <a:off x="1920882" y="531532"/>
        <a:ext cx="1109789" cy="73254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8A47F-6E42-4309-B9B2-E73F0500895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12988</Words>
  <Characters>71438</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Velasco</dc:creator>
  <cp:keywords/>
  <dc:description/>
  <cp:lastModifiedBy>Maria de la Paz Magdalena Pérez</cp:lastModifiedBy>
  <cp:revision>2</cp:revision>
  <cp:lastPrinted>2023-03-30T10:41:00Z</cp:lastPrinted>
  <dcterms:created xsi:type="dcterms:W3CDTF">2023-04-19T17:14:00Z</dcterms:created>
  <dcterms:modified xsi:type="dcterms:W3CDTF">2023-04-19T17:14:00Z</dcterms:modified>
</cp:coreProperties>
</file>